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E0670" w14:textId="77777777" w:rsidR="001463ED" w:rsidRPr="001463ED" w:rsidRDefault="001463ED" w:rsidP="001463ED">
      <w:pPr>
        <w:spacing w:after="0" w:line="360" w:lineRule="auto"/>
        <w:jc w:val="both"/>
        <w:rPr>
          <w:rFonts w:ascii="Times New Roman" w:hAnsi="Times New Roman" w:cs="Times New Roman"/>
          <w:sz w:val="24"/>
          <w:szCs w:val="24"/>
        </w:rPr>
      </w:pPr>
    </w:p>
    <w:p w14:paraId="4089C151" w14:textId="77777777" w:rsidR="001463ED" w:rsidRPr="001463ED" w:rsidRDefault="001463ED" w:rsidP="001463ED">
      <w:pPr>
        <w:spacing w:after="0" w:line="240" w:lineRule="auto"/>
        <w:rPr>
          <w:rFonts w:ascii="Times New Roman" w:hAnsi="Times New Roman" w:cs="Times New Roman"/>
          <w:sz w:val="24"/>
          <w:szCs w:val="24"/>
        </w:rPr>
      </w:pPr>
      <w:r w:rsidRPr="001463ED">
        <w:rPr>
          <w:rFonts w:ascii="Times New Roman" w:hAnsi="Times New Roman" w:cs="Times New Roman"/>
          <w:sz w:val="24"/>
          <w:szCs w:val="24"/>
        </w:rPr>
        <w:t xml:space="preserve">                                                                                             PRITARTA</w:t>
      </w:r>
    </w:p>
    <w:p w14:paraId="7FCA16F7" w14:textId="77777777" w:rsidR="001463ED" w:rsidRPr="001463ED" w:rsidRDefault="001463ED" w:rsidP="001463ED">
      <w:pPr>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 xml:space="preserve">Vilniaus Sofijos </w:t>
      </w:r>
      <w:proofErr w:type="spellStart"/>
      <w:r w:rsidRPr="001463ED">
        <w:rPr>
          <w:rFonts w:ascii="Times New Roman" w:hAnsi="Times New Roman" w:cs="Times New Roman"/>
          <w:sz w:val="24"/>
          <w:szCs w:val="24"/>
        </w:rPr>
        <w:t>Kovalevskajos</w:t>
      </w:r>
      <w:proofErr w:type="spellEnd"/>
      <w:r w:rsidRPr="001463ED">
        <w:rPr>
          <w:rFonts w:ascii="Times New Roman" w:hAnsi="Times New Roman" w:cs="Times New Roman"/>
          <w:sz w:val="24"/>
          <w:szCs w:val="24"/>
        </w:rPr>
        <w:t xml:space="preserve"> gimnazijos tarybos nutarimu </w:t>
      </w:r>
    </w:p>
    <w:p w14:paraId="06DFFA12" w14:textId="77777777" w:rsidR="001463ED" w:rsidRPr="001463ED" w:rsidRDefault="001463ED" w:rsidP="001463ED">
      <w:pPr>
        <w:shd w:val="clear" w:color="auto" w:fill="FFFFFF" w:themeFill="background1"/>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 xml:space="preserve">2021 m. gruodžio  7 d. </w:t>
      </w:r>
    </w:p>
    <w:p w14:paraId="59892D39" w14:textId="77777777" w:rsidR="001463ED" w:rsidRPr="001463ED" w:rsidRDefault="001463ED" w:rsidP="001463ED">
      <w:pPr>
        <w:shd w:val="clear" w:color="auto" w:fill="FFFFFF" w:themeFill="background1"/>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protokolo Nr. MT-04</w:t>
      </w:r>
    </w:p>
    <w:p w14:paraId="7E98D5BF" w14:textId="77777777" w:rsidR="001463ED" w:rsidRPr="001463ED" w:rsidRDefault="001463ED" w:rsidP="001463ED">
      <w:pPr>
        <w:spacing w:after="0" w:line="240" w:lineRule="auto"/>
        <w:ind w:left="5580"/>
        <w:jc w:val="both"/>
        <w:rPr>
          <w:rFonts w:ascii="Times New Roman" w:hAnsi="Times New Roman" w:cs="Times New Roman"/>
          <w:sz w:val="24"/>
          <w:szCs w:val="24"/>
        </w:rPr>
      </w:pPr>
    </w:p>
    <w:p w14:paraId="484CEBC2" w14:textId="77777777" w:rsidR="001463ED" w:rsidRPr="001463ED" w:rsidRDefault="001463ED" w:rsidP="001463ED">
      <w:pPr>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PRITARTA</w:t>
      </w:r>
    </w:p>
    <w:p w14:paraId="49FD568E" w14:textId="77777777" w:rsidR="001463ED" w:rsidRPr="001463ED" w:rsidRDefault="001463ED" w:rsidP="001463ED">
      <w:pPr>
        <w:pStyle w:val="Pagrindiniotekstotrauka"/>
        <w:spacing w:after="0"/>
        <w:ind w:left="5580"/>
        <w:rPr>
          <w:lang w:val="lt-LT"/>
        </w:rPr>
      </w:pPr>
      <w:r w:rsidRPr="001463ED">
        <w:rPr>
          <w:lang w:val="lt-LT"/>
        </w:rPr>
        <w:t xml:space="preserve">Vilniaus miesto savivaldybės administracijos direktoriaus </w:t>
      </w:r>
    </w:p>
    <w:p w14:paraId="16EE60B4" w14:textId="4AA8E311" w:rsidR="001463ED" w:rsidRPr="001463ED" w:rsidRDefault="001463ED" w:rsidP="001463ED">
      <w:pPr>
        <w:tabs>
          <w:tab w:val="left" w:pos="7230"/>
        </w:tabs>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202</w:t>
      </w:r>
      <w:r w:rsidR="00C70AF5">
        <w:rPr>
          <w:rFonts w:ascii="Times New Roman" w:hAnsi="Times New Roman" w:cs="Times New Roman"/>
          <w:sz w:val="24"/>
          <w:szCs w:val="24"/>
        </w:rPr>
        <w:t>2</w:t>
      </w:r>
      <w:r w:rsidRPr="001463ED">
        <w:rPr>
          <w:rFonts w:ascii="Times New Roman" w:hAnsi="Times New Roman" w:cs="Times New Roman"/>
          <w:sz w:val="24"/>
          <w:szCs w:val="24"/>
        </w:rPr>
        <w:t xml:space="preserve"> m. </w:t>
      </w:r>
      <w:r w:rsidR="00C70AF5">
        <w:rPr>
          <w:rFonts w:ascii="Times New Roman" w:hAnsi="Times New Roman" w:cs="Times New Roman"/>
          <w:sz w:val="24"/>
          <w:szCs w:val="24"/>
        </w:rPr>
        <w:t>sausio 18</w:t>
      </w:r>
      <w:r w:rsidRPr="001463ED">
        <w:rPr>
          <w:rFonts w:ascii="Times New Roman" w:hAnsi="Times New Roman" w:cs="Times New Roman"/>
          <w:sz w:val="24"/>
          <w:szCs w:val="24"/>
        </w:rPr>
        <w:t xml:space="preserve"> d.</w:t>
      </w:r>
    </w:p>
    <w:p w14:paraId="52008812" w14:textId="5FAE00DA" w:rsidR="001463ED" w:rsidRPr="001463ED" w:rsidRDefault="001463ED" w:rsidP="001463ED">
      <w:pPr>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 xml:space="preserve">įsakymu Nr.  </w:t>
      </w:r>
      <w:r w:rsidR="00C70AF5">
        <w:rPr>
          <w:rFonts w:ascii="Times New Roman" w:hAnsi="Times New Roman" w:cs="Times New Roman"/>
          <w:sz w:val="24"/>
          <w:szCs w:val="24"/>
        </w:rPr>
        <w:t>A15-72/22(2.1.4E-BEU)</w:t>
      </w:r>
    </w:p>
    <w:p w14:paraId="7970FA98" w14:textId="77777777" w:rsidR="001463ED" w:rsidRPr="001463ED" w:rsidRDefault="001463ED" w:rsidP="001463ED">
      <w:pPr>
        <w:spacing w:after="0" w:line="240" w:lineRule="auto"/>
        <w:ind w:left="5580"/>
        <w:jc w:val="both"/>
        <w:rPr>
          <w:rFonts w:ascii="Times New Roman" w:hAnsi="Times New Roman" w:cs="Times New Roman"/>
          <w:sz w:val="24"/>
          <w:szCs w:val="24"/>
        </w:rPr>
      </w:pPr>
    </w:p>
    <w:p w14:paraId="7E4A942C" w14:textId="77777777" w:rsidR="001463ED" w:rsidRPr="001463ED" w:rsidRDefault="001463ED" w:rsidP="001463ED">
      <w:pPr>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PATVIRTINTA</w:t>
      </w:r>
    </w:p>
    <w:p w14:paraId="0E235F0A" w14:textId="77777777" w:rsidR="001463ED" w:rsidRPr="001463ED" w:rsidRDefault="001463ED" w:rsidP="001463ED">
      <w:pPr>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 xml:space="preserve">Vilniaus Sofijos </w:t>
      </w:r>
      <w:proofErr w:type="spellStart"/>
      <w:r w:rsidRPr="001463ED">
        <w:rPr>
          <w:rFonts w:ascii="Times New Roman" w:hAnsi="Times New Roman" w:cs="Times New Roman"/>
          <w:sz w:val="24"/>
          <w:szCs w:val="24"/>
        </w:rPr>
        <w:t>Kovalevskajos</w:t>
      </w:r>
      <w:proofErr w:type="spellEnd"/>
      <w:r w:rsidRPr="001463ED">
        <w:rPr>
          <w:rFonts w:ascii="Times New Roman" w:hAnsi="Times New Roman" w:cs="Times New Roman"/>
          <w:sz w:val="24"/>
          <w:szCs w:val="24"/>
        </w:rPr>
        <w:t xml:space="preserve"> gimnazijos direktoriaus</w:t>
      </w:r>
    </w:p>
    <w:p w14:paraId="7E01AA44" w14:textId="5FDE4426" w:rsidR="001463ED" w:rsidRPr="001463ED" w:rsidRDefault="001463ED" w:rsidP="001463ED">
      <w:pPr>
        <w:tabs>
          <w:tab w:val="left" w:pos="7655"/>
        </w:tabs>
        <w:spacing w:after="0" w:line="240" w:lineRule="auto"/>
        <w:ind w:left="5580"/>
        <w:jc w:val="both"/>
        <w:rPr>
          <w:rFonts w:ascii="Times New Roman" w:hAnsi="Times New Roman" w:cs="Times New Roman"/>
          <w:sz w:val="24"/>
          <w:szCs w:val="24"/>
        </w:rPr>
      </w:pPr>
      <w:r w:rsidRPr="001463ED">
        <w:rPr>
          <w:rFonts w:ascii="Times New Roman" w:hAnsi="Times New Roman" w:cs="Times New Roman"/>
          <w:sz w:val="24"/>
          <w:szCs w:val="24"/>
        </w:rPr>
        <w:t>202</w:t>
      </w:r>
      <w:r w:rsidR="00C70AF5">
        <w:rPr>
          <w:rFonts w:ascii="Times New Roman" w:hAnsi="Times New Roman" w:cs="Times New Roman"/>
          <w:sz w:val="24"/>
          <w:szCs w:val="24"/>
        </w:rPr>
        <w:t>2</w:t>
      </w:r>
      <w:r w:rsidRPr="001463ED">
        <w:rPr>
          <w:rFonts w:ascii="Times New Roman" w:hAnsi="Times New Roman" w:cs="Times New Roman"/>
          <w:sz w:val="24"/>
          <w:szCs w:val="24"/>
        </w:rPr>
        <w:t xml:space="preserve"> m. </w:t>
      </w:r>
      <w:r w:rsidR="00C70AF5">
        <w:rPr>
          <w:rFonts w:ascii="Times New Roman" w:hAnsi="Times New Roman" w:cs="Times New Roman"/>
          <w:sz w:val="24"/>
          <w:szCs w:val="24"/>
        </w:rPr>
        <w:t xml:space="preserve">sausio 19 </w:t>
      </w:r>
      <w:r w:rsidRPr="001463ED">
        <w:rPr>
          <w:rFonts w:ascii="Times New Roman" w:hAnsi="Times New Roman" w:cs="Times New Roman"/>
          <w:sz w:val="24"/>
          <w:szCs w:val="24"/>
        </w:rPr>
        <w:t>d.</w:t>
      </w:r>
    </w:p>
    <w:p w14:paraId="20EDF648" w14:textId="6939F7CC" w:rsidR="001463ED" w:rsidRPr="001463ED" w:rsidRDefault="00C70AF5" w:rsidP="001463ED">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įsakymu Nr. V-05</w:t>
      </w:r>
    </w:p>
    <w:p w14:paraId="640DDA22" w14:textId="77777777" w:rsidR="001463ED" w:rsidRPr="001463ED" w:rsidRDefault="001463ED" w:rsidP="001463ED">
      <w:pPr>
        <w:spacing w:after="0" w:line="360" w:lineRule="auto"/>
        <w:rPr>
          <w:rFonts w:ascii="Times New Roman" w:hAnsi="Times New Roman" w:cs="Times New Roman"/>
          <w:b/>
          <w:bCs/>
          <w:sz w:val="24"/>
          <w:szCs w:val="24"/>
        </w:rPr>
      </w:pPr>
    </w:p>
    <w:p w14:paraId="02762A1D"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0A3A5342"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7A98D1B5" w14:textId="77777777" w:rsidR="001463ED" w:rsidRPr="001463ED" w:rsidRDefault="001463ED" w:rsidP="001463ED">
      <w:pPr>
        <w:spacing w:after="0" w:line="360" w:lineRule="auto"/>
        <w:ind w:left="181"/>
        <w:jc w:val="center"/>
        <w:rPr>
          <w:rFonts w:ascii="Times New Roman" w:hAnsi="Times New Roman" w:cs="Times New Roman"/>
          <w:b/>
          <w:bCs/>
          <w:sz w:val="24"/>
          <w:szCs w:val="24"/>
        </w:rPr>
      </w:pPr>
      <w:r w:rsidRPr="001463ED">
        <w:rPr>
          <w:rFonts w:ascii="Times New Roman" w:hAnsi="Times New Roman" w:cs="Times New Roman"/>
          <w:b/>
          <w:bCs/>
          <w:sz w:val="24"/>
          <w:szCs w:val="24"/>
        </w:rPr>
        <w:t>VILNIAUS SOFIJOS KOVALEVSKAJOS GIMNAZIJOS</w:t>
      </w:r>
    </w:p>
    <w:p w14:paraId="53B20F92" w14:textId="77777777" w:rsidR="001463ED" w:rsidRPr="001463ED" w:rsidRDefault="001463ED" w:rsidP="001463ED">
      <w:pPr>
        <w:spacing w:after="0" w:line="360" w:lineRule="auto"/>
        <w:ind w:left="181"/>
        <w:jc w:val="center"/>
        <w:rPr>
          <w:rFonts w:ascii="Times New Roman" w:hAnsi="Times New Roman" w:cs="Times New Roman"/>
          <w:b/>
          <w:bCs/>
          <w:sz w:val="24"/>
          <w:szCs w:val="24"/>
        </w:rPr>
      </w:pPr>
      <w:r w:rsidRPr="001463ED">
        <w:rPr>
          <w:rFonts w:ascii="Times New Roman" w:hAnsi="Times New Roman" w:cs="Times New Roman"/>
          <w:b/>
          <w:bCs/>
          <w:sz w:val="24"/>
          <w:szCs w:val="24"/>
        </w:rPr>
        <w:t>2022-2026 METŲ  STRATEGINIS PLANAS</w:t>
      </w:r>
    </w:p>
    <w:p w14:paraId="710C2449"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79D8F2F6"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12EDBDAF"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55842922"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4A2AEC8B"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6BC17F9D"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7949922F"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167A0180"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619838AE"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27C3595B"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45928EDB"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227F4ED0"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70225F46"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71ADEA3A"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37FFACFB"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669BE10A"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05151DE5" w14:textId="77777777" w:rsid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162884D4"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3A5D7574" w14:textId="77777777" w:rsidR="001463ED" w:rsidRDefault="001463ED" w:rsidP="001463ED">
      <w:pPr>
        <w:spacing w:after="0" w:line="276" w:lineRule="auto"/>
        <w:jc w:val="center"/>
        <w:rPr>
          <w:rFonts w:ascii="Times New Roman" w:hAnsi="Times New Roman" w:cs="Times New Roman"/>
          <w:b/>
          <w:sz w:val="24"/>
          <w:szCs w:val="24"/>
        </w:rPr>
      </w:pPr>
      <w:r w:rsidRPr="00350A90">
        <w:rPr>
          <w:rFonts w:ascii="Times New Roman" w:hAnsi="Times New Roman" w:cs="Times New Roman"/>
          <w:b/>
          <w:sz w:val="24"/>
          <w:szCs w:val="24"/>
        </w:rPr>
        <w:lastRenderedPageBreak/>
        <w:t>T U R I N Y S</w:t>
      </w:r>
    </w:p>
    <w:p w14:paraId="08FF4095" w14:textId="77777777" w:rsidR="001463ED" w:rsidRPr="001463ED" w:rsidRDefault="001463ED" w:rsidP="001463ED">
      <w:pPr>
        <w:spacing w:after="0" w:line="360" w:lineRule="auto"/>
        <w:ind w:left="181"/>
        <w:jc w:val="center"/>
        <w:rPr>
          <w:rFonts w:ascii="Times New Roman" w:hAnsi="Times New Roman" w:cs="Times New Roman"/>
          <w:b/>
          <w:bCs/>
          <w:color w:val="C45911" w:themeColor="accent2" w:themeShade="BF"/>
          <w:sz w:val="24"/>
          <w:szCs w:val="24"/>
        </w:rPr>
      </w:pPr>
    </w:p>
    <w:p w14:paraId="02E1DEA8" w14:textId="2F9ED574" w:rsidR="001463ED" w:rsidRPr="00350A90" w:rsidRDefault="00A95954"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I</w:t>
      </w:r>
      <w:r w:rsidR="001463ED">
        <w:rPr>
          <w:rFonts w:ascii="Times New Roman" w:hAnsi="Times New Roman" w:cs="Times New Roman"/>
          <w:sz w:val="24"/>
          <w:szCs w:val="24"/>
        </w:rPr>
        <w:t xml:space="preserve">. </w:t>
      </w:r>
      <w:r w:rsidR="001463ED" w:rsidRPr="00350A90">
        <w:rPr>
          <w:rFonts w:ascii="Times New Roman" w:hAnsi="Times New Roman" w:cs="Times New Roman"/>
          <w:sz w:val="24"/>
          <w:szCs w:val="24"/>
        </w:rPr>
        <w:t>Įvadas ......................................................................................................................</w:t>
      </w:r>
      <w:r w:rsidR="001463ED">
        <w:rPr>
          <w:rFonts w:ascii="Times New Roman" w:hAnsi="Times New Roman" w:cs="Times New Roman"/>
          <w:sz w:val="24"/>
          <w:szCs w:val="24"/>
        </w:rPr>
        <w:t>.......................3</w:t>
      </w:r>
    </w:p>
    <w:p w14:paraId="2E279259" w14:textId="44E46E25" w:rsidR="001463ED" w:rsidRPr="00350A90" w:rsidRDefault="00A95954" w:rsidP="00010B9A">
      <w:pPr>
        <w:pStyle w:val="Sraopastraipa"/>
        <w:tabs>
          <w:tab w:val="left" w:pos="2989"/>
        </w:tabs>
        <w:spacing w:after="0" w:line="360" w:lineRule="auto"/>
        <w:ind w:left="0"/>
        <w:rPr>
          <w:rFonts w:ascii="Times New Roman" w:hAnsi="Times New Roman" w:cs="Times New Roman"/>
          <w:sz w:val="24"/>
          <w:szCs w:val="24"/>
        </w:rPr>
      </w:pPr>
      <w:r>
        <w:rPr>
          <w:rFonts w:ascii="Times New Roman" w:hAnsi="Times New Roman" w:cs="Times New Roman"/>
          <w:sz w:val="24"/>
          <w:szCs w:val="24"/>
        </w:rPr>
        <w:t>II</w:t>
      </w:r>
      <w:r w:rsidR="001463ED">
        <w:rPr>
          <w:rFonts w:ascii="Times New Roman" w:hAnsi="Times New Roman" w:cs="Times New Roman"/>
          <w:sz w:val="24"/>
          <w:szCs w:val="24"/>
        </w:rPr>
        <w:t xml:space="preserve">. </w:t>
      </w:r>
      <w:r w:rsidR="001463ED" w:rsidRPr="00350A90">
        <w:rPr>
          <w:rFonts w:ascii="Times New Roman" w:hAnsi="Times New Roman" w:cs="Times New Roman"/>
          <w:sz w:val="24"/>
          <w:szCs w:val="24"/>
        </w:rPr>
        <w:t>Išorinė analizė (PEST matrica).............................................</w:t>
      </w:r>
      <w:r w:rsidR="001463ED">
        <w:rPr>
          <w:rFonts w:ascii="Times New Roman" w:hAnsi="Times New Roman" w:cs="Times New Roman"/>
          <w:sz w:val="24"/>
          <w:szCs w:val="24"/>
        </w:rPr>
        <w:t>...................</w:t>
      </w:r>
      <w:r w:rsidR="001463ED" w:rsidRPr="00350A90">
        <w:rPr>
          <w:rFonts w:ascii="Times New Roman" w:hAnsi="Times New Roman" w:cs="Times New Roman"/>
          <w:sz w:val="24"/>
          <w:szCs w:val="24"/>
        </w:rPr>
        <w:t>...</w:t>
      </w:r>
      <w:r w:rsidR="001463ED">
        <w:rPr>
          <w:rFonts w:ascii="Times New Roman" w:hAnsi="Times New Roman" w:cs="Times New Roman"/>
          <w:sz w:val="24"/>
          <w:szCs w:val="24"/>
        </w:rPr>
        <w:t>.............................</w:t>
      </w:r>
      <w:r>
        <w:rPr>
          <w:rFonts w:ascii="Times New Roman" w:hAnsi="Times New Roman" w:cs="Times New Roman"/>
          <w:sz w:val="24"/>
          <w:szCs w:val="24"/>
        </w:rPr>
        <w:t>.....</w:t>
      </w:r>
      <w:r w:rsidR="001463ED">
        <w:rPr>
          <w:rFonts w:ascii="Times New Roman" w:hAnsi="Times New Roman" w:cs="Times New Roman"/>
          <w:sz w:val="24"/>
          <w:szCs w:val="24"/>
        </w:rPr>
        <w:t>.4</w:t>
      </w:r>
    </w:p>
    <w:p w14:paraId="3F262678" w14:textId="0156B859" w:rsidR="001463ED" w:rsidRDefault="00A95954" w:rsidP="00010B9A">
      <w:pPr>
        <w:pStyle w:val="Sraopastraipa"/>
        <w:tabs>
          <w:tab w:val="left" w:pos="2989"/>
        </w:tabs>
        <w:spacing w:after="0" w:line="360" w:lineRule="auto"/>
        <w:ind w:left="0"/>
        <w:rPr>
          <w:rFonts w:ascii="Times New Roman" w:hAnsi="Times New Roman" w:cs="Times New Roman"/>
          <w:sz w:val="24"/>
          <w:szCs w:val="24"/>
        </w:rPr>
      </w:pPr>
      <w:r>
        <w:rPr>
          <w:rFonts w:ascii="Times New Roman" w:hAnsi="Times New Roman" w:cs="Times New Roman"/>
          <w:sz w:val="24"/>
          <w:szCs w:val="24"/>
        </w:rPr>
        <w:t>III. Vidinė analizė...............................................................................................................................7</w:t>
      </w:r>
    </w:p>
    <w:p w14:paraId="1AA7CF53" w14:textId="696A572A" w:rsidR="00A95954" w:rsidRDefault="00A95954"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IV. Ugdymo turinio analizė..............................................................................................................10</w:t>
      </w:r>
    </w:p>
    <w:p w14:paraId="76EACE06" w14:textId="07CF6725" w:rsidR="00A95954" w:rsidRDefault="00A95954"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V. SSGG analizės suvestinė ir strateginės išvados...........................................................................33</w:t>
      </w:r>
    </w:p>
    <w:p w14:paraId="62EF0CEA" w14:textId="4B4DC602" w:rsidR="00A95954" w:rsidRDefault="00A95954"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VI. Mokyklos veiklos strategija........................................................................................................36</w:t>
      </w:r>
    </w:p>
    <w:p w14:paraId="01B21611" w14:textId="48F49C6B" w:rsidR="00A95954" w:rsidRDefault="00A95954"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VII. Strateginiai tikslių įgyvendinimas.............................................................................................36</w:t>
      </w:r>
    </w:p>
    <w:p w14:paraId="36647B60" w14:textId="1DF17912" w:rsidR="00010B9A" w:rsidRDefault="00010B9A" w:rsidP="00010B9A">
      <w:pPr>
        <w:pStyle w:val="Sraopastraipa"/>
        <w:tabs>
          <w:tab w:val="left" w:pos="2989"/>
          <w:tab w:val="left" w:pos="935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VIII. Strateginio plano įgyvendinimo priežiūra................................................................................43</w:t>
      </w:r>
    </w:p>
    <w:p w14:paraId="41CCC703" w14:textId="77777777" w:rsidR="001463ED" w:rsidRDefault="001463ED" w:rsidP="00010B9A">
      <w:pPr>
        <w:pStyle w:val="Sraopastraipa"/>
        <w:spacing w:after="0" w:line="360" w:lineRule="auto"/>
        <w:ind w:left="0"/>
        <w:jc w:val="center"/>
        <w:rPr>
          <w:rFonts w:ascii="Times New Roman" w:hAnsi="Times New Roman" w:cs="Times New Roman"/>
          <w:b/>
          <w:bCs/>
          <w:sz w:val="24"/>
          <w:szCs w:val="24"/>
        </w:rPr>
      </w:pPr>
    </w:p>
    <w:p w14:paraId="5437DB8F" w14:textId="77777777" w:rsidR="00A95954" w:rsidRDefault="00A95954" w:rsidP="00010B9A">
      <w:pPr>
        <w:pStyle w:val="Sraopastraipa"/>
        <w:spacing w:after="0" w:line="360" w:lineRule="auto"/>
        <w:ind w:left="0"/>
        <w:jc w:val="center"/>
        <w:rPr>
          <w:rFonts w:ascii="Times New Roman" w:hAnsi="Times New Roman" w:cs="Times New Roman"/>
          <w:b/>
          <w:bCs/>
          <w:sz w:val="24"/>
          <w:szCs w:val="24"/>
        </w:rPr>
      </w:pPr>
    </w:p>
    <w:p w14:paraId="7DEEF189"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52B506E2"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05D5FE85"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7D91F5CD"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638FB03B"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1A68C3E4"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402FD05A"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0558F453"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10B52584"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106CEA09"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3D5B0DC6"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692C28BD"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5E23C342"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1D06AAB2"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23CF41D6"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611D7A0B"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42DFE6E4"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22A98C13"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5D6F872C"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1AA18DC3"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42C81F19"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125DD0D6"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3421518C"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7D423D59"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71388933" w14:textId="77777777" w:rsidR="00010B9A" w:rsidRDefault="00010B9A" w:rsidP="001463ED">
      <w:pPr>
        <w:pStyle w:val="Sraopastraipa"/>
        <w:spacing w:after="0" w:line="276" w:lineRule="auto"/>
        <w:ind w:left="0"/>
        <w:jc w:val="center"/>
        <w:rPr>
          <w:rFonts w:ascii="Times New Roman" w:hAnsi="Times New Roman" w:cs="Times New Roman"/>
          <w:b/>
          <w:bCs/>
          <w:sz w:val="24"/>
          <w:szCs w:val="24"/>
        </w:rPr>
      </w:pPr>
    </w:p>
    <w:p w14:paraId="40A1CFA5" w14:textId="77777777" w:rsidR="00A95954" w:rsidRDefault="00A95954" w:rsidP="001463ED">
      <w:pPr>
        <w:pStyle w:val="Sraopastraipa"/>
        <w:spacing w:after="0" w:line="276" w:lineRule="auto"/>
        <w:ind w:left="0"/>
        <w:jc w:val="center"/>
        <w:rPr>
          <w:rFonts w:ascii="Times New Roman" w:hAnsi="Times New Roman" w:cs="Times New Roman"/>
          <w:b/>
          <w:bCs/>
          <w:sz w:val="24"/>
          <w:szCs w:val="24"/>
        </w:rPr>
      </w:pPr>
    </w:p>
    <w:p w14:paraId="67FB9980" w14:textId="77777777" w:rsidR="001463ED" w:rsidRDefault="001463ED" w:rsidP="00B83426">
      <w:pPr>
        <w:spacing w:after="0" w:line="360" w:lineRule="auto"/>
        <w:jc w:val="center"/>
        <w:rPr>
          <w:rFonts w:ascii="Times New Roman" w:eastAsia="Times New Roman" w:hAnsi="Times New Roman" w:cs="Times New Roman"/>
          <w:b/>
          <w:bCs/>
          <w:sz w:val="24"/>
          <w:szCs w:val="24"/>
        </w:rPr>
      </w:pPr>
    </w:p>
    <w:p w14:paraId="3A3CB46B" w14:textId="77777777" w:rsidR="001463ED" w:rsidRDefault="001463ED" w:rsidP="00B83426">
      <w:pPr>
        <w:spacing w:after="0" w:line="360" w:lineRule="auto"/>
        <w:jc w:val="center"/>
        <w:rPr>
          <w:rFonts w:ascii="Times New Roman" w:eastAsia="Times New Roman" w:hAnsi="Times New Roman" w:cs="Times New Roman"/>
          <w:b/>
          <w:bCs/>
          <w:sz w:val="24"/>
          <w:szCs w:val="24"/>
        </w:rPr>
      </w:pPr>
    </w:p>
    <w:p w14:paraId="45E23C72" w14:textId="77777777" w:rsidR="001463ED" w:rsidRDefault="001463ED" w:rsidP="00B83426">
      <w:pPr>
        <w:spacing w:after="0" w:line="360" w:lineRule="auto"/>
        <w:jc w:val="center"/>
        <w:rPr>
          <w:rFonts w:ascii="Times New Roman" w:eastAsia="Times New Roman" w:hAnsi="Times New Roman" w:cs="Times New Roman"/>
          <w:b/>
          <w:bCs/>
          <w:sz w:val="24"/>
          <w:szCs w:val="24"/>
        </w:rPr>
      </w:pPr>
    </w:p>
    <w:p w14:paraId="0F1EB8EC" w14:textId="5488DC98" w:rsidR="00B54FB3" w:rsidRPr="001463ED" w:rsidRDefault="13A3AE5D" w:rsidP="00B83426">
      <w:pPr>
        <w:spacing w:after="0"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lastRenderedPageBreak/>
        <w:t>I</w:t>
      </w:r>
      <w:r w:rsidR="326FF6C6" w:rsidRPr="001463ED">
        <w:rPr>
          <w:rFonts w:ascii="Times New Roman" w:eastAsia="Times New Roman" w:hAnsi="Times New Roman" w:cs="Times New Roman"/>
          <w:b/>
          <w:bCs/>
          <w:sz w:val="24"/>
          <w:szCs w:val="24"/>
        </w:rPr>
        <w:t>.  ĮVADAS</w:t>
      </w:r>
    </w:p>
    <w:p w14:paraId="568D99D3" w14:textId="30D24109" w:rsidR="00B54FB3" w:rsidRPr="001463ED" w:rsidRDefault="326FF6C6" w:rsidP="00B83426">
      <w:pPr>
        <w:spacing w:after="0"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45AAB2E2" w14:textId="404A1C78" w:rsidR="00B54FB3" w:rsidRPr="001463ED" w:rsidRDefault="326FF6C6" w:rsidP="00B83426">
      <w:pPr>
        <w:spacing w:after="0" w:line="360" w:lineRule="auto"/>
        <w:ind w:firstLine="567"/>
        <w:jc w:val="both"/>
        <w:rPr>
          <w:rFonts w:ascii="Times New Roman" w:hAnsi="Times New Roman" w:cs="Times New Roman"/>
          <w:sz w:val="24"/>
          <w:szCs w:val="24"/>
        </w:rPr>
      </w:pPr>
      <w:r w:rsidRPr="001463ED">
        <w:rPr>
          <w:rFonts w:ascii="Times New Roman" w:eastAsia="Times New Roman" w:hAnsi="Times New Roman" w:cs="Times New Roman"/>
          <w:sz w:val="24"/>
          <w:szCs w:val="24"/>
        </w:rPr>
        <w:t>Vilniaus Sofijos Kovalevskajos gimnazijos strateginio plano paskirtis – parengti strategiją, atsižvelgiant į viziją, misiją ir tikslus bei padėti efektyviai planuoti, organizuoti gimnazijos veiklą, telkti gimnazijos bendruomenę sprendžiant aktualias ugdymo problemas. Rengiant strateginį 2022-2026 metų Vilniaus Sofijos Kovalevskajos gimnazijos planą buvo vadovaujamasi:</w:t>
      </w:r>
    </w:p>
    <w:p w14:paraId="71EAABBC" w14:textId="6BD9030F"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1. Lietuvos Respublikos švietimo įstatymu; </w:t>
      </w:r>
    </w:p>
    <w:p w14:paraId="5384E979" w14:textId="60291DA5"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2. Lietuvos pažangos strategija „Lietuva 2030“; </w:t>
      </w:r>
    </w:p>
    <w:p w14:paraId="2A040439" w14:textId="0D0AC89F"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3. Geros mokyklos koncepcija;</w:t>
      </w:r>
    </w:p>
    <w:p w14:paraId="1C97E8A9" w14:textId="1EFB834A"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4. Vilniaus miesto savivaldybės bendrojo ugdymo</w:t>
      </w:r>
      <w:r w:rsidR="003801A2" w:rsidRPr="001463ED">
        <w:rPr>
          <w:rFonts w:ascii="Times New Roman" w:eastAsia="Times New Roman" w:hAnsi="Times New Roman" w:cs="Times New Roman"/>
          <w:sz w:val="24"/>
          <w:szCs w:val="24"/>
        </w:rPr>
        <w:t xml:space="preserve"> mokyklų tinklo pertvarkos 2021-</w:t>
      </w:r>
      <w:r w:rsidRPr="001463ED">
        <w:rPr>
          <w:rFonts w:ascii="Times New Roman" w:eastAsia="Times New Roman" w:hAnsi="Times New Roman" w:cs="Times New Roman"/>
          <w:sz w:val="24"/>
          <w:szCs w:val="24"/>
        </w:rPr>
        <w:t>2025 metų bendrojo plano projektu;</w:t>
      </w:r>
    </w:p>
    <w:p w14:paraId="56B95553" w14:textId="4330990C"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5. Pradinio, pagrindinio ir vidurinio ugdymo programų aprašu;</w:t>
      </w:r>
    </w:p>
    <w:p w14:paraId="1B577C8B" w14:textId="7B0B8E1A"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6. Mokyklos, įgyvendinančios bendrojo ugdymo programas, veiklos kokybės įsivertinimo metodika;</w:t>
      </w:r>
    </w:p>
    <w:p w14:paraId="5952DFCB" w14:textId="63F5C660"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8. tėvų, globėjų, mokinių, mokytojų apklausų duomenimis; </w:t>
      </w:r>
    </w:p>
    <w:p w14:paraId="209742F2" w14:textId="4EAC6E79"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9. kitais teisės aktais bei rekomendacijomis. </w:t>
      </w:r>
    </w:p>
    <w:p w14:paraId="32BA45F7" w14:textId="626B80D9" w:rsidR="00B54FB3" w:rsidRPr="001463ED" w:rsidRDefault="326FF6C6" w:rsidP="00010B9A">
      <w:pPr>
        <w:tabs>
          <w:tab w:val="left" w:pos="567"/>
        </w:tabs>
        <w:spacing w:after="0" w:line="360" w:lineRule="auto"/>
        <w:ind w:firstLine="567"/>
        <w:jc w:val="both"/>
        <w:rPr>
          <w:rFonts w:ascii="Times New Roman" w:hAnsi="Times New Roman" w:cs="Times New Roman"/>
          <w:sz w:val="24"/>
          <w:szCs w:val="24"/>
        </w:rPr>
      </w:pPr>
      <w:r w:rsidRPr="001463ED">
        <w:rPr>
          <w:rFonts w:ascii="Times New Roman" w:eastAsia="Times New Roman" w:hAnsi="Times New Roman" w:cs="Times New Roman"/>
          <w:sz w:val="24"/>
          <w:szCs w:val="24"/>
        </w:rPr>
        <w:t>Vilniaus Sofijos Kovalevskajos gimnazijos 2022-2026 metų strate</w:t>
      </w:r>
      <w:r w:rsidR="003801A2" w:rsidRPr="001463ED">
        <w:rPr>
          <w:rFonts w:ascii="Times New Roman" w:eastAsia="Times New Roman" w:hAnsi="Times New Roman" w:cs="Times New Roman"/>
          <w:sz w:val="24"/>
          <w:szCs w:val="24"/>
        </w:rPr>
        <w:t xml:space="preserve">ginį planą rengė darbo grupė, </w:t>
      </w:r>
      <w:r w:rsidRPr="001463ED">
        <w:rPr>
          <w:rFonts w:ascii="Times New Roman" w:eastAsia="Times New Roman" w:hAnsi="Times New Roman" w:cs="Times New Roman"/>
          <w:sz w:val="24"/>
          <w:szCs w:val="24"/>
        </w:rPr>
        <w:t>sudaryta gimnazijos direktoriau</w:t>
      </w:r>
      <w:r w:rsidR="003801A2" w:rsidRPr="001463ED">
        <w:rPr>
          <w:rFonts w:ascii="Times New Roman" w:eastAsia="Times New Roman" w:hAnsi="Times New Roman" w:cs="Times New Roman"/>
          <w:sz w:val="24"/>
          <w:szCs w:val="24"/>
        </w:rPr>
        <w:t>s 2021-11-17 įsakymu Nr. V-107.</w:t>
      </w:r>
      <w:r w:rsidRPr="001463ED">
        <w:rPr>
          <w:rFonts w:ascii="Times New Roman" w:eastAsia="Times New Roman" w:hAnsi="Times New Roman" w:cs="Times New Roman"/>
          <w:sz w:val="24"/>
          <w:szCs w:val="24"/>
        </w:rPr>
        <w:t xml:space="preserve"> Rengiant gimnazijos strateginį planą buvo laikomasi viešumo ir bendradarbiavimo principų. </w:t>
      </w:r>
    </w:p>
    <w:tbl>
      <w:tblPr>
        <w:tblStyle w:val="Lentelstinklelis"/>
        <w:tblW w:w="0" w:type="auto"/>
        <w:tblInd w:w="108" w:type="dxa"/>
        <w:tblLayout w:type="fixed"/>
        <w:tblLook w:val="04A0" w:firstRow="1" w:lastRow="0" w:firstColumn="1" w:lastColumn="0" w:noHBand="0" w:noVBand="1"/>
      </w:tblPr>
      <w:tblGrid>
        <w:gridCol w:w="2727"/>
        <w:gridCol w:w="6912"/>
      </w:tblGrid>
      <w:tr w:rsidR="00F85D18" w:rsidRPr="001463ED" w14:paraId="03D06427" w14:textId="77777777" w:rsidTr="00B83426">
        <w:tc>
          <w:tcPr>
            <w:tcW w:w="2727" w:type="dxa"/>
            <w:tcBorders>
              <w:top w:val="single" w:sz="8" w:space="0" w:color="auto"/>
              <w:left w:val="single" w:sz="8" w:space="0" w:color="auto"/>
              <w:bottom w:val="single" w:sz="8" w:space="0" w:color="auto"/>
              <w:right w:val="single" w:sz="8" w:space="0" w:color="auto"/>
            </w:tcBorders>
          </w:tcPr>
          <w:p w14:paraId="2ECC2D84" w14:textId="07AE6C1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 </w:t>
            </w:r>
          </w:p>
        </w:tc>
        <w:tc>
          <w:tcPr>
            <w:tcW w:w="6912" w:type="dxa"/>
            <w:tcBorders>
              <w:top w:val="single" w:sz="8" w:space="0" w:color="auto"/>
              <w:left w:val="single" w:sz="8" w:space="0" w:color="auto"/>
              <w:bottom w:val="single" w:sz="8" w:space="0" w:color="auto"/>
              <w:right w:val="single" w:sz="8" w:space="0" w:color="auto"/>
            </w:tcBorders>
          </w:tcPr>
          <w:p w14:paraId="33381937" w14:textId="10398B2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Vilniaus Sofijos Kovalevskajos gimnazija</w:t>
            </w:r>
          </w:p>
        </w:tc>
      </w:tr>
      <w:tr w:rsidR="00F85D18" w:rsidRPr="001463ED" w14:paraId="08709602" w14:textId="77777777" w:rsidTr="00B83426">
        <w:tc>
          <w:tcPr>
            <w:tcW w:w="2727" w:type="dxa"/>
            <w:tcBorders>
              <w:top w:val="single" w:sz="8" w:space="0" w:color="auto"/>
              <w:left w:val="single" w:sz="8" w:space="0" w:color="auto"/>
              <w:bottom w:val="single" w:sz="8" w:space="0" w:color="auto"/>
              <w:right w:val="single" w:sz="8" w:space="0" w:color="auto"/>
            </w:tcBorders>
          </w:tcPr>
          <w:p w14:paraId="47C0834C" w14:textId="41205AE0"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Steigėjas </w:t>
            </w:r>
          </w:p>
        </w:tc>
        <w:tc>
          <w:tcPr>
            <w:tcW w:w="6912" w:type="dxa"/>
            <w:tcBorders>
              <w:top w:val="single" w:sz="8" w:space="0" w:color="auto"/>
              <w:left w:val="single" w:sz="8" w:space="0" w:color="auto"/>
              <w:bottom w:val="single" w:sz="8" w:space="0" w:color="auto"/>
              <w:right w:val="single" w:sz="8" w:space="0" w:color="auto"/>
            </w:tcBorders>
          </w:tcPr>
          <w:p w14:paraId="26EF4275" w14:textId="29F08A4B"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miesto savivaldybės taryba</w:t>
            </w:r>
          </w:p>
        </w:tc>
      </w:tr>
      <w:tr w:rsidR="00F85D18" w:rsidRPr="001463ED" w14:paraId="7D3868ED" w14:textId="77777777" w:rsidTr="00B83426">
        <w:tc>
          <w:tcPr>
            <w:tcW w:w="2727" w:type="dxa"/>
            <w:tcBorders>
              <w:top w:val="single" w:sz="8" w:space="0" w:color="auto"/>
              <w:left w:val="single" w:sz="8" w:space="0" w:color="auto"/>
              <w:bottom w:val="single" w:sz="8" w:space="0" w:color="auto"/>
              <w:right w:val="single" w:sz="8" w:space="0" w:color="auto"/>
            </w:tcBorders>
          </w:tcPr>
          <w:p w14:paraId="141C77F0" w14:textId="260B1F02"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Teisinė forma</w:t>
            </w:r>
          </w:p>
        </w:tc>
        <w:tc>
          <w:tcPr>
            <w:tcW w:w="6912" w:type="dxa"/>
            <w:tcBorders>
              <w:top w:val="single" w:sz="8" w:space="0" w:color="auto"/>
              <w:left w:val="single" w:sz="8" w:space="0" w:color="auto"/>
              <w:bottom w:val="single" w:sz="8" w:space="0" w:color="auto"/>
              <w:right w:val="single" w:sz="8" w:space="0" w:color="auto"/>
            </w:tcBorders>
          </w:tcPr>
          <w:p w14:paraId="1CED206B" w14:textId="5C8E265C"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Vilniaus savivaldybės biudžetinė, pelno nesiekianti švietimo, vaikų ugdymo </w:t>
            </w:r>
            <w:r w:rsidR="003801A2" w:rsidRPr="001463ED">
              <w:rPr>
                <w:rFonts w:ascii="Times New Roman" w:eastAsia="Times New Roman" w:hAnsi="Times New Roman" w:cs="Times New Roman"/>
                <w:sz w:val="24"/>
                <w:szCs w:val="24"/>
              </w:rPr>
              <w:t>institucija, teikiantį</w:t>
            </w:r>
            <w:r w:rsidRPr="001463ED">
              <w:rPr>
                <w:rFonts w:ascii="Times New Roman" w:eastAsia="Times New Roman" w:hAnsi="Times New Roman" w:cs="Times New Roman"/>
                <w:sz w:val="24"/>
                <w:szCs w:val="24"/>
              </w:rPr>
              <w:t xml:space="preserve"> pagrindinį ir vidurinį išsilavinimą</w:t>
            </w:r>
          </w:p>
        </w:tc>
      </w:tr>
      <w:tr w:rsidR="00F85D18" w:rsidRPr="001463ED" w14:paraId="60D3112B" w14:textId="77777777" w:rsidTr="00B83426">
        <w:tc>
          <w:tcPr>
            <w:tcW w:w="2727" w:type="dxa"/>
            <w:tcBorders>
              <w:top w:val="single" w:sz="8" w:space="0" w:color="auto"/>
              <w:left w:val="single" w:sz="8" w:space="0" w:color="auto"/>
              <w:bottom w:val="single" w:sz="8" w:space="0" w:color="auto"/>
              <w:right w:val="single" w:sz="8" w:space="0" w:color="auto"/>
            </w:tcBorders>
          </w:tcPr>
          <w:p w14:paraId="1F25CC2F" w14:textId="7A582A40"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Grupė </w:t>
            </w:r>
          </w:p>
        </w:tc>
        <w:tc>
          <w:tcPr>
            <w:tcW w:w="6912" w:type="dxa"/>
            <w:tcBorders>
              <w:top w:val="single" w:sz="8" w:space="0" w:color="auto"/>
              <w:left w:val="single" w:sz="8" w:space="0" w:color="auto"/>
              <w:bottom w:val="single" w:sz="8" w:space="0" w:color="auto"/>
              <w:right w:val="single" w:sz="8" w:space="0" w:color="auto"/>
            </w:tcBorders>
          </w:tcPr>
          <w:p w14:paraId="568ADDB0" w14:textId="2F3EB3A8"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Bendrojo ugdymo mokykla</w:t>
            </w:r>
          </w:p>
        </w:tc>
      </w:tr>
      <w:tr w:rsidR="00F85D18" w:rsidRPr="001463ED" w14:paraId="59F19588" w14:textId="77777777" w:rsidTr="00B83426">
        <w:tc>
          <w:tcPr>
            <w:tcW w:w="2727" w:type="dxa"/>
            <w:tcBorders>
              <w:top w:val="single" w:sz="8" w:space="0" w:color="auto"/>
              <w:left w:val="single" w:sz="8" w:space="0" w:color="auto"/>
              <w:bottom w:val="single" w:sz="8" w:space="0" w:color="auto"/>
              <w:right w:val="single" w:sz="8" w:space="0" w:color="auto"/>
            </w:tcBorders>
          </w:tcPr>
          <w:p w14:paraId="2D8A3B5B" w14:textId="5B9210C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Tipas</w:t>
            </w:r>
          </w:p>
        </w:tc>
        <w:tc>
          <w:tcPr>
            <w:tcW w:w="6912" w:type="dxa"/>
            <w:tcBorders>
              <w:top w:val="single" w:sz="8" w:space="0" w:color="auto"/>
              <w:left w:val="single" w:sz="8" w:space="0" w:color="auto"/>
              <w:bottom w:val="single" w:sz="8" w:space="0" w:color="auto"/>
              <w:right w:val="single" w:sz="8" w:space="0" w:color="auto"/>
            </w:tcBorders>
          </w:tcPr>
          <w:p w14:paraId="16B2949B" w14:textId="3855AB4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Gimnazija, kodas 304075188</w:t>
            </w:r>
          </w:p>
        </w:tc>
      </w:tr>
      <w:tr w:rsidR="00F85D18" w:rsidRPr="001463ED" w14:paraId="1A239446" w14:textId="77777777" w:rsidTr="00B83426">
        <w:tc>
          <w:tcPr>
            <w:tcW w:w="2727" w:type="dxa"/>
            <w:tcBorders>
              <w:top w:val="single" w:sz="8" w:space="0" w:color="auto"/>
              <w:left w:val="single" w:sz="8" w:space="0" w:color="auto"/>
              <w:bottom w:val="single" w:sz="8" w:space="0" w:color="auto"/>
              <w:right w:val="single" w:sz="8" w:space="0" w:color="auto"/>
            </w:tcBorders>
          </w:tcPr>
          <w:p w14:paraId="40508315" w14:textId="457E0DB5"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Paskirtis</w:t>
            </w:r>
          </w:p>
        </w:tc>
        <w:tc>
          <w:tcPr>
            <w:tcW w:w="6912" w:type="dxa"/>
            <w:tcBorders>
              <w:top w:val="single" w:sz="8" w:space="0" w:color="auto"/>
              <w:left w:val="single" w:sz="8" w:space="0" w:color="auto"/>
              <w:bottom w:val="single" w:sz="8" w:space="0" w:color="auto"/>
              <w:right w:val="single" w:sz="8" w:space="0" w:color="auto"/>
            </w:tcBorders>
          </w:tcPr>
          <w:p w14:paraId="0D186998" w14:textId="60E79A44" w:rsidR="5FD9FDE9" w:rsidRPr="001463ED" w:rsidRDefault="003801A2"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G</w:t>
            </w:r>
            <w:r w:rsidR="5FD9FDE9" w:rsidRPr="001463ED">
              <w:rPr>
                <w:rFonts w:ascii="Times New Roman" w:eastAsia="Times New Roman" w:hAnsi="Times New Roman" w:cs="Times New Roman"/>
                <w:sz w:val="24"/>
                <w:szCs w:val="24"/>
              </w:rPr>
              <w:t>imnazijos tipo gimnazija</w:t>
            </w:r>
          </w:p>
        </w:tc>
      </w:tr>
      <w:tr w:rsidR="00F85D18" w:rsidRPr="001463ED" w14:paraId="42469403" w14:textId="77777777" w:rsidTr="00B83426">
        <w:tc>
          <w:tcPr>
            <w:tcW w:w="2727" w:type="dxa"/>
            <w:tcBorders>
              <w:top w:val="single" w:sz="8" w:space="0" w:color="auto"/>
              <w:left w:val="single" w:sz="8" w:space="0" w:color="auto"/>
              <w:bottom w:val="single" w:sz="8" w:space="0" w:color="auto"/>
              <w:right w:val="single" w:sz="8" w:space="0" w:color="auto"/>
            </w:tcBorders>
          </w:tcPr>
          <w:p w14:paraId="71B21099" w14:textId="0461D9C6"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Mokomoji kalba</w:t>
            </w:r>
          </w:p>
        </w:tc>
        <w:tc>
          <w:tcPr>
            <w:tcW w:w="6912" w:type="dxa"/>
            <w:tcBorders>
              <w:top w:val="single" w:sz="8" w:space="0" w:color="auto"/>
              <w:left w:val="single" w:sz="8" w:space="0" w:color="auto"/>
              <w:bottom w:val="single" w:sz="8" w:space="0" w:color="auto"/>
              <w:right w:val="single" w:sz="8" w:space="0" w:color="auto"/>
            </w:tcBorders>
          </w:tcPr>
          <w:p w14:paraId="665CDDA6" w14:textId="3F9A7FFD"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Rusų</w:t>
            </w:r>
          </w:p>
        </w:tc>
      </w:tr>
      <w:tr w:rsidR="00F85D18" w:rsidRPr="001463ED" w14:paraId="6E063F6C" w14:textId="77777777" w:rsidTr="00B83426">
        <w:tc>
          <w:tcPr>
            <w:tcW w:w="2727" w:type="dxa"/>
            <w:tcBorders>
              <w:top w:val="single" w:sz="8" w:space="0" w:color="auto"/>
              <w:left w:val="single" w:sz="8" w:space="0" w:color="auto"/>
              <w:bottom w:val="single" w:sz="8" w:space="0" w:color="auto"/>
              <w:right w:val="single" w:sz="8" w:space="0" w:color="auto"/>
            </w:tcBorders>
          </w:tcPr>
          <w:p w14:paraId="5BD7D958" w14:textId="2BE13EB7"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Pagrindinė veiklos rūšis</w:t>
            </w:r>
          </w:p>
        </w:tc>
        <w:tc>
          <w:tcPr>
            <w:tcW w:w="6912" w:type="dxa"/>
            <w:tcBorders>
              <w:top w:val="single" w:sz="8" w:space="0" w:color="auto"/>
              <w:left w:val="single" w:sz="8" w:space="0" w:color="auto"/>
              <w:bottom w:val="single" w:sz="8" w:space="0" w:color="auto"/>
              <w:right w:val="single" w:sz="8" w:space="0" w:color="auto"/>
            </w:tcBorders>
          </w:tcPr>
          <w:p w14:paraId="7B739A8C" w14:textId="5ACA8106"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Pagrindinė veikl</w:t>
            </w:r>
            <w:r w:rsidR="003801A2" w:rsidRPr="001463ED">
              <w:rPr>
                <w:rFonts w:ascii="Times New Roman" w:eastAsia="Times New Roman" w:hAnsi="Times New Roman" w:cs="Times New Roman"/>
                <w:sz w:val="24"/>
                <w:szCs w:val="24"/>
              </w:rPr>
              <w:t xml:space="preserve">os sritis – švietimas, rūšis – </w:t>
            </w:r>
            <w:r w:rsidRPr="001463ED">
              <w:rPr>
                <w:rFonts w:ascii="Times New Roman" w:eastAsia="Times New Roman" w:hAnsi="Times New Roman" w:cs="Times New Roman"/>
                <w:sz w:val="24"/>
                <w:szCs w:val="24"/>
              </w:rPr>
              <w:t>pagrindinis ugdymas (II pakopa), kodas 85.31.10; vidurinis ugdymas, kodas 85.31.20;</w:t>
            </w:r>
          </w:p>
        </w:tc>
      </w:tr>
      <w:tr w:rsidR="00F85D18" w:rsidRPr="001463ED" w14:paraId="622FC89D" w14:textId="77777777" w:rsidTr="00B83426">
        <w:tc>
          <w:tcPr>
            <w:tcW w:w="2727" w:type="dxa"/>
            <w:tcBorders>
              <w:top w:val="single" w:sz="8" w:space="0" w:color="auto"/>
              <w:left w:val="single" w:sz="8" w:space="0" w:color="auto"/>
              <w:bottom w:val="single" w:sz="8" w:space="0" w:color="auto"/>
              <w:right w:val="single" w:sz="8" w:space="0" w:color="auto"/>
            </w:tcBorders>
          </w:tcPr>
          <w:p w14:paraId="5B1DB770" w14:textId="1E94BBE9"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Teisinis statusas</w:t>
            </w:r>
          </w:p>
        </w:tc>
        <w:tc>
          <w:tcPr>
            <w:tcW w:w="6912" w:type="dxa"/>
            <w:tcBorders>
              <w:top w:val="single" w:sz="8" w:space="0" w:color="auto"/>
              <w:left w:val="single" w:sz="8" w:space="0" w:color="auto"/>
              <w:bottom w:val="single" w:sz="8" w:space="0" w:color="auto"/>
              <w:right w:val="single" w:sz="8" w:space="0" w:color="auto"/>
            </w:tcBorders>
          </w:tcPr>
          <w:p w14:paraId="0826DF77" w14:textId="6DE25EFA"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Juridinis asmuo, kodas 111109233</w:t>
            </w:r>
          </w:p>
        </w:tc>
      </w:tr>
      <w:tr w:rsidR="00F85D18" w:rsidRPr="001463ED" w14:paraId="172BF136" w14:textId="77777777" w:rsidTr="00B83426">
        <w:tc>
          <w:tcPr>
            <w:tcW w:w="2727" w:type="dxa"/>
            <w:tcBorders>
              <w:top w:val="single" w:sz="8" w:space="0" w:color="auto"/>
              <w:left w:val="single" w:sz="8" w:space="0" w:color="auto"/>
              <w:bottom w:val="single" w:sz="8" w:space="0" w:color="auto"/>
              <w:right w:val="single" w:sz="8" w:space="0" w:color="auto"/>
            </w:tcBorders>
          </w:tcPr>
          <w:p w14:paraId="30370202" w14:textId="1D88F1EE"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Įkūrimo data</w:t>
            </w:r>
          </w:p>
        </w:tc>
        <w:tc>
          <w:tcPr>
            <w:tcW w:w="6912" w:type="dxa"/>
            <w:tcBorders>
              <w:top w:val="single" w:sz="8" w:space="0" w:color="auto"/>
              <w:left w:val="single" w:sz="8" w:space="0" w:color="auto"/>
              <w:bottom w:val="single" w:sz="8" w:space="0" w:color="auto"/>
              <w:right w:val="single" w:sz="8" w:space="0" w:color="auto"/>
            </w:tcBorders>
          </w:tcPr>
          <w:p w14:paraId="330DB691" w14:textId="001992D3" w:rsidR="5FD9FDE9" w:rsidRPr="001463ED" w:rsidRDefault="5FD9FDE9" w:rsidP="003801A2">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Mokyklos įsteigimo data – 1980 m. Įst</w:t>
            </w:r>
            <w:r w:rsidR="003801A2" w:rsidRPr="001463ED">
              <w:rPr>
                <w:rFonts w:ascii="Times New Roman" w:eastAsia="Times New Roman" w:hAnsi="Times New Roman" w:cs="Times New Roman"/>
                <w:sz w:val="24"/>
                <w:szCs w:val="24"/>
              </w:rPr>
              <w:t xml:space="preserve">eigta Vilniaus vidurinė mokykla suteikiant eilės Nr. 49. </w:t>
            </w:r>
            <w:r w:rsidRPr="001463ED">
              <w:rPr>
                <w:rFonts w:ascii="Times New Roman" w:eastAsia="Times New Roman" w:hAnsi="Times New Roman" w:cs="Times New Roman"/>
                <w:sz w:val="24"/>
                <w:szCs w:val="24"/>
              </w:rPr>
              <w:t>Vilniaus miesto vykdomojo komiteto 1980-05-</w:t>
            </w:r>
            <w:r w:rsidR="001463ED" w:rsidRPr="001463ED">
              <w:rPr>
                <w:rFonts w:ascii="Times New Roman" w:eastAsia="Times New Roman" w:hAnsi="Times New Roman" w:cs="Times New Roman"/>
                <w:sz w:val="24"/>
                <w:szCs w:val="24"/>
              </w:rPr>
              <w:t xml:space="preserve">16 </w:t>
            </w:r>
            <w:r w:rsidRPr="001463ED">
              <w:rPr>
                <w:rFonts w:ascii="Times New Roman" w:eastAsia="Times New Roman" w:hAnsi="Times New Roman" w:cs="Times New Roman"/>
                <w:sz w:val="24"/>
                <w:szCs w:val="24"/>
              </w:rPr>
              <w:t>sprendimas Nr. 174. 1998</w:t>
            </w:r>
            <w:r w:rsidR="003801A2"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m. mokyklai suteiktas pavadinimas – Vilniaus Sofijos Kovalev</w:t>
            </w:r>
            <w:r w:rsidR="003801A2" w:rsidRPr="001463ED">
              <w:rPr>
                <w:rFonts w:ascii="Times New Roman" w:eastAsia="Times New Roman" w:hAnsi="Times New Roman" w:cs="Times New Roman"/>
                <w:sz w:val="24"/>
                <w:szCs w:val="24"/>
              </w:rPr>
              <w:t>s</w:t>
            </w:r>
            <w:r w:rsidRPr="001463ED">
              <w:rPr>
                <w:rFonts w:ascii="Times New Roman" w:eastAsia="Times New Roman" w:hAnsi="Times New Roman" w:cs="Times New Roman"/>
                <w:sz w:val="24"/>
                <w:szCs w:val="24"/>
              </w:rPr>
              <w:t xml:space="preserve">kajos vidurinė </w:t>
            </w:r>
            <w:r w:rsidRPr="001463ED">
              <w:rPr>
                <w:rFonts w:ascii="Times New Roman" w:eastAsia="Times New Roman" w:hAnsi="Times New Roman" w:cs="Times New Roman"/>
                <w:sz w:val="24"/>
                <w:szCs w:val="24"/>
              </w:rPr>
              <w:lastRenderedPageBreak/>
              <w:t>mokykla. Vilniaus miesto Tarybos 1998-02-08 sprendimu „Dėl mokyklų ir vaikų lopšelių-darželių pavadinimų suteikimo“ suteiktas vidurinės mokyklos statusas. Su Vilniaus Sofijos Kovalevskajos vidurine mokykla reorganizacijos metu jungėsi 53-oji mokykla (1998m.) ir Vilniaus „Verdenės“ vidurinė mokykla (2002m.). Vilniaus miesto savivaldybės tarybos 2015 m. liepos 15 d.</w:t>
            </w:r>
            <w:r w:rsidR="003801A2" w:rsidRPr="001463ED">
              <w:rPr>
                <w:rFonts w:ascii="Times New Roman" w:eastAsia="Times New Roman" w:hAnsi="Times New Roman" w:cs="Times New Roman"/>
                <w:sz w:val="24"/>
                <w:szCs w:val="24"/>
              </w:rPr>
              <w:t xml:space="preserve"> sprendimu Nr. 1-110 biudžetinė įstaiga</w:t>
            </w:r>
            <w:r w:rsidRPr="001463ED">
              <w:rPr>
                <w:rFonts w:ascii="Times New Roman" w:eastAsia="Times New Roman" w:hAnsi="Times New Roman" w:cs="Times New Roman"/>
                <w:sz w:val="24"/>
                <w:szCs w:val="24"/>
              </w:rPr>
              <w:t xml:space="preserve"> Vilniaus</w:t>
            </w:r>
            <w:r w:rsidR="003801A2" w:rsidRPr="001463ED">
              <w:rPr>
                <w:rFonts w:ascii="Times New Roman" w:eastAsia="Times New Roman" w:hAnsi="Times New Roman" w:cs="Times New Roman"/>
                <w:sz w:val="24"/>
                <w:szCs w:val="24"/>
              </w:rPr>
              <w:t xml:space="preserve"> Sofijos Kovalevskajos vidurinė</w:t>
            </w:r>
            <w:r w:rsidRPr="001463ED">
              <w:rPr>
                <w:rFonts w:ascii="Times New Roman" w:eastAsia="Times New Roman" w:hAnsi="Times New Roman" w:cs="Times New Roman"/>
                <w:sz w:val="24"/>
                <w:szCs w:val="24"/>
              </w:rPr>
              <w:t xml:space="preserve"> moky</w:t>
            </w:r>
            <w:r w:rsidR="003801A2" w:rsidRPr="001463ED">
              <w:rPr>
                <w:rFonts w:ascii="Times New Roman" w:eastAsia="Times New Roman" w:hAnsi="Times New Roman" w:cs="Times New Roman"/>
                <w:sz w:val="24"/>
                <w:szCs w:val="24"/>
              </w:rPr>
              <w:t>kla reorganizuota skaidymo būdu</w:t>
            </w:r>
            <w:r w:rsidRPr="001463ED">
              <w:rPr>
                <w:rFonts w:ascii="Times New Roman" w:eastAsia="Times New Roman" w:hAnsi="Times New Roman" w:cs="Times New Roman"/>
                <w:sz w:val="24"/>
                <w:szCs w:val="24"/>
              </w:rPr>
              <w:t xml:space="preserve"> padalijant ją į dvi įstaigas: Vilniaus Sofijos Kovalevskajos progimnaziją (1–8 klasės) ir Vilniaus Sofijos Kovalevskajos gimnaziją (I–IV klasės).</w:t>
            </w:r>
          </w:p>
        </w:tc>
      </w:tr>
      <w:tr w:rsidR="00F85D18" w:rsidRPr="001463ED" w14:paraId="539C234D" w14:textId="77777777" w:rsidTr="00B83426">
        <w:tc>
          <w:tcPr>
            <w:tcW w:w="2727" w:type="dxa"/>
            <w:tcBorders>
              <w:top w:val="single" w:sz="8" w:space="0" w:color="auto"/>
              <w:left w:val="single" w:sz="8" w:space="0" w:color="auto"/>
              <w:bottom w:val="single" w:sz="8" w:space="0" w:color="auto"/>
              <w:right w:val="single" w:sz="8" w:space="0" w:color="auto"/>
            </w:tcBorders>
          </w:tcPr>
          <w:p w14:paraId="50F6A4E7" w14:textId="5282303C"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Adresas</w:t>
            </w:r>
          </w:p>
        </w:tc>
        <w:tc>
          <w:tcPr>
            <w:tcW w:w="6912" w:type="dxa"/>
            <w:tcBorders>
              <w:top w:val="single" w:sz="8" w:space="0" w:color="auto"/>
              <w:left w:val="single" w:sz="8" w:space="0" w:color="auto"/>
              <w:bottom w:val="single" w:sz="8" w:space="0" w:color="auto"/>
              <w:right w:val="single" w:sz="8" w:space="0" w:color="auto"/>
            </w:tcBorders>
          </w:tcPr>
          <w:p w14:paraId="4DE885D3" w14:textId="20DA4961"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Dūkštų g. 30, LT-07171 Vilnius</w:t>
            </w:r>
          </w:p>
        </w:tc>
      </w:tr>
      <w:tr w:rsidR="00F85D18" w:rsidRPr="001463ED" w14:paraId="3A3C39FD" w14:textId="77777777" w:rsidTr="00B83426">
        <w:tc>
          <w:tcPr>
            <w:tcW w:w="2727" w:type="dxa"/>
            <w:tcBorders>
              <w:top w:val="single" w:sz="8" w:space="0" w:color="auto"/>
              <w:left w:val="single" w:sz="8" w:space="0" w:color="auto"/>
              <w:bottom w:val="single" w:sz="8" w:space="0" w:color="auto"/>
              <w:right w:val="single" w:sz="8" w:space="0" w:color="auto"/>
            </w:tcBorders>
          </w:tcPr>
          <w:p w14:paraId="10BA54D7" w14:textId="23CDEA8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Telefonas</w:t>
            </w:r>
          </w:p>
        </w:tc>
        <w:tc>
          <w:tcPr>
            <w:tcW w:w="6912" w:type="dxa"/>
            <w:tcBorders>
              <w:top w:val="single" w:sz="8" w:space="0" w:color="auto"/>
              <w:left w:val="single" w:sz="8" w:space="0" w:color="auto"/>
              <w:bottom w:val="single" w:sz="8" w:space="0" w:color="auto"/>
              <w:right w:val="single" w:sz="8" w:space="0" w:color="auto"/>
            </w:tcBorders>
          </w:tcPr>
          <w:p w14:paraId="7CBB3D59" w14:textId="5F7B51B9"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(8-5) 240 0552</w:t>
            </w:r>
          </w:p>
        </w:tc>
      </w:tr>
      <w:tr w:rsidR="00F85D18" w:rsidRPr="001463ED" w14:paraId="425D7B58" w14:textId="77777777" w:rsidTr="00B83426">
        <w:tc>
          <w:tcPr>
            <w:tcW w:w="2727" w:type="dxa"/>
            <w:tcBorders>
              <w:top w:val="single" w:sz="8" w:space="0" w:color="auto"/>
              <w:left w:val="single" w:sz="8" w:space="0" w:color="auto"/>
              <w:bottom w:val="single" w:sz="8" w:space="0" w:color="auto"/>
              <w:right w:val="single" w:sz="8" w:space="0" w:color="auto"/>
            </w:tcBorders>
          </w:tcPr>
          <w:p w14:paraId="4D6F08E9" w14:textId="396E786D"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Elektroninis paštas</w:t>
            </w:r>
          </w:p>
        </w:tc>
        <w:tc>
          <w:tcPr>
            <w:tcW w:w="6912" w:type="dxa"/>
            <w:tcBorders>
              <w:top w:val="single" w:sz="8" w:space="0" w:color="auto"/>
              <w:left w:val="single" w:sz="8" w:space="0" w:color="auto"/>
              <w:bottom w:val="single" w:sz="8" w:space="0" w:color="auto"/>
              <w:right w:val="single" w:sz="8" w:space="0" w:color="auto"/>
            </w:tcBorders>
          </w:tcPr>
          <w:p w14:paraId="37A797B6" w14:textId="4E481390" w:rsidR="5FD9FDE9" w:rsidRPr="001463ED" w:rsidRDefault="005C2B2C" w:rsidP="00B83426">
            <w:pPr>
              <w:spacing w:line="360" w:lineRule="auto"/>
              <w:rPr>
                <w:rFonts w:ascii="Times New Roman" w:hAnsi="Times New Roman" w:cs="Times New Roman"/>
                <w:sz w:val="24"/>
                <w:szCs w:val="24"/>
              </w:rPr>
            </w:pPr>
            <w:hyperlink r:id="rId9">
              <w:r w:rsidR="5FD9FDE9" w:rsidRPr="001463ED">
                <w:rPr>
                  <w:rStyle w:val="Hipersaitas"/>
                  <w:rFonts w:ascii="Times New Roman" w:eastAsia="Times New Roman" w:hAnsi="Times New Roman" w:cs="Times New Roman"/>
                  <w:color w:val="auto"/>
                  <w:sz w:val="24"/>
                  <w:szCs w:val="24"/>
                </w:rPr>
                <w:t>rastine@kovalevskajosgimnazija.vilnius.lm.lt</w:t>
              </w:r>
            </w:hyperlink>
            <w:r w:rsidR="5FD9FDE9" w:rsidRPr="001463ED">
              <w:rPr>
                <w:rFonts w:ascii="Times New Roman" w:eastAsia="Times New Roman" w:hAnsi="Times New Roman" w:cs="Times New Roman"/>
                <w:sz w:val="24"/>
                <w:szCs w:val="24"/>
              </w:rPr>
              <w:t xml:space="preserve"> </w:t>
            </w:r>
          </w:p>
        </w:tc>
      </w:tr>
      <w:tr w:rsidR="00F85D18" w:rsidRPr="001463ED" w14:paraId="28E4CFA1" w14:textId="77777777" w:rsidTr="00B83426">
        <w:tc>
          <w:tcPr>
            <w:tcW w:w="2727" w:type="dxa"/>
            <w:tcBorders>
              <w:top w:val="single" w:sz="8" w:space="0" w:color="auto"/>
              <w:left w:val="single" w:sz="8" w:space="0" w:color="auto"/>
              <w:bottom w:val="single" w:sz="8" w:space="0" w:color="auto"/>
              <w:right w:val="single" w:sz="8" w:space="0" w:color="auto"/>
            </w:tcBorders>
          </w:tcPr>
          <w:p w14:paraId="51799311" w14:textId="6C627DCD"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Internetinis puslapis</w:t>
            </w:r>
          </w:p>
        </w:tc>
        <w:tc>
          <w:tcPr>
            <w:tcW w:w="6912" w:type="dxa"/>
            <w:tcBorders>
              <w:top w:val="single" w:sz="8" w:space="0" w:color="auto"/>
              <w:left w:val="single" w:sz="8" w:space="0" w:color="auto"/>
              <w:bottom w:val="single" w:sz="8" w:space="0" w:color="auto"/>
              <w:right w:val="single" w:sz="8" w:space="0" w:color="auto"/>
            </w:tcBorders>
          </w:tcPr>
          <w:p w14:paraId="6B8544F9" w14:textId="189F0D4F" w:rsidR="5FD9FDE9" w:rsidRPr="001463ED" w:rsidRDefault="005C2B2C" w:rsidP="00B83426">
            <w:pPr>
              <w:spacing w:line="360" w:lineRule="auto"/>
              <w:rPr>
                <w:rFonts w:ascii="Times New Roman" w:hAnsi="Times New Roman" w:cs="Times New Roman"/>
                <w:sz w:val="24"/>
                <w:szCs w:val="24"/>
              </w:rPr>
            </w:pPr>
            <w:hyperlink r:id="rId10">
              <w:r w:rsidR="5FD9FDE9" w:rsidRPr="001463ED">
                <w:rPr>
                  <w:rStyle w:val="Hipersaitas"/>
                  <w:rFonts w:ascii="Times New Roman" w:eastAsia="Times New Roman" w:hAnsi="Times New Roman" w:cs="Times New Roman"/>
                  <w:color w:val="auto"/>
                  <w:sz w:val="24"/>
                  <w:szCs w:val="24"/>
                </w:rPr>
                <w:t>www.sofijoskovalevskajosmokykla.lt</w:t>
              </w:r>
            </w:hyperlink>
            <w:r w:rsidR="5FD9FDE9" w:rsidRPr="001463ED">
              <w:rPr>
                <w:rFonts w:ascii="Times New Roman" w:eastAsia="Times New Roman" w:hAnsi="Times New Roman" w:cs="Times New Roman"/>
                <w:sz w:val="24"/>
                <w:szCs w:val="24"/>
              </w:rPr>
              <w:t xml:space="preserve"> </w:t>
            </w:r>
          </w:p>
        </w:tc>
      </w:tr>
    </w:tbl>
    <w:p w14:paraId="3241E79D" w14:textId="570B3069" w:rsidR="00B54FB3" w:rsidRPr="001463ED" w:rsidRDefault="326FF6C6" w:rsidP="00010B9A">
      <w:pPr>
        <w:tabs>
          <w:tab w:val="left" w:pos="567"/>
        </w:tabs>
        <w:spacing w:after="0"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r w:rsidR="00010B9A" w:rsidRPr="00010B9A">
        <w:rPr>
          <w:rFonts w:ascii="Times New Roman" w:eastAsia="Times New Roman" w:hAnsi="Times New Roman" w:cs="Times New Roman"/>
          <w:sz w:val="24"/>
          <w:szCs w:val="24"/>
        </w:rPr>
        <w:tab/>
      </w:r>
      <w:r w:rsidRPr="001463ED">
        <w:rPr>
          <w:rFonts w:ascii="Times New Roman" w:eastAsia="Times New Roman" w:hAnsi="Times New Roman" w:cs="Times New Roman"/>
          <w:sz w:val="24"/>
          <w:szCs w:val="24"/>
        </w:rPr>
        <w:t>Gimnazija tęsia geriausias Sofijos Kovalevskajos vidurinės mokyklos tradicijas ir kuria savas, kurios puoselėjamos, nes gimnazijoje ugdomas ne tik intelektas, bet ir vertybinės nuostatos.</w:t>
      </w:r>
    </w:p>
    <w:p w14:paraId="634D0B4D" w14:textId="77777777" w:rsidR="00010B9A" w:rsidRPr="00C70AF5" w:rsidRDefault="00010B9A" w:rsidP="00B83426">
      <w:pPr>
        <w:spacing w:after="0" w:line="360" w:lineRule="auto"/>
        <w:jc w:val="center"/>
        <w:rPr>
          <w:rFonts w:ascii="Times New Roman" w:eastAsia="Times New Roman" w:hAnsi="Times New Roman" w:cs="Times New Roman"/>
          <w:b/>
          <w:sz w:val="24"/>
          <w:szCs w:val="24"/>
        </w:rPr>
      </w:pPr>
    </w:p>
    <w:p w14:paraId="3A48A9C2" w14:textId="48A6CEBE" w:rsidR="00B54FB3" w:rsidRPr="001463ED" w:rsidRDefault="1B3EDB06" w:rsidP="00B83426">
      <w:pPr>
        <w:spacing w:after="0" w:line="360" w:lineRule="auto"/>
        <w:jc w:val="center"/>
        <w:rPr>
          <w:rFonts w:ascii="Times New Roman" w:eastAsiaTheme="minorEastAsia" w:hAnsi="Times New Roman" w:cs="Times New Roman"/>
          <w:b/>
          <w:bCs/>
          <w:sz w:val="24"/>
          <w:szCs w:val="24"/>
        </w:rPr>
      </w:pPr>
      <w:r w:rsidRPr="001463ED">
        <w:rPr>
          <w:rFonts w:ascii="Times New Roman" w:eastAsia="Times New Roman" w:hAnsi="Times New Roman" w:cs="Times New Roman"/>
          <w:b/>
          <w:sz w:val="24"/>
          <w:szCs w:val="24"/>
        </w:rPr>
        <w:t>II.</w:t>
      </w:r>
      <w:r w:rsidRPr="001463ED">
        <w:rPr>
          <w:rFonts w:ascii="Times New Roman" w:eastAsia="Times New Roman" w:hAnsi="Times New Roman" w:cs="Times New Roman"/>
          <w:sz w:val="24"/>
          <w:szCs w:val="24"/>
        </w:rPr>
        <w:t xml:space="preserve"> </w:t>
      </w:r>
      <w:r w:rsidR="326FF6C6" w:rsidRPr="001463ED">
        <w:rPr>
          <w:rFonts w:ascii="Times New Roman" w:eastAsia="Times New Roman" w:hAnsi="Times New Roman" w:cs="Times New Roman"/>
          <w:sz w:val="24"/>
          <w:szCs w:val="24"/>
        </w:rPr>
        <w:t xml:space="preserve"> </w:t>
      </w:r>
      <w:r w:rsidR="326FF6C6" w:rsidRPr="001463ED">
        <w:rPr>
          <w:rFonts w:ascii="Times New Roman" w:eastAsia="Times New Roman" w:hAnsi="Times New Roman" w:cs="Times New Roman"/>
          <w:b/>
          <w:bCs/>
          <w:sz w:val="24"/>
          <w:szCs w:val="24"/>
        </w:rPr>
        <w:t xml:space="preserve">IŠORINĖ ANALIZĖ </w:t>
      </w:r>
      <w:r w:rsidR="326FF6C6" w:rsidRPr="001463ED">
        <w:rPr>
          <w:rFonts w:ascii="Times New Roman" w:eastAsia="Times New Roman" w:hAnsi="Times New Roman" w:cs="Times New Roman"/>
          <w:sz w:val="24"/>
          <w:szCs w:val="24"/>
        </w:rPr>
        <w:t>(PEST matrica)</w:t>
      </w:r>
    </w:p>
    <w:tbl>
      <w:tblPr>
        <w:tblStyle w:val="Lentelstinklelis"/>
        <w:tblW w:w="0" w:type="auto"/>
        <w:tblInd w:w="108" w:type="dxa"/>
        <w:tblLayout w:type="fixed"/>
        <w:tblLook w:val="04A0" w:firstRow="1" w:lastRow="0" w:firstColumn="1" w:lastColumn="0" w:noHBand="0" w:noVBand="1"/>
      </w:tblPr>
      <w:tblGrid>
        <w:gridCol w:w="2146"/>
        <w:gridCol w:w="3383"/>
        <w:gridCol w:w="412"/>
        <w:gridCol w:w="3698"/>
      </w:tblGrid>
      <w:tr w:rsidR="00F85D18" w:rsidRPr="001463ED" w14:paraId="0F28B785" w14:textId="77777777" w:rsidTr="00B83426">
        <w:trPr>
          <w:trHeight w:val="240"/>
        </w:trPr>
        <w:tc>
          <w:tcPr>
            <w:tcW w:w="214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4176451" w14:textId="4D4CE744"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Veiksniai</w:t>
            </w:r>
          </w:p>
          <w:p w14:paraId="6FDFB84B" w14:textId="6B596025"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 </w:t>
            </w:r>
          </w:p>
        </w:tc>
        <w:tc>
          <w:tcPr>
            <w:tcW w:w="7493" w:type="dxa"/>
            <w:gridSpan w:val="3"/>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EA45ED" w14:textId="094234FB"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                                                              Aplinka</w:t>
            </w:r>
          </w:p>
        </w:tc>
      </w:tr>
      <w:tr w:rsidR="00F85D18" w:rsidRPr="001463ED" w14:paraId="677ACC80" w14:textId="77777777" w:rsidTr="00B83426">
        <w:trPr>
          <w:trHeight w:val="300"/>
        </w:trPr>
        <w:tc>
          <w:tcPr>
            <w:tcW w:w="2146" w:type="dxa"/>
            <w:vMerge/>
            <w:vAlign w:val="center"/>
          </w:tcPr>
          <w:p w14:paraId="05733299" w14:textId="77777777" w:rsidR="00B54FB3" w:rsidRPr="001463ED" w:rsidRDefault="00B54FB3" w:rsidP="00B83426">
            <w:pPr>
              <w:spacing w:line="360" w:lineRule="auto"/>
              <w:rPr>
                <w:rFonts w:ascii="Times New Roman" w:hAnsi="Times New Roman" w:cs="Times New Roman"/>
                <w:sz w:val="24"/>
                <w:szCs w:val="24"/>
              </w:rPr>
            </w:pPr>
          </w:p>
        </w:tc>
        <w:tc>
          <w:tcPr>
            <w:tcW w:w="3383" w:type="dxa"/>
            <w:tcBorders>
              <w:top w:val="single" w:sz="8" w:space="0" w:color="auto"/>
              <w:left w:val="nil"/>
              <w:bottom w:val="single" w:sz="8" w:space="0" w:color="auto"/>
              <w:right w:val="single" w:sz="8" w:space="0" w:color="auto"/>
            </w:tcBorders>
            <w:shd w:val="clear" w:color="auto" w:fill="E2EFD9" w:themeFill="accent6" w:themeFillTint="33"/>
          </w:tcPr>
          <w:p w14:paraId="0D6B4051" w14:textId="3DC15D57" w:rsidR="5FD9FDE9" w:rsidRPr="001463ED" w:rsidRDefault="5FD9FDE9"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t>Galimybės</w:t>
            </w:r>
          </w:p>
        </w:tc>
        <w:tc>
          <w:tcPr>
            <w:tcW w:w="4110" w:type="dxa"/>
            <w:gridSpan w:val="2"/>
            <w:tcBorders>
              <w:top w:val="nil"/>
              <w:left w:val="single" w:sz="8" w:space="0" w:color="auto"/>
              <w:bottom w:val="single" w:sz="8" w:space="0" w:color="auto"/>
              <w:right w:val="single" w:sz="8" w:space="0" w:color="auto"/>
            </w:tcBorders>
            <w:shd w:val="clear" w:color="auto" w:fill="E2EFD9" w:themeFill="accent6" w:themeFillTint="33"/>
          </w:tcPr>
          <w:p w14:paraId="01756A08" w14:textId="35684C7C" w:rsidR="5FD9FDE9" w:rsidRPr="001463ED" w:rsidRDefault="5FD9FDE9"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t>Grėsmės</w:t>
            </w:r>
          </w:p>
        </w:tc>
      </w:tr>
      <w:tr w:rsidR="00F85D18" w:rsidRPr="001463ED" w14:paraId="5706507E" w14:textId="77777777" w:rsidTr="00B83426">
        <w:trPr>
          <w:trHeight w:val="1125"/>
        </w:trPr>
        <w:tc>
          <w:tcPr>
            <w:tcW w:w="2146" w:type="dxa"/>
            <w:tcBorders>
              <w:top w:val="nil"/>
              <w:left w:val="single" w:sz="8" w:space="0" w:color="auto"/>
              <w:bottom w:val="single" w:sz="8" w:space="0" w:color="auto"/>
              <w:right w:val="single" w:sz="8" w:space="0" w:color="auto"/>
            </w:tcBorders>
          </w:tcPr>
          <w:p w14:paraId="60E7F01C" w14:textId="4293A676"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Politiniai-teisiniai</w:t>
            </w:r>
          </w:p>
        </w:tc>
        <w:tc>
          <w:tcPr>
            <w:tcW w:w="3383" w:type="dxa"/>
            <w:tcBorders>
              <w:top w:val="single" w:sz="8" w:space="0" w:color="auto"/>
              <w:left w:val="single" w:sz="8" w:space="0" w:color="auto"/>
              <w:bottom w:val="single" w:sz="8" w:space="0" w:color="auto"/>
              <w:right w:val="single" w:sz="8" w:space="0" w:color="auto"/>
            </w:tcBorders>
          </w:tcPr>
          <w:p w14:paraId="5DC2FC3E" w14:textId="019D10B2"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Vilniaus Sofijos Kovalevskajos gimnazija savo veiklą grindžia Lietuvos Respublikos Konstitucija, Vaiko teisių konvencija, </w:t>
            </w:r>
            <w:r w:rsidRPr="001463ED">
              <w:rPr>
                <w:rFonts w:ascii="Times New Roman" w:eastAsia="Calibri" w:hAnsi="Times New Roman" w:cs="Times New Roman"/>
                <w:sz w:val="24"/>
                <w:szCs w:val="24"/>
              </w:rPr>
              <w:t xml:space="preserve">Valstybine švietimo 2013-2022 m. strategija, Valstybės pažangos strategija „Lietuva 2030“, </w:t>
            </w:r>
            <w:r w:rsidRPr="001463ED">
              <w:rPr>
                <w:rFonts w:ascii="Times New Roman" w:eastAsia="Times New Roman" w:hAnsi="Times New Roman" w:cs="Times New Roman"/>
                <w:sz w:val="24"/>
                <w:szCs w:val="24"/>
              </w:rPr>
              <w:t xml:space="preserve">Lietuvos Respublikos švietimo ir kitais įstatymais, Lietuvos Respublikos Vyriausybės nutarimais, Švietimo, mokslo ir sporto ministro įsakymais, Vilniaus miesto savivaldybės </w:t>
            </w:r>
            <w:r w:rsidRPr="001463ED">
              <w:rPr>
                <w:rFonts w:ascii="Times New Roman" w:eastAsia="Times New Roman" w:hAnsi="Times New Roman" w:cs="Times New Roman"/>
                <w:sz w:val="24"/>
                <w:szCs w:val="24"/>
              </w:rPr>
              <w:lastRenderedPageBreak/>
              <w:t xml:space="preserve">tarybos teisės aktais bei Vilniaus Sofijos Kovalevskajos gimnazijos nuostatais. </w:t>
            </w:r>
          </w:p>
          <w:p w14:paraId="5A66774D" w14:textId="1C3977EC" w:rsidR="5FD9FDE9" w:rsidRPr="001463ED" w:rsidRDefault="5FD9FDE9" w:rsidP="00010B9A">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Tarpusavyje derantys nacionaliniai dokumentai sudaro galimybes gimnazijos vizijai kurti ir ugdymo veikloms tobulinti.</w:t>
            </w:r>
            <w:r w:rsidRPr="001463ED">
              <w:rPr>
                <w:rFonts w:ascii="Times New Roman" w:eastAsia="Times New Roman" w:hAnsi="Times New Roman" w:cs="Times New Roman"/>
                <w:b/>
                <w:bCs/>
                <w:sz w:val="24"/>
                <w:szCs w:val="24"/>
              </w:rPr>
              <w:t xml:space="preserve"> </w:t>
            </w:r>
          </w:p>
        </w:tc>
        <w:tc>
          <w:tcPr>
            <w:tcW w:w="4110" w:type="dxa"/>
            <w:gridSpan w:val="2"/>
            <w:tcBorders>
              <w:top w:val="nil"/>
              <w:left w:val="nil"/>
              <w:bottom w:val="single" w:sz="8" w:space="0" w:color="auto"/>
              <w:right w:val="single" w:sz="8" w:space="0" w:color="auto"/>
            </w:tcBorders>
          </w:tcPr>
          <w:p w14:paraId="4E536B9A" w14:textId="40F01FBA"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Po kiekvienų rinkimų vykstant politiniams </w:t>
            </w:r>
            <w:r w:rsidR="003801A2" w:rsidRPr="001463ED">
              <w:rPr>
                <w:rFonts w:ascii="Times New Roman" w:eastAsia="Times New Roman" w:hAnsi="Times New Roman" w:cs="Times New Roman"/>
                <w:sz w:val="24"/>
                <w:szCs w:val="24"/>
              </w:rPr>
              <w:t xml:space="preserve">pokyčiams įvairiuose lygmenyse </w:t>
            </w:r>
            <w:r w:rsidRPr="001463ED">
              <w:rPr>
                <w:rFonts w:ascii="Times New Roman" w:eastAsia="Times New Roman" w:hAnsi="Times New Roman" w:cs="Times New Roman"/>
                <w:sz w:val="24"/>
                <w:szCs w:val="24"/>
              </w:rPr>
              <w:t xml:space="preserve">ne visada laikomasi tęstinumo principo, o bendrojo ugdymo mokykloms deleguojami spręsti nauji klausimai </w:t>
            </w:r>
            <w:r w:rsidR="003801A2" w:rsidRPr="001463ED">
              <w:rPr>
                <w:rFonts w:ascii="Times New Roman" w:eastAsia="Times New Roman" w:hAnsi="Times New Roman" w:cs="Times New Roman"/>
                <w:sz w:val="24"/>
                <w:szCs w:val="24"/>
              </w:rPr>
              <w:t xml:space="preserve">skiriant </w:t>
            </w:r>
            <w:r w:rsidRPr="001463ED">
              <w:rPr>
                <w:rFonts w:ascii="Times New Roman" w:eastAsia="Times New Roman" w:hAnsi="Times New Roman" w:cs="Times New Roman"/>
                <w:sz w:val="24"/>
                <w:szCs w:val="24"/>
              </w:rPr>
              <w:t xml:space="preserve">per mažai laiko </w:t>
            </w:r>
            <w:r w:rsidR="003801A2" w:rsidRPr="001463ED">
              <w:rPr>
                <w:rFonts w:ascii="Times New Roman" w:eastAsia="Times New Roman" w:hAnsi="Times New Roman" w:cs="Times New Roman"/>
                <w:sz w:val="24"/>
                <w:szCs w:val="24"/>
              </w:rPr>
              <w:t>pasirengti</w:t>
            </w:r>
            <w:r w:rsidRPr="001463ED">
              <w:rPr>
                <w:rFonts w:ascii="Times New Roman" w:eastAsia="Times New Roman" w:hAnsi="Times New Roman" w:cs="Times New Roman"/>
                <w:sz w:val="24"/>
                <w:szCs w:val="24"/>
              </w:rPr>
              <w:t>. Mokykl</w:t>
            </w:r>
            <w:r w:rsidR="63EDA5EA" w:rsidRPr="001463ED">
              <w:rPr>
                <w:rFonts w:ascii="Times New Roman" w:eastAsia="Times New Roman" w:hAnsi="Times New Roman" w:cs="Times New Roman"/>
                <w:sz w:val="24"/>
                <w:szCs w:val="24"/>
              </w:rPr>
              <w:t>a</w:t>
            </w:r>
            <w:r w:rsidRPr="001463ED">
              <w:rPr>
                <w:rFonts w:ascii="Times New Roman" w:eastAsia="Times New Roman" w:hAnsi="Times New Roman" w:cs="Times New Roman"/>
                <w:sz w:val="24"/>
                <w:szCs w:val="24"/>
              </w:rPr>
              <w:t xml:space="preserve"> perkraut</w:t>
            </w:r>
            <w:r w:rsidR="43E6BB54" w:rsidRPr="001463ED">
              <w:rPr>
                <w:rFonts w:ascii="Times New Roman" w:eastAsia="Times New Roman" w:hAnsi="Times New Roman" w:cs="Times New Roman"/>
                <w:sz w:val="24"/>
                <w:szCs w:val="24"/>
              </w:rPr>
              <w:t>a</w:t>
            </w:r>
            <w:r w:rsidRPr="001463ED">
              <w:rPr>
                <w:rFonts w:ascii="Times New Roman" w:eastAsia="Times New Roman" w:hAnsi="Times New Roman" w:cs="Times New Roman"/>
                <w:sz w:val="24"/>
                <w:szCs w:val="24"/>
              </w:rPr>
              <w:t xml:space="preserve"> nuolatine dokumentų kaita, kyla pavojus ugdymo proceso organizavimo kokybei</w:t>
            </w:r>
            <w:r w:rsidR="003801A2" w:rsidRPr="001463ED">
              <w:rPr>
                <w:rFonts w:ascii="Times New Roman" w:eastAsia="Times New Roman" w:hAnsi="Times New Roman" w:cs="Times New Roman"/>
                <w:sz w:val="24"/>
                <w:szCs w:val="24"/>
              </w:rPr>
              <w:t>, dėl papildomų darbų didėjant mokytojų krūviui</w:t>
            </w:r>
            <w:r w:rsidRPr="001463ED">
              <w:rPr>
                <w:rFonts w:ascii="Times New Roman" w:eastAsia="Times New Roman" w:hAnsi="Times New Roman" w:cs="Times New Roman"/>
                <w:sz w:val="24"/>
                <w:szCs w:val="24"/>
              </w:rPr>
              <w:t xml:space="preserve"> kyla grėsmė rastis nusivylimui profesija, perdegimo sindromui. </w:t>
            </w:r>
          </w:p>
          <w:p w14:paraId="26CE4FFD" w14:textId="6835105A"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Daug neigiamos informacijos viešojoje erdvėje mažina mokytojų, mokyklos </w:t>
            </w:r>
            <w:r w:rsidRPr="001463ED">
              <w:rPr>
                <w:rFonts w:ascii="Times New Roman" w:eastAsia="Times New Roman" w:hAnsi="Times New Roman" w:cs="Times New Roman"/>
                <w:sz w:val="24"/>
                <w:szCs w:val="24"/>
              </w:rPr>
              <w:lastRenderedPageBreak/>
              <w:t>vadovų prestižą, menkina pasitikėjimą mokykla.</w:t>
            </w:r>
          </w:p>
        </w:tc>
      </w:tr>
      <w:tr w:rsidR="00F85D18" w:rsidRPr="001463ED" w14:paraId="20110921" w14:textId="77777777" w:rsidTr="00B83426">
        <w:tc>
          <w:tcPr>
            <w:tcW w:w="2146" w:type="dxa"/>
            <w:tcBorders>
              <w:top w:val="single" w:sz="8" w:space="0" w:color="auto"/>
              <w:left w:val="single" w:sz="8" w:space="0" w:color="auto"/>
              <w:bottom w:val="single" w:sz="8" w:space="0" w:color="auto"/>
              <w:right w:val="single" w:sz="8" w:space="0" w:color="auto"/>
            </w:tcBorders>
          </w:tcPr>
          <w:p w14:paraId="394BD1AD" w14:textId="33071E89"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lastRenderedPageBreak/>
              <w:t>Ekonominiai</w:t>
            </w:r>
          </w:p>
        </w:tc>
        <w:tc>
          <w:tcPr>
            <w:tcW w:w="3383" w:type="dxa"/>
            <w:tcBorders>
              <w:top w:val="single" w:sz="8" w:space="0" w:color="auto"/>
              <w:left w:val="single" w:sz="8" w:space="0" w:color="auto"/>
              <w:bottom w:val="single" w:sz="8" w:space="0" w:color="auto"/>
              <w:right w:val="single" w:sz="8" w:space="0" w:color="auto"/>
            </w:tcBorders>
          </w:tcPr>
          <w:p w14:paraId="71C96BA4" w14:textId="48E7684B"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Gimnazija finansuojama iš dviejų pagrindinių šaltinių: Lietuvos Respublikos švietimui skiriamų nacionalinio biudžeto asignavimų (mokinio krepšelio) ir savivaldybės finansavimo (aplinkos lėšų).</w:t>
            </w:r>
            <w:r w:rsidRPr="001463ED">
              <w:rPr>
                <w:rFonts w:ascii="Times New Roman" w:eastAsia="Calibri" w:hAnsi="Times New Roman" w:cs="Times New Roman"/>
                <w:sz w:val="24"/>
                <w:szCs w:val="24"/>
              </w:rPr>
              <w:t xml:space="preserve"> </w:t>
            </w:r>
            <w:r w:rsidRPr="001463ED">
              <w:rPr>
                <w:rFonts w:ascii="Times New Roman" w:eastAsia="Times New Roman" w:hAnsi="Times New Roman" w:cs="Times New Roman"/>
                <w:sz w:val="24"/>
                <w:szCs w:val="24"/>
              </w:rPr>
              <w:t>Paskutiniu laikotarpiu padidėjęs mokyklų finansavimas iš Vilniaus miesto savivaldybės disponuojamų aplinkos lėšų leidžia pakankamai įsigyti prekių ir paslaugų gimnazijos poreikiams tenkinti, apmokėti techninio personalo darbuotojams.</w:t>
            </w:r>
          </w:p>
          <w:p w14:paraId="649607AB" w14:textId="0E473E30"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Pakankamas mokinių skaičius leidžia sėkmingai vykdyti pagrindinio ugdymo II dalies ir vidurinio ugdymo programas be finansinių skolų. Pakanka skiriamų lėšų skaitmeniniam turiniui pirkti, kompiuterinei technikai įsigyti, vadovėliams įsigyti. Naudojamasi </w:t>
            </w:r>
            <w:r w:rsidR="00FD69D9"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Kultūros paso</w:t>
            </w:r>
            <w:r w:rsidR="00FD69D9"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galimybėmis.</w:t>
            </w:r>
          </w:p>
          <w:p w14:paraId="452D8739" w14:textId="2344A9F9" w:rsidR="5FD9FDE9" w:rsidRPr="001463ED" w:rsidRDefault="5FD9FDE9" w:rsidP="00010B9A">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Kitas šaltinis – ES struktūrinių fondų lėšos ir projektinė veikla, </w:t>
            </w:r>
            <w:r w:rsidRPr="001463ED">
              <w:rPr>
                <w:rFonts w:ascii="Times New Roman" w:eastAsia="Times New Roman" w:hAnsi="Times New Roman" w:cs="Times New Roman"/>
                <w:sz w:val="24"/>
                <w:szCs w:val="24"/>
              </w:rPr>
              <w:lastRenderedPageBreak/>
              <w:t>be to, gimnazijos ben</w:t>
            </w:r>
            <w:r w:rsidR="00FD69D9" w:rsidRPr="001463ED">
              <w:rPr>
                <w:rFonts w:ascii="Times New Roman" w:eastAsia="Times New Roman" w:hAnsi="Times New Roman" w:cs="Times New Roman"/>
                <w:sz w:val="24"/>
                <w:szCs w:val="24"/>
              </w:rPr>
              <w:t xml:space="preserve">druomenės nariai gali pervesti </w:t>
            </w:r>
            <w:r w:rsidRPr="001463ED">
              <w:rPr>
                <w:rFonts w:ascii="Times New Roman" w:eastAsia="Times New Roman" w:hAnsi="Times New Roman" w:cs="Times New Roman"/>
                <w:sz w:val="24"/>
                <w:szCs w:val="24"/>
              </w:rPr>
              <w:t>1,2 % gyventojų pajamų mokesčio dalį mokyklai remti.</w:t>
            </w:r>
            <w:r w:rsidRPr="001463ED">
              <w:rPr>
                <w:rFonts w:ascii="Times New Roman" w:eastAsia="Times New Roman" w:hAnsi="Times New Roman" w:cs="Times New Roman"/>
                <w:b/>
                <w:bCs/>
                <w:sz w:val="24"/>
                <w:szCs w:val="24"/>
              </w:rPr>
              <w:t xml:space="preserve"> </w:t>
            </w:r>
          </w:p>
        </w:tc>
        <w:tc>
          <w:tcPr>
            <w:tcW w:w="4110" w:type="dxa"/>
            <w:gridSpan w:val="2"/>
            <w:tcBorders>
              <w:top w:val="nil"/>
              <w:left w:val="single" w:sz="8" w:space="0" w:color="auto"/>
              <w:bottom w:val="single" w:sz="8" w:space="0" w:color="auto"/>
              <w:right w:val="single" w:sz="8" w:space="0" w:color="auto"/>
            </w:tcBorders>
          </w:tcPr>
          <w:p w14:paraId="0DF02957" w14:textId="0A66F024"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Gimnazijos finansavimas priklauso nuo šalies ekonominės būklės, Europos Sąjungos teikiamos paramos. Sudėtinga spręsti, kaip švietimo srities finansavimą paveiks COVID-19 pandemija, migrantų krizė ar ekonominiai santykiai su rytinėmis kaimynėmis.</w:t>
            </w:r>
          </w:p>
          <w:p w14:paraId="4DF2ABD3" w14:textId="481449DC"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Etatinis mokyklų finansavimo modelis nėra palankus mūsų mokyklai, todėl kad norėdamas turėti tenkinantį darbo krūvį mokytojas privalo prisiimti atsakomybę atlikti daug papildomų darbų, taip nutolstama nuo mokytojo darbo esmės – susitelkti į kokybišką ugdymą.</w:t>
            </w:r>
          </w:p>
          <w:p w14:paraId="5A5BA237" w14:textId="13B2026B"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Įdiegta </w:t>
            </w:r>
            <w:proofErr w:type="spellStart"/>
            <w:r w:rsidRPr="001463ED">
              <w:rPr>
                <w:rFonts w:ascii="Times New Roman" w:eastAsia="Times New Roman" w:hAnsi="Times New Roman" w:cs="Times New Roman"/>
                <w:sz w:val="24"/>
                <w:szCs w:val="24"/>
              </w:rPr>
              <w:t>Active</w:t>
            </w:r>
            <w:proofErr w:type="spellEnd"/>
            <w:r w:rsidRPr="001463ED">
              <w:rPr>
                <w:rFonts w:ascii="Times New Roman" w:eastAsia="Times New Roman" w:hAnsi="Times New Roman" w:cs="Times New Roman"/>
                <w:sz w:val="24"/>
                <w:szCs w:val="24"/>
              </w:rPr>
              <w:t xml:space="preserve"> Vilnius sistema ženkliai sumažino pajamas, iš kurių būdavo atliekami įvairūs remonto darbai.</w:t>
            </w:r>
          </w:p>
        </w:tc>
      </w:tr>
      <w:tr w:rsidR="00F85D18" w:rsidRPr="001463ED" w14:paraId="6C6AE637" w14:textId="77777777" w:rsidTr="00B83426">
        <w:tc>
          <w:tcPr>
            <w:tcW w:w="2146" w:type="dxa"/>
            <w:tcBorders>
              <w:top w:val="single" w:sz="8" w:space="0" w:color="auto"/>
              <w:left w:val="single" w:sz="8" w:space="0" w:color="auto"/>
              <w:bottom w:val="single" w:sz="8" w:space="0" w:color="auto"/>
              <w:right w:val="single" w:sz="8" w:space="0" w:color="auto"/>
            </w:tcBorders>
          </w:tcPr>
          <w:p w14:paraId="796BDC9C" w14:textId="439DFB9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lastRenderedPageBreak/>
              <w:t>Socialiniai –</w:t>
            </w:r>
          </w:p>
          <w:p w14:paraId="6DCBA690" w14:textId="30E9E3BF"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edukaciniai</w:t>
            </w:r>
          </w:p>
        </w:tc>
        <w:tc>
          <w:tcPr>
            <w:tcW w:w="3383" w:type="dxa"/>
            <w:tcBorders>
              <w:top w:val="single" w:sz="8" w:space="0" w:color="auto"/>
              <w:left w:val="single" w:sz="8" w:space="0" w:color="auto"/>
              <w:bottom w:val="single" w:sz="8" w:space="0" w:color="auto"/>
              <w:right w:val="single" w:sz="8" w:space="0" w:color="auto"/>
            </w:tcBorders>
          </w:tcPr>
          <w:p w14:paraId="4E570D6C" w14:textId="4DB17FFA"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mieste demografinė padėtis mažai kintanti, tai lemia gimnazijos mokinių skaičiaus stabilumą. Mokykla tenkina mikrorajono gyventojų poreikius: į I (9) klasę priimami visi teritorijai priskirti mokiniai. Be to, dėl patogaus</w:t>
            </w:r>
            <w:r w:rsidR="00FD69D9" w:rsidRPr="001463ED">
              <w:rPr>
                <w:rFonts w:ascii="Times New Roman" w:eastAsia="Times New Roman" w:hAnsi="Times New Roman" w:cs="Times New Roman"/>
                <w:sz w:val="24"/>
                <w:szCs w:val="24"/>
              </w:rPr>
              <w:t xml:space="preserve"> susisiekimo gimnaziją renkasi ne tik </w:t>
            </w:r>
            <w:r w:rsidRPr="001463ED">
              <w:rPr>
                <w:rFonts w:ascii="Times New Roman" w:eastAsia="Times New Roman" w:hAnsi="Times New Roman" w:cs="Times New Roman"/>
                <w:sz w:val="24"/>
                <w:szCs w:val="24"/>
              </w:rPr>
              <w:t xml:space="preserve">Šeškinės mikrorajono mokiniai. Dėl imigracijos kasmet didėja mokinių, atvykusių iš Baltarusijos (ypač nuo 2020 m.) ar Ukrainos. </w:t>
            </w:r>
            <w:r w:rsidR="0A72B463" w:rsidRPr="001463ED">
              <w:rPr>
                <w:rFonts w:ascii="Times New Roman" w:eastAsia="Times New Roman" w:hAnsi="Times New Roman" w:cs="Times New Roman"/>
                <w:sz w:val="24"/>
                <w:szCs w:val="24"/>
              </w:rPr>
              <w:t>Pasitaiko pavienių mokinių, grįžusių su šeimomis gyventi į Lietuvą.</w:t>
            </w:r>
          </w:p>
          <w:p w14:paraId="5FE6AC08" w14:textId="51EFB093"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Siekdama sudaryti geresnes mokymosi sąlygas gabiems ir aukštą mokymosi </w:t>
            </w:r>
            <w:r w:rsidR="00FD69D9" w:rsidRPr="001463ED">
              <w:rPr>
                <w:rFonts w:ascii="Times New Roman" w:eastAsia="Times New Roman" w:hAnsi="Times New Roman" w:cs="Times New Roman"/>
                <w:sz w:val="24"/>
                <w:szCs w:val="24"/>
              </w:rPr>
              <w:t xml:space="preserve">motyvaciją turintiems mokiniams – </w:t>
            </w:r>
            <w:r w:rsidRPr="001463ED">
              <w:rPr>
                <w:rFonts w:ascii="Times New Roman" w:eastAsia="Times New Roman" w:hAnsi="Times New Roman" w:cs="Times New Roman"/>
                <w:sz w:val="24"/>
                <w:szCs w:val="24"/>
              </w:rPr>
              <w:t xml:space="preserve">nuo </w:t>
            </w:r>
            <w:r w:rsidR="3CCE9EEE" w:rsidRPr="001463ED">
              <w:rPr>
                <w:rFonts w:ascii="Times New Roman" w:eastAsia="Times New Roman" w:hAnsi="Times New Roman" w:cs="Times New Roman"/>
                <w:sz w:val="24"/>
                <w:szCs w:val="24"/>
              </w:rPr>
              <w:t>2019</w:t>
            </w:r>
            <w:r w:rsidRPr="001463ED">
              <w:rPr>
                <w:rFonts w:ascii="Times New Roman" w:eastAsia="Times New Roman" w:hAnsi="Times New Roman" w:cs="Times New Roman"/>
                <w:sz w:val="24"/>
                <w:szCs w:val="24"/>
              </w:rPr>
              <w:t xml:space="preserve"> metų gimnazijoje formuojamos VGTU ir Kūrybinė klasės.</w:t>
            </w:r>
            <w:r w:rsidR="0E8D1B94" w:rsidRPr="001463ED">
              <w:rPr>
                <w:rFonts w:ascii="Times New Roman" w:eastAsia="Times New Roman" w:hAnsi="Times New Roman" w:cs="Times New Roman"/>
                <w:sz w:val="24"/>
                <w:szCs w:val="24"/>
              </w:rPr>
              <w:t xml:space="preserve"> Gimnazijos mokytojai</w:t>
            </w:r>
            <w:r w:rsidR="40E9061F" w:rsidRPr="001463ED">
              <w:rPr>
                <w:rFonts w:ascii="Times New Roman" w:eastAsia="Times New Roman" w:hAnsi="Times New Roman" w:cs="Times New Roman"/>
                <w:sz w:val="24"/>
                <w:szCs w:val="24"/>
              </w:rPr>
              <w:t xml:space="preserve"> </w:t>
            </w:r>
            <w:r w:rsidR="00FD69D9" w:rsidRPr="001463ED">
              <w:rPr>
                <w:rFonts w:ascii="Times New Roman" w:eastAsia="Times New Roman" w:hAnsi="Times New Roman" w:cs="Times New Roman"/>
                <w:sz w:val="24"/>
                <w:szCs w:val="24"/>
              </w:rPr>
              <w:t xml:space="preserve">sėkmingai </w:t>
            </w:r>
            <w:r w:rsidR="61969386" w:rsidRPr="001463ED">
              <w:rPr>
                <w:rFonts w:ascii="Times New Roman" w:eastAsia="Times New Roman" w:hAnsi="Times New Roman" w:cs="Times New Roman"/>
                <w:sz w:val="24"/>
                <w:szCs w:val="24"/>
              </w:rPr>
              <w:t xml:space="preserve">pritaiko įvairiausias edukacines erdves už mokyklos ribų </w:t>
            </w:r>
            <w:r w:rsidR="53989729" w:rsidRPr="001463ED">
              <w:rPr>
                <w:rFonts w:ascii="Times New Roman" w:eastAsia="Times New Roman" w:hAnsi="Times New Roman" w:cs="Times New Roman"/>
                <w:sz w:val="24"/>
                <w:szCs w:val="24"/>
              </w:rPr>
              <w:t>mokinių dalyk</w:t>
            </w:r>
            <w:r w:rsidR="00FD69D9" w:rsidRPr="001463ED">
              <w:rPr>
                <w:rFonts w:ascii="Times New Roman" w:eastAsia="Times New Roman" w:hAnsi="Times New Roman" w:cs="Times New Roman"/>
                <w:sz w:val="24"/>
                <w:szCs w:val="24"/>
              </w:rPr>
              <w:t>inių</w:t>
            </w:r>
            <w:r w:rsidR="53989729" w:rsidRPr="001463ED">
              <w:rPr>
                <w:rFonts w:ascii="Times New Roman" w:eastAsia="Times New Roman" w:hAnsi="Times New Roman" w:cs="Times New Roman"/>
                <w:sz w:val="24"/>
                <w:szCs w:val="24"/>
              </w:rPr>
              <w:t xml:space="preserve"> ir bendrųjų kompetencijų ugdymui.</w:t>
            </w:r>
          </w:p>
          <w:p w14:paraId="6CBEF764" w14:textId="1DB77D0A" w:rsidR="5FD9FDE9" w:rsidRPr="001463ED" w:rsidRDefault="5FD9FDE9" w:rsidP="00010B9A">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Gimnazijoje mokosi </w:t>
            </w:r>
            <w:r w:rsidR="691BF9EB" w:rsidRPr="001463ED">
              <w:rPr>
                <w:rFonts w:ascii="Times New Roman" w:eastAsia="Times New Roman" w:hAnsi="Times New Roman" w:cs="Times New Roman"/>
                <w:sz w:val="24"/>
                <w:szCs w:val="24"/>
              </w:rPr>
              <w:t>8,07</w:t>
            </w:r>
            <w:r w:rsidRPr="001463ED">
              <w:rPr>
                <w:rFonts w:ascii="Times New Roman" w:eastAsia="Times New Roman" w:hAnsi="Times New Roman" w:cs="Times New Roman"/>
                <w:sz w:val="24"/>
                <w:szCs w:val="24"/>
              </w:rPr>
              <w:t xml:space="preserve"> proc. socialiai remtinų mokinių.</w:t>
            </w:r>
          </w:p>
        </w:tc>
        <w:tc>
          <w:tcPr>
            <w:tcW w:w="4110" w:type="dxa"/>
            <w:gridSpan w:val="2"/>
            <w:tcBorders>
              <w:top w:val="single" w:sz="8" w:space="0" w:color="auto"/>
              <w:left w:val="single" w:sz="8" w:space="0" w:color="auto"/>
              <w:bottom w:val="single" w:sz="8" w:space="0" w:color="auto"/>
              <w:right w:val="single" w:sz="8" w:space="0" w:color="auto"/>
            </w:tcBorders>
          </w:tcPr>
          <w:p w14:paraId="29C9097C" w14:textId="45A8CD18"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Kyla iššūkių dėl lietuvių kalbos ir literatūros mokymo atvykusiems iš užsienio, taip pat mokytojams kyla sunkumų dirbant ne tik nuotoliniu būdu su silpnesnius socialinius ryšius turinčiais mokiniais. Per pandemijos laikotarpį smarkiai sumenko mokinių sveikos gyvensenos įpročiai, suprastėjo mokėjimo mokytis kompetencija. </w:t>
            </w:r>
            <w:r w:rsidR="00FD69D9" w:rsidRPr="001463ED">
              <w:rPr>
                <w:rFonts w:ascii="Times New Roman" w:eastAsia="Times New Roman" w:hAnsi="Times New Roman" w:cs="Times New Roman"/>
                <w:sz w:val="24"/>
                <w:szCs w:val="24"/>
              </w:rPr>
              <w:t>Mokymosi s</w:t>
            </w:r>
            <w:r w:rsidRPr="001463ED">
              <w:rPr>
                <w:rFonts w:ascii="Times New Roman" w:eastAsia="Times New Roman" w:hAnsi="Times New Roman" w:cs="Times New Roman"/>
                <w:sz w:val="24"/>
                <w:szCs w:val="24"/>
              </w:rPr>
              <w:t>unkumų turintys mokiniai dažnai ignoruoja mok</w:t>
            </w:r>
            <w:r w:rsidR="00FD69D9" w:rsidRPr="001463ED">
              <w:rPr>
                <w:rFonts w:ascii="Times New Roman" w:eastAsia="Times New Roman" w:hAnsi="Times New Roman" w:cs="Times New Roman"/>
                <w:sz w:val="24"/>
                <w:szCs w:val="24"/>
              </w:rPr>
              <w:t>yklos teikiamą mokymosi pagalbą</w:t>
            </w:r>
            <w:r w:rsidRPr="001463ED">
              <w:rPr>
                <w:rFonts w:ascii="Times New Roman" w:eastAsia="Times New Roman" w:hAnsi="Times New Roman" w:cs="Times New Roman"/>
                <w:sz w:val="24"/>
                <w:szCs w:val="24"/>
              </w:rPr>
              <w:t>,</w:t>
            </w:r>
            <w:r w:rsidR="00FD69D9"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to</w:t>
            </w:r>
            <w:r w:rsidR="00FD69D9" w:rsidRPr="001463ED">
              <w:rPr>
                <w:rFonts w:ascii="Times New Roman" w:eastAsia="Times New Roman" w:hAnsi="Times New Roman" w:cs="Times New Roman"/>
                <w:sz w:val="24"/>
                <w:szCs w:val="24"/>
              </w:rPr>
              <w:t>kių mokinių</w:t>
            </w:r>
            <w:r w:rsidRPr="001463ED">
              <w:rPr>
                <w:rFonts w:ascii="Times New Roman" w:eastAsia="Times New Roman" w:hAnsi="Times New Roman" w:cs="Times New Roman"/>
                <w:sz w:val="24"/>
                <w:szCs w:val="24"/>
              </w:rPr>
              <w:t xml:space="preserve"> </w:t>
            </w:r>
            <w:r w:rsidR="00FD69D9" w:rsidRPr="001463ED">
              <w:rPr>
                <w:rFonts w:ascii="Times New Roman" w:eastAsia="Times New Roman" w:hAnsi="Times New Roman" w:cs="Times New Roman"/>
                <w:sz w:val="24"/>
                <w:szCs w:val="24"/>
              </w:rPr>
              <w:t xml:space="preserve">tėvai sunkiai įsitraukia </w:t>
            </w:r>
            <w:r w:rsidRPr="001463ED">
              <w:rPr>
                <w:rFonts w:ascii="Times New Roman" w:eastAsia="Times New Roman" w:hAnsi="Times New Roman" w:cs="Times New Roman"/>
                <w:sz w:val="24"/>
                <w:szCs w:val="24"/>
              </w:rPr>
              <w:t>į mokymosi proceso valdymą arba beveik neįsitraukia, motyvuodami tuo, kad nebegali daryti savo vaikui jokios įtakos.</w:t>
            </w:r>
            <w:r w:rsidR="79602559" w:rsidRPr="001463ED">
              <w:rPr>
                <w:rFonts w:ascii="Times New Roman" w:eastAsia="Times New Roman" w:hAnsi="Times New Roman" w:cs="Times New Roman"/>
                <w:sz w:val="24"/>
                <w:szCs w:val="24"/>
              </w:rPr>
              <w:t xml:space="preserve"> Apie 20-30 proc. mokinių </w:t>
            </w:r>
            <w:r w:rsidR="444E0531" w:rsidRPr="001463ED">
              <w:rPr>
                <w:rFonts w:ascii="Times New Roman" w:eastAsia="Times New Roman" w:hAnsi="Times New Roman" w:cs="Times New Roman"/>
                <w:sz w:val="24"/>
                <w:szCs w:val="24"/>
              </w:rPr>
              <w:t>pasirenka mokytis pagal vidurinio ugdymo programas neįsivertinę savo galimybių ir potencialo.</w:t>
            </w:r>
          </w:p>
          <w:p w14:paraId="51A72CB7" w14:textId="1830718C" w:rsidR="529E6BFF" w:rsidRPr="001463ED" w:rsidRDefault="00FD69D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Sunku </w:t>
            </w:r>
            <w:r w:rsidR="529E6BFF" w:rsidRPr="001463ED">
              <w:rPr>
                <w:rFonts w:ascii="Times New Roman" w:eastAsia="Times New Roman" w:hAnsi="Times New Roman" w:cs="Times New Roman"/>
                <w:sz w:val="24"/>
                <w:szCs w:val="24"/>
              </w:rPr>
              <w:t xml:space="preserve">rasti reikalingų kompetencijų turinčių specialistų </w:t>
            </w:r>
            <w:r w:rsidR="644CC923" w:rsidRPr="001463ED">
              <w:rPr>
                <w:rFonts w:ascii="Times New Roman" w:eastAsia="Times New Roman" w:hAnsi="Times New Roman" w:cs="Times New Roman"/>
                <w:sz w:val="24"/>
                <w:szCs w:val="24"/>
              </w:rPr>
              <w:t xml:space="preserve">dirbti gimnazijos klasėse. </w:t>
            </w:r>
          </w:p>
        </w:tc>
      </w:tr>
      <w:tr w:rsidR="00F85D18" w:rsidRPr="001463ED" w14:paraId="23F7B0DF" w14:textId="77777777" w:rsidTr="00B83426">
        <w:tc>
          <w:tcPr>
            <w:tcW w:w="2146" w:type="dxa"/>
            <w:tcBorders>
              <w:top w:val="single" w:sz="8" w:space="0" w:color="auto"/>
              <w:left w:val="single" w:sz="8" w:space="0" w:color="auto"/>
              <w:bottom w:val="single" w:sz="8" w:space="0" w:color="auto"/>
              <w:right w:val="single" w:sz="8" w:space="0" w:color="auto"/>
            </w:tcBorders>
          </w:tcPr>
          <w:p w14:paraId="0030C974" w14:textId="5AB3981A"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Technologiniai</w:t>
            </w:r>
          </w:p>
        </w:tc>
        <w:tc>
          <w:tcPr>
            <w:tcW w:w="3383" w:type="dxa"/>
            <w:tcBorders>
              <w:top w:val="single" w:sz="8" w:space="0" w:color="auto"/>
              <w:left w:val="single" w:sz="8" w:space="0" w:color="auto"/>
              <w:bottom w:val="single" w:sz="8" w:space="0" w:color="auto"/>
              <w:right w:val="single" w:sz="8" w:space="0" w:color="auto"/>
            </w:tcBorders>
          </w:tcPr>
          <w:p w14:paraId="1BBEEF4E" w14:textId="28BBEEBF"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Vilniaus miesto savivaldybė </w:t>
            </w:r>
            <w:r w:rsidRPr="001463ED">
              <w:rPr>
                <w:rFonts w:ascii="Times New Roman" w:eastAsia="Times New Roman" w:hAnsi="Times New Roman" w:cs="Times New Roman"/>
                <w:sz w:val="24"/>
                <w:szCs w:val="24"/>
              </w:rPr>
              <w:lastRenderedPageBreak/>
              <w:t xml:space="preserve">skatina ir remia technologinių inovacijų vystymąsi, skiria papildomą finansavimą IT vystyti. Visame gimnazijos pastate </w:t>
            </w:r>
            <w:r w:rsidR="00FD69D9" w:rsidRPr="001463ED">
              <w:rPr>
                <w:rFonts w:ascii="Times New Roman" w:eastAsia="Times New Roman" w:hAnsi="Times New Roman" w:cs="Times New Roman"/>
                <w:sz w:val="24"/>
                <w:szCs w:val="24"/>
              </w:rPr>
              <w:t>veikia bevielis interneto</w:t>
            </w:r>
            <w:r w:rsidRPr="001463ED">
              <w:rPr>
                <w:rFonts w:ascii="Times New Roman" w:eastAsia="Times New Roman" w:hAnsi="Times New Roman" w:cs="Times New Roman"/>
                <w:sz w:val="24"/>
                <w:szCs w:val="24"/>
              </w:rPr>
              <w:t xml:space="preserve"> ryšys, nuolat didinamas ne tik kompiuterių, bet ir planšečių skaičius. Visose klasėse įrengtos kompiuterinės darbo vietos su prieiga prie interneto. Paskelbus karantiną dėl </w:t>
            </w:r>
            <w:r w:rsidR="00FD69D9" w:rsidRPr="001463ED">
              <w:rPr>
                <w:rFonts w:ascii="Times New Roman" w:eastAsia="Times New Roman" w:hAnsi="Times New Roman" w:cs="Times New Roman"/>
                <w:sz w:val="24"/>
                <w:szCs w:val="24"/>
              </w:rPr>
              <w:t>COVID-19 pandemijos</w:t>
            </w:r>
            <w:r w:rsidRPr="001463ED">
              <w:rPr>
                <w:rFonts w:ascii="Times New Roman" w:eastAsia="Times New Roman" w:hAnsi="Times New Roman" w:cs="Times New Roman"/>
                <w:sz w:val="24"/>
                <w:szCs w:val="24"/>
              </w:rPr>
              <w:t>, mokytojai sėkmingai mokėsi naujų IT dalykų ir sk</w:t>
            </w:r>
            <w:r w:rsidR="00FD69D9" w:rsidRPr="001463ED">
              <w:rPr>
                <w:rFonts w:ascii="Times New Roman" w:eastAsia="Times New Roman" w:hAnsi="Times New Roman" w:cs="Times New Roman"/>
                <w:sz w:val="24"/>
                <w:szCs w:val="24"/>
              </w:rPr>
              <w:t xml:space="preserve">landžiai organizavo </w:t>
            </w:r>
            <w:proofErr w:type="spellStart"/>
            <w:r w:rsidR="00FD69D9" w:rsidRPr="001463ED">
              <w:rPr>
                <w:rFonts w:ascii="Times New Roman" w:eastAsia="Times New Roman" w:hAnsi="Times New Roman" w:cs="Times New Roman"/>
                <w:sz w:val="24"/>
                <w:szCs w:val="24"/>
              </w:rPr>
              <w:t>mokymą(si</w:t>
            </w:r>
            <w:proofErr w:type="spellEnd"/>
            <w:r w:rsidR="00FD69D9"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ir renginius nuotoliniu būdu (visa gimnazija prisitaikė dirbti su Microsoft </w:t>
            </w:r>
            <w:proofErr w:type="spellStart"/>
            <w:r w:rsidRPr="001463ED">
              <w:rPr>
                <w:rFonts w:ascii="Times New Roman" w:eastAsia="Times New Roman" w:hAnsi="Times New Roman" w:cs="Times New Roman"/>
                <w:sz w:val="24"/>
                <w:szCs w:val="24"/>
              </w:rPr>
              <w:t>Offise</w:t>
            </w:r>
            <w:proofErr w:type="spellEnd"/>
            <w:r w:rsidRPr="001463ED">
              <w:rPr>
                <w:rFonts w:ascii="Times New Roman" w:eastAsia="Times New Roman" w:hAnsi="Times New Roman" w:cs="Times New Roman"/>
                <w:sz w:val="24"/>
                <w:szCs w:val="24"/>
              </w:rPr>
              <w:t xml:space="preserve"> 365 platforma). Sudarytos galimybės hibridiniam </w:t>
            </w:r>
            <w:proofErr w:type="spellStart"/>
            <w:r w:rsidRPr="001463ED">
              <w:rPr>
                <w:rFonts w:ascii="Times New Roman" w:eastAsia="Times New Roman" w:hAnsi="Times New Roman" w:cs="Times New Roman"/>
                <w:sz w:val="24"/>
                <w:szCs w:val="24"/>
              </w:rPr>
              <w:t>mokymui(si</w:t>
            </w:r>
            <w:proofErr w:type="spellEnd"/>
            <w:r w:rsidRPr="001463ED">
              <w:rPr>
                <w:rFonts w:ascii="Times New Roman" w:eastAsia="Times New Roman" w:hAnsi="Times New Roman" w:cs="Times New Roman"/>
                <w:sz w:val="24"/>
                <w:szCs w:val="24"/>
              </w:rPr>
              <w:t xml:space="preserve">). </w:t>
            </w:r>
          </w:p>
          <w:p w14:paraId="5FC6D41F" w14:textId="26690623" w:rsidR="5FD9FDE9" w:rsidRPr="001463ED" w:rsidRDefault="5FD9FDE9"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Gimnazijoje naudojamos elektroninės mokymosi priemonės, naudojamasi elektroniniu dienynu.  </w:t>
            </w:r>
          </w:p>
        </w:tc>
        <w:tc>
          <w:tcPr>
            <w:tcW w:w="4110" w:type="dxa"/>
            <w:gridSpan w:val="2"/>
            <w:tcBorders>
              <w:top w:val="single" w:sz="8" w:space="0" w:color="auto"/>
              <w:left w:val="single" w:sz="8" w:space="0" w:color="auto"/>
              <w:bottom w:val="single" w:sz="8" w:space="0" w:color="auto"/>
              <w:right w:val="single" w:sz="8" w:space="0" w:color="auto"/>
            </w:tcBorders>
          </w:tcPr>
          <w:p w14:paraId="5634C688" w14:textId="4D716641"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Dalis mokinių tėvų retai naudojasi </w:t>
            </w:r>
            <w:r w:rsidRPr="001463ED">
              <w:rPr>
                <w:rFonts w:ascii="Times New Roman" w:eastAsia="Times New Roman" w:hAnsi="Times New Roman" w:cs="Times New Roman"/>
                <w:sz w:val="24"/>
                <w:szCs w:val="24"/>
              </w:rPr>
              <w:lastRenderedPageBreak/>
              <w:t>elektroniniu dienynu. Dėl nepat</w:t>
            </w:r>
            <w:r w:rsidR="00FD69D9" w:rsidRPr="001463ED">
              <w:rPr>
                <w:rFonts w:ascii="Times New Roman" w:eastAsia="Times New Roman" w:hAnsi="Times New Roman" w:cs="Times New Roman"/>
                <w:sz w:val="24"/>
                <w:szCs w:val="24"/>
              </w:rPr>
              <w:t xml:space="preserve">ogaus elektroninio dienyno (su </w:t>
            </w:r>
            <w:proofErr w:type="spellStart"/>
            <w:r w:rsidRPr="001463ED">
              <w:rPr>
                <w:rFonts w:ascii="Times New Roman" w:eastAsia="Times New Roman" w:hAnsi="Times New Roman" w:cs="Times New Roman"/>
                <w:sz w:val="24"/>
                <w:szCs w:val="24"/>
              </w:rPr>
              <w:t>Tamo</w:t>
            </w:r>
            <w:proofErr w:type="spellEnd"/>
            <w:r w:rsidRPr="001463ED">
              <w:rPr>
                <w:rFonts w:ascii="Times New Roman" w:eastAsia="Times New Roman" w:hAnsi="Times New Roman" w:cs="Times New Roman"/>
                <w:sz w:val="24"/>
                <w:szCs w:val="24"/>
              </w:rPr>
              <w:t xml:space="preserve"> dirbame nuo 2021-09-01) kyla sunkumų mokytojams. Gimnazija iki 2021 m. rugsėjo naudojosi moderniu </w:t>
            </w:r>
            <w:proofErr w:type="spellStart"/>
            <w:r w:rsidRPr="001463ED">
              <w:rPr>
                <w:rFonts w:ascii="Times New Roman" w:eastAsia="Times New Roman" w:hAnsi="Times New Roman" w:cs="Times New Roman"/>
                <w:sz w:val="24"/>
                <w:szCs w:val="24"/>
              </w:rPr>
              <w:t>Eduka</w:t>
            </w:r>
            <w:proofErr w:type="spellEnd"/>
            <w:r w:rsidRPr="001463ED">
              <w:rPr>
                <w:rFonts w:ascii="Times New Roman" w:eastAsia="Times New Roman" w:hAnsi="Times New Roman" w:cs="Times New Roman"/>
                <w:sz w:val="24"/>
                <w:szCs w:val="24"/>
              </w:rPr>
              <w:t xml:space="preserve"> dienynu, kurio veikla, deja, nutraukta. </w:t>
            </w:r>
            <w:r w:rsidR="4FE83662" w:rsidRPr="001463ED">
              <w:rPr>
                <w:rFonts w:ascii="Times New Roman" w:eastAsia="Times New Roman" w:hAnsi="Times New Roman" w:cs="Times New Roman"/>
                <w:sz w:val="24"/>
                <w:szCs w:val="24"/>
              </w:rPr>
              <w:t xml:space="preserve">Vyresnio amžiaus mokytojams kyla iššūkių taikant šiuolaikines </w:t>
            </w:r>
            <w:proofErr w:type="spellStart"/>
            <w:r w:rsidR="4FE83662" w:rsidRPr="001463ED">
              <w:rPr>
                <w:rFonts w:ascii="Times New Roman" w:eastAsia="Times New Roman" w:hAnsi="Times New Roman" w:cs="Times New Roman"/>
                <w:sz w:val="24"/>
                <w:szCs w:val="24"/>
              </w:rPr>
              <w:t>mokymo(si</w:t>
            </w:r>
            <w:proofErr w:type="spellEnd"/>
            <w:r w:rsidR="4FE83662" w:rsidRPr="001463ED">
              <w:rPr>
                <w:rFonts w:ascii="Times New Roman" w:eastAsia="Times New Roman" w:hAnsi="Times New Roman" w:cs="Times New Roman"/>
                <w:sz w:val="24"/>
                <w:szCs w:val="24"/>
              </w:rPr>
              <w:t xml:space="preserve">) technologijas. </w:t>
            </w:r>
            <w:r w:rsidRPr="001463ED">
              <w:rPr>
                <w:rFonts w:ascii="Times New Roman" w:eastAsia="Times New Roman" w:hAnsi="Times New Roman" w:cs="Times New Roman"/>
                <w:sz w:val="24"/>
                <w:szCs w:val="24"/>
              </w:rPr>
              <w:t>Dalies mok</w:t>
            </w:r>
            <w:r w:rsidR="50CC4BE6" w:rsidRPr="001463ED">
              <w:rPr>
                <w:rFonts w:ascii="Times New Roman" w:eastAsia="Times New Roman" w:hAnsi="Times New Roman" w:cs="Times New Roman"/>
                <w:sz w:val="24"/>
                <w:szCs w:val="24"/>
              </w:rPr>
              <w:t>inių</w:t>
            </w:r>
            <w:r w:rsidRPr="001463ED">
              <w:rPr>
                <w:rFonts w:ascii="Times New Roman" w:eastAsia="Times New Roman" w:hAnsi="Times New Roman" w:cs="Times New Roman"/>
                <w:sz w:val="24"/>
                <w:szCs w:val="24"/>
              </w:rPr>
              <w:t xml:space="preserve"> kompiuterinio raštingumo lygis </w:t>
            </w:r>
            <w:r w:rsidR="00FD69D9" w:rsidRPr="001463ED">
              <w:rPr>
                <w:rFonts w:ascii="Times New Roman" w:eastAsia="Times New Roman" w:hAnsi="Times New Roman" w:cs="Times New Roman"/>
                <w:sz w:val="24"/>
                <w:szCs w:val="24"/>
              </w:rPr>
              <w:t xml:space="preserve">žemas. Dirbant </w:t>
            </w:r>
            <w:r w:rsidR="48A57616" w:rsidRPr="001463ED">
              <w:rPr>
                <w:rFonts w:ascii="Times New Roman" w:eastAsia="Times New Roman" w:hAnsi="Times New Roman" w:cs="Times New Roman"/>
                <w:sz w:val="24"/>
                <w:szCs w:val="24"/>
              </w:rPr>
              <w:t xml:space="preserve">nuotoliniu būdu sulėtėja </w:t>
            </w:r>
            <w:r w:rsidR="685D0D4C" w:rsidRPr="001463ED">
              <w:rPr>
                <w:rFonts w:ascii="Times New Roman" w:eastAsia="Times New Roman" w:hAnsi="Times New Roman" w:cs="Times New Roman"/>
                <w:sz w:val="24"/>
                <w:szCs w:val="24"/>
              </w:rPr>
              <w:t>mokymosi tempas ir krenta kokybė</w:t>
            </w:r>
            <w:r w:rsidRPr="001463ED">
              <w:rPr>
                <w:rFonts w:ascii="Times New Roman" w:eastAsia="Times New Roman" w:hAnsi="Times New Roman" w:cs="Times New Roman"/>
                <w:sz w:val="24"/>
                <w:szCs w:val="24"/>
              </w:rPr>
              <w:t>,</w:t>
            </w:r>
            <w:r w:rsidR="3B66853F" w:rsidRPr="001463ED">
              <w:rPr>
                <w:rFonts w:ascii="Times New Roman" w:eastAsia="Times New Roman" w:hAnsi="Times New Roman" w:cs="Times New Roman"/>
                <w:sz w:val="24"/>
                <w:szCs w:val="24"/>
              </w:rPr>
              <w:t xml:space="preserve"> mokinių rezultatai neatitinka tikrovės.</w:t>
            </w:r>
            <w:r w:rsidRPr="001463ED">
              <w:rPr>
                <w:rFonts w:ascii="Times New Roman" w:eastAsia="Times New Roman" w:hAnsi="Times New Roman" w:cs="Times New Roman"/>
                <w:sz w:val="24"/>
                <w:szCs w:val="24"/>
              </w:rPr>
              <w:t xml:space="preserve"> </w:t>
            </w:r>
            <w:r w:rsidR="2D6888E2" w:rsidRPr="001463ED">
              <w:rPr>
                <w:rFonts w:ascii="Times New Roman" w:eastAsia="Times New Roman" w:hAnsi="Times New Roman" w:cs="Times New Roman"/>
                <w:sz w:val="24"/>
                <w:szCs w:val="24"/>
              </w:rPr>
              <w:t>Dalį mokinių tenkina</w:t>
            </w:r>
            <w:r w:rsidR="23C78ABF" w:rsidRPr="001463ED">
              <w:rPr>
                <w:rFonts w:ascii="Times New Roman" w:eastAsia="Times New Roman" w:hAnsi="Times New Roman" w:cs="Times New Roman"/>
                <w:sz w:val="24"/>
                <w:szCs w:val="24"/>
              </w:rPr>
              <w:t xml:space="preserve"> karantininis</w:t>
            </w:r>
            <w:r w:rsidR="2D6888E2" w:rsidRPr="001463ED">
              <w:rPr>
                <w:rFonts w:ascii="Times New Roman" w:eastAsia="Times New Roman" w:hAnsi="Times New Roman" w:cs="Times New Roman"/>
                <w:sz w:val="24"/>
                <w:szCs w:val="24"/>
              </w:rPr>
              <w:t xml:space="preserve"> </w:t>
            </w:r>
            <w:proofErr w:type="spellStart"/>
            <w:r w:rsidR="2D6888E2" w:rsidRPr="001463ED">
              <w:rPr>
                <w:rFonts w:ascii="Times New Roman" w:eastAsia="Times New Roman" w:hAnsi="Times New Roman" w:cs="Times New Roman"/>
                <w:sz w:val="24"/>
                <w:szCs w:val="24"/>
              </w:rPr>
              <w:t>pseudomokymasis</w:t>
            </w:r>
            <w:proofErr w:type="spellEnd"/>
            <w:r w:rsidR="6C0D6E13" w:rsidRPr="001463ED">
              <w:rPr>
                <w:rFonts w:ascii="Times New Roman" w:eastAsia="Times New Roman" w:hAnsi="Times New Roman" w:cs="Times New Roman"/>
                <w:sz w:val="24"/>
                <w:szCs w:val="24"/>
              </w:rPr>
              <w:t>.</w:t>
            </w:r>
          </w:p>
        </w:tc>
      </w:tr>
      <w:tr w:rsidR="00F85D18" w:rsidRPr="001463ED" w14:paraId="231271D9" w14:textId="77777777" w:rsidTr="00B83426">
        <w:tc>
          <w:tcPr>
            <w:tcW w:w="2146" w:type="dxa"/>
            <w:tcBorders>
              <w:top w:val="single" w:sz="8" w:space="0" w:color="auto"/>
              <w:left w:val="nil"/>
              <w:bottom w:val="nil"/>
              <w:right w:val="nil"/>
            </w:tcBorders>
            <w:vAlign w:val="center"/>
          </w:tcPr>
          <w:p w14:paraId="226BF839" w14:textId="6C5D5364" w:rsidR="5FD9FDE9" w:rsidRPr="001463ED" w:rsidRDefault="5FD9FDE9" w:rsidP="00B83426">
            <w:pPr>
              <w:spacing w:line="360" w:lineRule="auto"/>
              <w:rPr>
                <w:rFonts w:ascii="Times New Roman" w:hAnsi="Times New Roman" w:cs="Times New Roman"/>
                <w:sz w:val="24"/>
                <w:szCs w:val="24"/>
              </w:rPr>
            </w:pPr>
          </w:p>
        </w:tc>
        <w:tc>
          <w:tcPr>
            <w:tcW w:w="3383" w:type="dxa"/>
            <w:tcBorders>
              <w:top w:val="single" w:sz="8" w:space="0" w:color="auto"/>
              <w:left w:val="nil"/>
              <w:bottom w:val="nil"/>
              <w:right w:val="nil"/>
            </w:tcBorders>
            <w:vAlign w:val="center"/>
          </w:tcPr>
          <w:p w14:paraId="103272D7" w14:textId="080ADB1F" w:rsidR="5FD9FDE9" w:rsidRPr="001463ED" w:rsidRDefault="5FD9FDE9" w:rsidP="00B83426">
            <w:pPr>
              <w:spacing w:line="360" w:lineRule="auto"/>
              <w:rPr>
                <w:rFonts w:ascii="Times New Roman" w:hAnsi="Times New Roman" w:cs="Times New Roman"/>
                <w:sz w:val="24"/>
                <w:szCs w:val="24"/>
              </w:rPr>
            </w:pPr>
          </w:p>
        </w:tc>
        <w:tc>
          <w:tcPr>
            <w:tcW w:w="412" w:type="dxa"/>
            <w:tcBorders>
              <w:top w:val="single" w:sz="8" w:space="0" w:color="auto"/>
              <w:left w:val="nil"/>
              <w:bottom w:val="nil"/>
              <w:right w:val="nil"/>
            </w:tcBorders>
            <w:vAlign w:val="center"/>
          </w:tcPr>
          <w:p w14:paraId="29A4AE35" w14:textId="542B298D" w:rsidR="5FD9FDE9" w:rsidRPr="001463ED" w:rsidRDefault="5FD9FDE9" w:rsidP="00B83426">
            <w:pPr>
              <w:spacing w:line="360" w:lineRule="auto"/>
              <w:rPr>
                <w:rFonts w:ascii="Times New Roman" w:hAnsi="Times New Roman" w:cs="Times New Roman"/>
                <w:sz w:val="24"/>
                <w:szCs w:val="24"/>
              </w:rPr>
            </w:pPr>
          </w:p>
        </w:tc>
        <w:tc>
          <w:tcPr>
            <w:tcW w:w="3698" w:type="dxa"/>
            <w:tcBorders>
              <w:top w:val="nil"/>
              <w:left w:val="nil"/>
              <w:bottom w:val="nil"/>
              <w:right w:val="nil"/>
            </w:tcBorders>
            <w:vAlign w:val="center"/>
          </w:tcPr>
          <w:p w14:paraId="41050A6F" w14:textId="6BDF3A11" w:rsidR="5FD9FDE9" w:rsidRPr="001463ED" w:rsidRDefault="5FD9FDE9" w:rsidP="00B83426">
            <w:pPr>
              <w:spacing w:line="360" w:lineRule="auto"/>
              <w:rPr>
                <w:rFonts w:ascii="Times New Roman" w:hAnsi="Times New Roman" w:cs="Times New Roman"/>
                <w:sz w:val="24"/>
                <w:szCs w:val="24"/>
              </w:rPr>
            </w:pPr>
          </w:p>
        </w:tc>
      </w:tr>
    </w:tbl>
    <w:p w14:paraId="1EDE68AB" w14:textId="43F78833" w:rsidR="00B54FB3" w:rsidRPr="001463ED" w:rsidRDefault="4195DCC4" w:rsidP="00B83426">
      <w:pPr>
        <w:spacing w:after="0" w:line="360" w:lineRule="auto"/>
        <w:jc w:val="center"/>
        <w:rPr>
          <w:rFonts w:ascii="Times New Roman" w:eastAsiaTheme="minorEastAsia" w:hAnsi="Times New Roman" w:cs="Times New Roman"/>
          <w:b/>
          <w:bCs/>
          <w:sz w:val="24"/>
          <w:szCs w:val="24"/>
        </w:rPr>
      </w:pPr>
      <w:r w:rsidRPr="001463ED">
        <w:rPr>
          <w:rFonts w:ascii="Times New Roman" w:eastAsia="Times New Roman" w:hAnsi="Times New Roman" w:cs="Times New Roman"/>
          <w:b/>
          <w:bCs/>
          <w:sz w:val="24"/>
          <w:szCs w:val="24"/>
        </w:rPr>
        <w:t xml:space="preserve">III. </w:t>
      </w:r>
      <w:r w:rsidR="326FF6C6" w:rsidRPr="001463ED">
        <w:rPr>
          <w:rFonts w:ascii="Times New Roman" w:eastAsia="Times New Roman" w:hAnsi="Times New Roman" w:cs="Times New Roman"/>
          <w:b/>
          <w:bCs/>
          <w:sz w:val="24"/>
          <w:szCs w:val="24"/>
        </w:rPr>
        <w:t xml:space="preserve">VIDINĖ ANALIZĖ </w:t>
      </w:r>
    </w:p>
    <w:p w14:paraId="4BE7008D" w14:textId="7BCE8C27" w:rsidR="00B54FB3" w:rsidRPr="001463ED" w:rsidRDefault="326FF6C6" w:rsidP="00010B9A">
      <w:pPr>
        <w:spacing w:after="0" w:line="360" w:lineRule="auto"/>
        <w:ind w:firstLine="567"/>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Gimnazijos administracija</w:t>
      </w:r>
    </w:p>
    <w:tbl>
      <w:tblPr>
        <w:tblStyle w:val="Lentelstinklelis"/>
        <w:tblW w:w="9639" w:type="dxa"/>
        <w:tblInd w:w="108" w:type="dxa"/>
        <w:tblLayout w:type="fixed"/>
        <w:tblLook w:val="04A0" w:firstRow="1" w:lastRow="0" w:firstColumn="1" w:lastColumn="0" w:noHBand="0" w:noVBand="1"/>
      </w:tblPr>
      <w:tblGrid>
        <w:gridCol w:w="2922"/>
        <w:gridCol w:w="6717"/>
      </w:tblGrid>
      <w:tr w:rsidR="00F85D18" w:rsidRPr="001463ED" w14:paraId="1FFD1B17" w14:textId="77777777" w:rsidTr="00B83426">
        <w:tc>
          <w:tcPr>
            <w:tcW w:w="292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A9CAE20" w14:textId="3CFBA259" w:rsidR="6C08DA48" w:rsidRPr="001463ED" w:rsidRDefault="2B7E3F8C" w:rsidP="00B83426">
            <w:pPr>
              <w:spacing w:line="360" w:lineRule="auto"/>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Vardas pavardė</w:t>
            </w:r>
          </w:p>
        </w:tc>
        <w:tc>
          <w:tcPr>
            <w:tcW w:w="671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902E132" w14:textId="306915CF" w:rsidR="6C08DA48" w:rsidRPr="001463ED" w:rsidRDefault="2B7E3F8C" w:rsidP="00B83426">
            <w:pPr>
              <w:spacing w:line="360" w:lineRule="auto"/>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Pareigybė</w:t>
            </w:r>
          </w:p>
          <w:p w14:paraId="2F9A9A3B" w14:textId="7456C9BD" w:rsidR="5FD9FDE9" w:rsidRPr="001463ED" w:rsidRDefault="5FD9FDE9" w:rsidP="00B83426">
            <w:pPr>
              <w:spacing w:line="360" w:lineRule="auto"/>
              <w:rPr>
                <w:rFonts w:ascii="Times New Roman" w:eastAsia="Times New Roman" w:hAnsi="Times New Roman" w:cs="Times New Roman"/>
                <w:b/>
                <w:bCs/>
                <w:sz w:val="24"/>
                <w:szCs w:val="24"/>
              </w:rPr>
            </w:pPr>
          </w:p>
        </w:tc>
      </w:tr>
      <w:tr w:rsidR="00F85D18" w:rsidRPr="001463ED" w14:paraId="4CFB2B73" w14:textId="77777777" w:rsidTr="00B83426">
        <w:tc>
          <w:tcPr>
            <w:tcW w:w="2922" w:type="dxa"/>
            <w:tcBorders>
              <w:top w:val="single" w:sz="8" w:space="0" w:color="auto"/>
              <w:left w:val="single" w:sz="8" w:space="0" w:color="auto"/>
              <w:bottom w:val="single" w:sz="8" w:space="0" w:color="auto"/>
              <w:right w:val="single" w:sz="8" w:space="0" w:color="auto"/>
            </w:tcBorders>
          </w:tcPr>
          <w:p w14:paraId="557D508E" w14:textId="20ADD6E9" w:rsidR="6C08DA48"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Asta </w:t>
            </w:r>
            <w:proofErr w:type="spellStart"/>
            <w:r w:rsidRPr="001463ED">
              <w:rPr>
                <w:rFonts w:ascii="Times New Roman" w:eastAsia="Times New Roman" w:hAnsi="Times New Roman" w:cs="Times New Roman"/>
                <w:sz w:val="24"/>
                <w:szCs w:val="24"/>
              </w:rPr>
              <w:t>Marinaitė</w:t>
            </w:r>
            <w:proofErr w:type="spellEnd"/>
          </w:p>
        </w:tc>
        <w:tc>
          <w:tcPr>
            <w:tcW w:w="6717" w:type="dxa"/>
            <w:tcBorders>
              <w:top w:val="single" w:sz="8" w:space="0" w:color="auto"/>
              <w:left w:val="single" w:sz="8" w:space="0" w:color="auto"/>
              <w:bottom w:val="single" w:sz="8" w:space="0" w:color="auto"/>
              <w:right w:val="single" w:sz="8" w:space="0" w:color="auto"/>
            </w:tcBorders>
          </w:tcPr>
          <w:p w14:paraId="2287F151" w14:textId="2C691E48" w:rsidR="5FD9FDE9"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tc>
      </w:tr>
      <w:tr w:rsidR="00F85D18" w:rsidRPr="001463ED" w14:paraId="029914A4" w14:textId="77777777" w:rsidTr="00B83426">
        <w:tc>
          <w:tcPr>
            <w:tcW w:w="2922" w:type="dxa"/>
            <w:tcBorders>
              <w:top w:val="single" w:sz="8" w:space="0" w:color="auto"/>
              <w:left w:val="single" w:sz="8" w:space="0" w:color="auto"/>
              <w:bottom w:val="single" w:sz="8" w:space="0" w:color="auto"/>
              <w:right w:val="single" w:sz="8" w:space="0" w:color="auto"/>
            </w:tcBorders>
          </w:tcPr>
          <w:p w14:paraId="2092FD4F" w14:textId="25F89FD3" w:rsidR="6C08DA48"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Jelena </w:t>
            </w:r>
            <w:proofErr w:type="spellStart"/>
            <w:r w:rsidRPr="001463ED">
              <w:rPr>
                <w:rFonts w:ascii="Times New Roman" w:eastAsia="Times New Roman" w:hAnsi="Times New Roman" w:cs="Times New Roman"/>
                <w:sz w:val="24"/>
                <w:szCs w:val="24"/>
              </w:rPr>
              <w:t>Šepeleva</w:t>
            </w:r>
            <w:proofErr w:type="spellEnd"/>
          </w:p>
        </w:tc>
        <w:tc>
          <w:tcPr>
            <w:tcW w:w="6717" w:type="dxa"/>
            <w:tcBorders>
              <w:top w:val="single" w:sz="8" w:space="0" w:color="auto"/>
              <w:left w:val="single" w:sz="8" w:space="0" w:color="auto"/>
              <w:bottom w:val="single" w:sz="8" w:space="0" w:color="auto"/>
              <w:right w:val="single" w:sz="8" w:space="0" w:color="auto"/>
            </w:tcBorders>
          </w:tcPr>
          <w:p w14:paraId="42AF703C" w14:textId="3A8C1E09" w:rsidR="5FD9FDE9"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Direktoriaus pavaduotoja ugdymui</w:t>
            </w:r>
          </w:p>
        </w:tc>
      </w:tr>
      <w:tr w:rsidR="00F85D18" w:rsidRPr="001463ED" w14:paraId="2A111EC9" w14:textId="77777777" w:rsidTr="00B83426">
        <w:tc>
          <w:tcPr>
            <w:tcW w:w="2922" w:type="dxa"/>
            <w:tcBorders>
              <w:top w:val="single" w:sz="8" w:space="0" w:color="auto"/>
              <w:left w:val="single" w:sz="8" w:space="0" w:color="auto"/>
              <w:bottom w:val="single" w:sz="8" w:space="0" w:color="auto"/>
              <w:right w:val="single" w:sz="8" w:space="0" w:color="auto"/>
            </w:tcBorders>
          </w:tcPr>
          <w:p w14:paraId="37AC1DC5" w14:textId="310D4674" w:rsidR="6C08DA48"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Liudmila </w:t>
            </w:r>
            <w:proofErr w:type="spellStart"/>
            <w:r w:rsidRPr="001463ED">
              <w:rPr>
                <w:rFonts w:ascii="Times New Roman" w:eastAsia="Times New Roman" w:hAnsi="Times New Roman" w:cs="Times New Roman"/>
                <w:sz w:val="24"/>
                <w:szCs w:val="24"/>
              </w:rPr>
              <w:t>Ovčinikova</w:t>
            </w:r>
            <w:proofErr w:type="spellEnd"/>
          </w:p>
        </w:tc>
        <w:tc>
          <w:tcPr>
            <w:tcW w:w="6717" w:type="dxa"/>
            <w:tcBorders>
              <w:top w:val="single" w:sz="8" w:space="0" w:color="auto"/>
              <w:left w:val="single" w:sz="8" w:space="0" w:color="auto"/>
              <w:bottom w:val="single" w:sz="8" w:space="0" w:color="auto"/>
              <w:right w:val="single" w:sz="8" w:space="0" w:color="auto"/>
            </w:tcBorders>
          </w:tcPr>
          <w:p w14:paraId="1E73DCCF" w14:textId="1BC6F405" w:rsidR="5FD9FDE9" w:rsidRPr="001463ED" w:rsidRDefault="2B7E3F8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Direktoriaus pavaduotoja ugdymui</w:t>
            </w:r>
          </w:p>
        </w:tc>
      </w:tr>
    </w:tbl>
    <w:p w14:paraId="6155FF94" w14:textId="0977ED37" w:rsidR="00B54FB3" w:rsidRPr="001463ED" w:rsidRDefault="326FF6C6" w:rsidP="00B83426">
      <w:pPr>
        <w:spacing w:after="0"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7DB41DA8" w14:textId="77777777" w:rsidR="00010B9A" w:rsidRDefault="00FD69D9" w:rsidP="00010B9A">
      <w:pPr>
        <w:tabs>
          <w:tab w:val="left" w:pos="567"/>
        </w:tabs>
        <w:spacing w:after="0" w:line="360" w:lineRule="auto"/>
        <w:rPr>
          <w:rFonts w:ascii="Times New Roman" w:eastAsia="Times New Roman" w:hAnsi="Times New Roman" w:cs="Times New Roman"/>
          <w:b/>
          <w:bCs/>
          <w:sz w:val="24"/>
          <w:szCs w:val="24"/>
          <w:lang w:val="ru-RU"/>
        </w:rPr>
      </w:pPr>
      <w:r w:rsidRPr="001463ED">
        <w:rPr>
          <w:rFonts w:ascii="Times New Roman" w:eastAsia="Times New Roman" w:hAnsi="Times New Roman" w:cs="Times New Roman"/>
          <w:b/>
          <w:bCs/>
          <w:sz w:val="24"/>
          <w:szCs w:val="24"/>
        </w:rPr>
        <w:tab/>
      </w:r>
    </w:p>
    <w:p w14:paraId="6F73649E" w14:textId="77777777" w:rsidR="00010B9A" w:rsidRDefault="00010B9A" w:rsidP="00010B9A">
      <w:pPr>
        <w:tabs>
          <w:tab w:val="left" w:pos="567"/>
        </w:tabs>
        <w:spacing w:after="0" w:line="360" w:lineRule="auto"/>
        <w:rPr>
          <w:rFonts w:ascii="Times New Roman" w:eastAsia="Times New Roman" w:hAnsi="Times New Roman" w:cs="Times New Roman"/>
          <w:b/>
          <w:bCs/>
          <w:sz w:val="24"/>
          <w:szCs w:val="24"/>
          <w:lang w:val="ru-RU"/>
        </w:rPr>
      </w:pPr>
    </w:p>
    <w:p w14:paraId="116A24B8" w14:textId="38E7E38F" w:rsidR="00B54FB3" w:rsidRPr="001463ED" w:rsidRDefault="00010B9A" w:rsidP="00010B9A">
      <w:pPr>
        <w:tabs>
          <w:tab w:val="left" w:pos="567"/>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lastRenderedPageBreak/>
        <w:tab/>
      </w:r>
      <w:r w:rsidR="326FF6C6" w:rsidRPr="001463ED">
        <w:rPr>
          <w:rFonts w:ascii="Times New Roman" w:eastAsia="Times New Roman" w:hAnsi="Times New Roman" w:cs="Times New Roman"/>
          <w:b/>
          <w:bCs/>
          <w:sz w:val="24"/>
          <w:szCs w:val="24"/>
        </w:rPr>
        <w:t>Gimnazijos savivalda</w:t>
      </w:r>
    </w:p>
    <w:p w14:paraId="54B1F94E" w14:textId="036130CB" w:rsidR="00B54FB3" w:rsidRPr="001463ED" w:rsidRDefault="326FF6C6"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Gimnazijoje veikia šios savivaldos institucijos:</w:t>
      </w:r>
      <w:r w:rsidR="6B3D3C1A"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Gimnazijos taryba</w:t>
      </w:r>
      <w:r w:rsidR="392BB69A"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Mokytojų taryba</w:t>
      </w:r>
      <w:r w:rsidR="15678A24"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Mokinių savivalda</w:t>
      </w:r>
      <w:r w:rsidR="187E2933"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Gimnazijos tėvų komitetas</w:t>
      </w:r>
      <w:r w:rsidR="57EA6B15"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Metodinė taryba</w:t>
      </w:r>
      <w:r w:rsidR="6904E62D"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w:t>
      </w:r>
    </w:p>
    <w:p w14:paraId="7BF094BB" w14:textId="08CA1CB6" w:rsidR="00B54FB3" w:rsidRPr="001463ED" w:rsidRDefault="14295BAF" w:rsidP="00010B9A">
      <w:pPr>
        <w:spacing w:after="0" w:line="360" w:lineRule="auto"/>
        <w:ind w:firstLine="567"/>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Ž</w:t>
      </w:r>
      <w:r w:rsidR="326FF6C6" w:rsidRPr="001463ED">
        <w:rPr>
          <w:rFonts w:ascii="Times New Roman" w:eastAsia="Times New Roman" w:hAnsi="Times New Roman" w:cs="Times New Roman"/>
          <w:b/>
          <w:bCs/>
          <w:sz w:val="24"/>
          <w:szCs w:val="24"/>
        </w:rPr>
        <w:t>mogiškieji ištekliai</w:t>
      </w:r>
      <w:r w:rsidR="085D62CD" w:rsidRPr="001463ED">
        <w:rPr>
          <w:rFonts w:ascii="Times New Roman" w:eastAsia="Times New Roman" w:hAnsi="Times New Roman" w:cs="Times New Roman"/>
          <w:b/>
          <w:bCs/>
          <w:sz w:val="24"/>
          <w:szCs w:val="24"/>
        </w:rPr>
        <w:t>:</w:t>
      </w:r>
    </w:p>
    <w:p w14:paraId="26F1A936" w14:textId="324705BD" w:rsidR="085D62CD" w:rsidRPr="001463ED" w:rsidRDefault="085D62CD" w:rsidP="00010B9A">
      <w:pPr>
        <w:spacing w:after="0" w:line="360" w:lineRule="auto"/>
        <w:ind w:firstLine="567"/>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Ugdytiniai</w:t>
      </w:r>
    </w:p>
    <w:p w14:paraId="004950E7" w14:textId="609EC956" w:rsidR="00B54FB3" w:rsidRPr="001463ED" w:rsidRDefault="326FF6C6" w:rsidP="00B83426">
      <w:pPr>
        <w:spacing w:after="0"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Ugdytinių skaičiaus kaita:</w:t>
      </w:r>
    </w:p>
    <w:tbl>
      <w:tblPr>
        <w:tblStyle w:val="Lentelstinklelis"/>
        <w:tblW w:w="0" w:type="auto"/>
        <w:tblInd w:w="108" w:type="dxa"/>
        <w:tblLayout w:type="fixed"/>
        <w:tblLook w:val="06A0" w:firstRow="1" w:lastRow="0" w:firstColumn="1" w:lastColumn="0" w:noHBand="1" w:noVBand="1"/>
      </w:tblPr>
      <w:tblGrid>
        <w:gridCol w:w="2146"/>
        <w:gridCol w:w="2254"/>
        <w:gridCol w:w="2254"/>
        <w:gridCol w:w="2985"/>
      </w:tblGrid>
      <w:tr w:rsidR="00F85D18" w:rsidRPr="001463ED" w14:paraId="15F54396" w14:textId="77777777" w:rsidTr="00B83426">
        <w:tc>
          <w:tcPr>
            <w:tcW w:w="2146" w:type="dxa"/>
          </w:tcPr>
          <w:p w14:paraId="7A034E6F" w14:textId="10D3B25D" w:rsidR="0318628C" w:rsidRPr="001463ED" w:rsidRDefault="29F50CB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Mokslo metai</w:t>
            </w:r>
          </w:p>
        </w:tc>
        <w:tc>
          <w:tcPr>
            <w:tcW w:w="2254" w:type="dxa"/>
          </w:tcPr>
          <w:p w14:paraId="7062156A" w14:textId="3E50A6BC" w:rsidR="5FD9FDE9" w:rsidRPr="001463ED" w:rsidRDefault="29F50CB5" w:rsidP="000239EB">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2018-2019 m.</w:t>
            </w:r>
          </w:p>
        </w:tc>
        <w:tc>
          <w:tcPr>
            <w:tcW w:w="2254" w:type="dxa"/>
          </w:tcPr>
          <w:p w14:paraId="7262079E" w14:textId="371941EE" w:rsidR="5FD9FDE9" w:rsidRPr="001463ED" w:rsidRDefault="29F50CB5" w:rsidP="000239EB">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2019-2020 m.</w:t>
            </w:r>
          </w:p>
        </w:tc>
        <w:tc>
          <w:tcPr>
            <w:tcW w:w="2985" w:type="dxa"/>
          </w:tcPr>
          <w:p w14:paraId="6D15029D" w14:textId="5F0313D0" w:rsidR="5FD9FDE9" w:rsidRPr="001463ED" w:rsidRDefault="29F50CB5" w:rsidP="000239EB">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2020-2021 m.</w:t>
            </w:r>
          </w:p>
        </w:tc>
      </w:tr>
      <w:tr w:rsidR="00F85D18" w:rsidRPr="001463ED" w14:paraId="4BB4B381" w14:textId="77777777" w:rsidTr="00B83426">
        <w:tc>
          <w:tcPr>
            <w:tcW w:w="2146" w:type="dxa"/>
          </w:tcPr>
          <w:p w14:paraId="1591D516" w14:textId="424A0489" w:rsidR="0318628C" w:rsidRPr="001463ED" w:rsidRDefault="29F50CB5"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Klasių komplektų skaičius </w:t>
            </w:r>
          </w:p>
        </w:tc>
        <w:tc>
          <w:tcPr>
            <w:tcW w:w="2254" w:type="dxa"/>
          </w:tcPr>
          <w:p w14:paraId="483FB561" w14:textId="1AFE48E9" w:rsidR="3084E3A1" w:rsidRPr="001463ED" w:rsidRDefault="5E6B69C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14</w:t>
            </w:r>
          </w:p>
        </w:tc>
        <w:tc>
          <w:tcPr>
            <w:tcW w:w="2254" w:type="dxa"/>
          </w:tcPr>
          <w:p w14:paraId="6CA3D562" w14:textId="345AE39F" w:rsidR="3084E3A1" w:rsidRPr="001463ED" w:rsidRDefault="5E6B69C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14</w:t>
            </w:r>
          </w:p>
        </w:tc>
        <w:tc>
          <w:tcPr>
            <w:tcW w:w="2985" w:type="dxa"/>
          </w:tcPr>
          <w:p w14:paraId="2868381A" w14:textId="71CF6A58" w:rsidR="3084E3A1" w:rsidRPr="001463ED" w:rsidRDefault="5E6B69C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15</w:t>
            </w:r>
          </w:p>
        </w:tc>
      </w:tr>
      <w:tr w:rsidR="00F85D18" w:rsidRPr="001463ED" w14:paraId="6DFC0567" w14:textId="77777777" w:rsidTr="0086574A">
        <w:tc>
          <w:tcPr>
            <w:tcW w:w="2146" w:type="dxa"/>
          </w:tcPr>
          <w:p w14:paraId="00989C89" w14:textId="259810C0" w:rsidR="0318628C" w:rsidRPr="001463ED" w:rsidRDefault="29F50CB5"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skaičius</w:t>
            </w:r>
            <w:r w:rsidR="27B82C9B" w:rsidRPr="001463ED">
              <w:rPr>
                <w:rFonts w:ascii="Times New Roman" w:eastAsia="Times New Roman" w:hAnsi="Times New Roman" w:cs="Times New Roman"/>
                <w:sz w:val="24"/>
                <w:szCs w:val="24"/>
              </w:rPr>
              <w:t xml:space="preserve"> mokslo metų pradžioje</w:t>
            </w:r>
            <w:r w:rsidR="0A9520BF" w:rsidRPr="001463ED">
              <w:rPr>
                <w:rFonts w:ascii="Times New Roman" w:eastAsia="Times New Roman" w:hAnsi="Times New Roman" w:cs="Times New Roman"/>
                <w:sz w:val="24"/>
                <w:szCs w:val="24"/>
              </w:rPr>
              <w:t>:</w:t>
            </w:r>
          </w:p>
        </w:tc>
        <w:tc>
          <w:tcPr>
            <w:tcW w:w="2254" w:type="dxa"/>
            <w:shd w:val="clear" w:color="auto" w:fill="auto"/>
          </w:tcPr>
          <w:p w14:paraId="5B70C0E7" w14:textId="7D2F2ECE" w:rsidR="79565096" w:rsidRPr="001463ED" w:rsidRDefault="00C73A4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387</w:t>
            </w:r>
          </w:p>
        </w:tc>
        <w:tc>
          <w:tcPr>
            <w:tcW w:w="2254" w:type="dxa"/>
            <w:shd w:val="clear" w:color="auto" w:fill="auto"/>
          </w:tcPr>
          <w:p w14:paraId="72230953" w14:textId="16239E1C" w:rsidR="79565096" w:rsidRPr="001463ED" w:rsidRDefault="00C73A4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381</w:t>
            </w:r>
          </w:p>
        </w:tc>
        <w:tc>
          <w:tcPr>
            <w:tcW w:w="2985" w:type="dxa"/>
            <w:shd w:val="clear" w:color="auto" w:fill="auto"/>
          </w:tcPr>
          <w:p w14:paraId="6AEA9487" w14:textId="6F7542A7" w:rsidR="79565096" w:rsidRPr="001463ED" w:rsidRDefault="00C73A4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386</w:t>
            </w:r>
          </w:p>
        </w:tc>
      </w:tr>
      <w:tr w:rsidR="00F85D18" w:rsidRPr="001463ED" w14:paraId="366E8C20" w14:textId="77777777" w:rsidTr="00B83426">
        <w:tc>
          <w:tcPr>
            <w:tcW w:w="2146" w:type="dxa"/>
          </w:tcPr>
          <w:p w14:paraId="7B1CB8C7" w14:textId="0A6852CC" w:rsidR="6765D44E" w:rsidRPr="001463ED" w:rsidRDefault="2DF867DC"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klasės</w:t>
            </w:r>
          </w:p>
        </w:tc>
        <w:tc>
          <w:tcPr>
            <w:tcW w:w="2254" w:type="dxa"/>
          </w:tcPr>
          <w:p w14:paraId="33B83FE7" w14:textId="42C85EF6" w:rsidR="6765D44E" w:rsidRPr="001463ED" w:rsidRDefault="2DF867DC"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163</w:t>
            </w:r>
            <w:r w:rsidR="00C73A45" w:rsidRPr="001463ED">
              <w:rPr>
                <w:rFonts w:ascii="Times New Roman" w:eastAsia="Times New Roman" w:hAnsi="Times New Roman" w:cs="Times New Roman"/>
                <w:sz w:val="24"/>
                <w:szCs w:val="24"/>
              </w:rPr>
              <w:t xml:space="preserve"> (mokinių </w:t>
            </w:r>
            <w:r w:rsidR="02733B61" w:rsidRPr="001463ED">
              <w:rPr>
                <w:rFonts w:ascii="Times New Roman" w:eastAsia="Times New Roman" w:hAnsi="Times New Roman" w:cs="Times New Roman"/>
                <w:sz w:val="24"/>
                <w:szCs w:val="24"/>
              </w:rPr>
              <w:t>skaiči</w:t>
            </w:r>
            <w:r w:rsidR="60BCDCE5" w:rsidRPr="001463ED">
              <w:rPr>
                <w:rFonts w:ascii="Times New Roman" w:eastAsia="Times New Roman" w:hAnsi="Times New Roman" w:cs="Times New Roman"/>
                <w:sz w:val="24"/>
                <w:szCs w:val="24"/>
              </w:rPr>
              <w:t>a</w:t>
            </w:r>
            <w:r w:rsidR="02733B61" w:rsidRPr="001463ED">
              <w:rPr>
                <w:rFonts w:ascii="Times New Roman" w:eastAsia="Times New Roman" w:hAnsi="Times New Roman" w:cs="Times New Roman"/>
                <w:sz w:val="24"/>
                <w:szCs w:val="24"/>
              </w:rPr>
              <w:t>us klasėje</w:t>
            </w:r>
            <w:r w:rsidR="793AC352" w:rsidRPr="001463ED">
              <w:rPr>
                <w:rFonts w:ascii="Times New Roman" w:eastAsia="Times New Roman" w:hAnsi="Times New Roman" w:cs="Times New Roman"/>
                <w:sz w:val="24"/>
                <w:szCs w:val="24"/>
              </w:rPr>
              <w:t xml:space="preserve"> </w:t>
            </w:r>
            <w:r w:rsidR="7F4DCC1F" w:rsidRPr="001463ED">
              <w:rPr>
                <w:rFonts w:ascii="Times New Roman" w:eastAsia="Times New Roman" w:hAnsi="Times New Roman" w:cs="Times New Roman"/>
                <w:sz w:val="24"/>
                <w:szCs w:val="24"/>
              </w:rPr>
              <w:t xml:space="preserve">vidurkis </w:t>
            </w:r>
            <w:r w:rsidR="793AC352" w:rsidRPr="001463ED">
              <w:rPr>
                <w:rFonts w:ascii="Times New Roman" w:eastAsia="Times New Roman" w:hAnsi="Times New Roman" w:cs="Times New Roman"/>
                <w:sz w:val="24"/>
                <w:szCs w:val="24"/>
              </w:rPr>
              <w:t>27,17</w:t>
            </w:r>
            <w:r w:rsidR="02733B61" w:rsidRPr="001463ED">
              <w:rPr>
                <w:rFonts w:ascii="Times New Roman" w:eastAsia="Times New Roman" w:hAnsi="Times New Roman" w:cs="Times New Roman"/>
                <w:sz w:val="24"/>
                <w:szCs w:val="24"/>
              </w:rPr>
              <w:t>)</w:t>
            </w:r>
          </w:p>
          <w:p w14:paraId="1B62BA15" w14:textId="77DA131D" w:rsidR="5FD9FDE9" w:rsidRPr="001463ED" w:rsidRDefault="5FD9FDE9" w:rsidP="000239EB">
            <w:pPr>
              <w:rPr>
                <w:rFonts w:ascii="Times New Roman" w:eastAsia="Times New Roman" w:hAnsi="Times New Roman" w:cs="Times New Roman"/>
                <w:sz w:val="24"/>
                <w:szCs w:val="24"/>
              </w:rPr>
            </w:pPr>
          </w:p>
        </w:tc>
        <w:tc>
          <w:tcPr>
            <w:tcW w:w="2254" w:type="dxa"/>
          </w:tcPr>
          <w:p w14:paraId="6B7C1FD2" w14:textId="48CD3FF1" w:rsidR="6765D44E" w:rsidRPr="001463ED" w:rsidRDefault="2DF867DC"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181</w:t>
            </w:r>
            <w:r w:rsidR="44ADDC68" w:rsidRPr="001463ED">
              <w:rPr>
                <w:rFonts w:ascii="Times New Roman" w:eastAsia="Times New Roman" w:hAnsi="Times New Roman" w:cs="Times New Roman"/>
                <w:sz w:val="24"/>
                <w:szCs w:val="24"/>
              </w:rPr>
              <w:t xml:space="preserve"> (</w:t>
            </w:r>
            <w:r w:rsidR="19BB1FD0" w:rsidRPr="001463ED">
              <w:rPr>
                <w:rFonts w:ascii="Times New Roman" w:eastAsia="Times New Roman" w:hAnsi="Times New Roman" w:cs="Times New Roman"/>
                <w:sz w:val="24"/>
                <w:szCs w:val="24"/>
              </w:rPr>
              <w:t xml:space="preserve">mokinių  skaičiaus klasėje vidurkis </w:t>
            </w:r>
            <w:r w:rsidR="44ADDC68" w:rsidRPr="001463ED">
              <w:rPr>
                <w:rFonts w:ascii="Times New Roman" w:eastAsia="Times New Roman" w:hAnsi="Times New Roman" w:cs="Times New Roman"/>
                <w:sz w:val="24"/>
                <w:szCs w:val="24"/>
              </w:rPr>
              <w:t>30,16)</w:t>
            </w:r>
          </w:p>
          <w:p w14:paraId="325708A4" w14:textId="7FE968F2" w:rsidR="5FD9FDE9" w:rsidRPr="001463ED" w:rsidRDefault="5FD9FDE9" w:rsidP="000239EB">
            <w:pPr>
              <w:rPr>
                <w:rFonts w:ascii="Times New Roman" w:eastAsia="Times New Roman" w:hAnsi="Times New Roman" w:cs="Times New Roman"/>
                <w:sz w:val="24"/>
                <w:szCs w:val="24"/>
              </w:rPr>
            </w:pPr>
          </w:p>
        </w:tc>
        <w:tc>
          <w:tcPr>
            <w:tcW w:w="2985" w:type="dxa"/>
          </w:tcPr>
          <w:p w14:paraId="229C3BE3" w14:textId="6F9EDD7A" w:rsidR="6765D44E" w:rsidRPr="001463ED" w:rsidRDefault="2DF867DC"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194</w:t>
            </w:r>
            <w:r w:rsidR="141EA7EB" w:rsidRPr="001463ED">
              <w:rPr>
                <w:rFonts w:ascii="Times New Roman" w:eastAsia="Times New Roman" w:hAnsi="Times New Roman" w:cs="Times New Roman"/>
                <w:sz w:val="24"/>
                <w:szCs w:val="24"/>
              </w:rPr>
              <w:t xml:space="preserve"> (</w:t>
            </w:r>
            <w:r w:rsidR="0086574A" w:rsidRPr="001463ED">
              <w:rPr>
                <w:rFonts w:ascii="Times New Roman" w:eastAsia="Times New Roman" w:hAnsi="Times New Roman" w:cs="Times New Roman"/>
                <w:sz w:val="24"/>
                <w:szCs w:val="24"/>
              </w:rPr>
              <w:t xml:space="preserve">mokinių </w:t>
            </w:r>
            <w:r w:rsidR="19CA2147" w:rsidRPr="001463ED">
              <w:rPr>
                <w:rFonts w:ascii="Times New Roman" w:eastAsia="Times New Roman" w:hAnsi="Times New Roman" w:cs="Times New Roman"/>
                <w:sz w:val="24"/>
                <w:szCs w:val="24"/>
              </w:rPr>
              <w:t xml:space="preserve">skaičiaus klasėje vidurkis </w:t>
            </w:r>
            <w:r w:rsidR="141EA7EB" w:rsidRPr="001463ED">
              <w:rPr>
                <w:rFonts w:ascii="Times New Roman" w:eastAsia="Times New Roman" w:hAnsi="Times New Roman" w:cs="Times New Roman"/>
                <w:sz w:val="24"/>
                <w:szCs w:val="24"/>
              </w:rPr>
              <w:t>27,71)</w:t>
            </w:r>
          </w:p>
          <w:p w14:paraId="28C76A04" w14:textId="7444985C" w:rsidR="5FD9FDE9" w:rsidRPr="001463ED" w:rsidRDefault="5FD9FDE9" w:rsidP="000239EB">
            <w:pPr>
              <w:rPr>
                <w:rFonts w:ascii="Times New Roman" w:eastAsia="Times New Roman" w:hAnsi="Times New Roman" w:cs="Times New Roman"/>
                <w:sz w:val="24"/>
                <w:szCs w:val="24"/>
              </w:rPr>
            </w:pPr>
          </w:p>
        </w:tc>
      </w:tr>
      <w:tr w:rsidR="00F85D18" w:rsidRPr="001463ED" w14:paraId="6B6057D7" w14:textId="77777777" w:rsidTr="00B83426">
        <w:tc>
          <w:tcPr>
            <w:tcW w:w="2146" w:type="dxa"/>
          </w:tcPr>
          <w:p w14:paraId="366BB59B" w14:textId="542D4656" w:rsidR="6765D44E" w:rsidRPr="001463ED" w:rsidRDefault="2DF867DC"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III-IV klasės</w:t>
            </w:r>
          </w:p>
          <w:p w14:paraId="21B3452C" w14:textId="2E4E05BF" w:rsidR="5FD9FDE9" w:rsidRPr="001463ED" w:rsidRDefault="5FD9FDE9" w:rsidP="000239EB">
            <w:pPr>
              <w:rPr>
                <w:rFonts w:ascii="Times New Roman" w:eastAsia="Times New Roman" w:hAnsi="Times New Roman" w:cs="Times New Roman"/>
                <w:sz w:val="24"/>
                <w:szCs w:val="24"/>
              </w:rPr>
            </w:pPr>
          </w:p>
        </w:tc>
        <w:tc>
          <w:tcPr>
            <w:tcW w:w="2254" w:type="dxa"/>
          </w:tcPr>
          <w:p w14:paraId="359B6571" w14:textId="5EC17761" w:rsidR="6765D44E" w:rsidRPr="001463ED" w:rsidRDefault="6DC63DC7"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22</w:t>
            </w:r>
            <w:r w:rsidR="1349CA97" w:rsidRPr="001463ED">
              <w:rPr>
                <w:rFonts w:ascii="Times New Roman" w:eastAsia="Times New Roman" w:hAnsi="Times New Roman" w:cs="Times New Roman"/>
                <w:sz w:val="24"/>
                <w:szCs w:val="24"/>
              </w:rPr>
              <w:t>4</w:t>
            </w:r>
            <w:r w:rsidR="2059760F" w:rsidRPr="001463ED">
              <w:rPr>
                <w:rFonts w:ascii="Times New Roman" w:eastAsia="Times New Roman" w:hAnsi="Times New Roman" w:cs="Times New Roman"/>
                <w:sz w:val="24"/>
                <w:szCs w:val="24"/>
              </w:rPr>
              <w:t xml:space="preserve"> (mokinių  skaičiaus klasėje vidurkis</w:t>
            </w:r>
            <w:r w:rsidR="63DBF2FF" w:rsidRPr="001463ED">
              <w:rPr>
                <w:rFonts w:ascii="Times New Roman" w:eastAsia="Times New Roman" w:hAnsi="Times New Roman" w:cs="Times New Roman"/>
                <w:sz w:val="24"/>
                <w:szCs w:val="24"/>
              </w:rPr>
              <w:t xml:space="preserve"> </w:t>
            </w:r>
            <w:r w:rsidR="131BF773" w:rsidRPr="001463ED">
              <w:rPr>
                <w:rFonts w:ascii="Times New Roman" w:eastAsia="Times New Roman" w:hAnsi="Times New Roman" w:cs="Times New Roman"/>
                <w:sz w:val="24"/>
                <w:szCs w:val="24"/>
              </w:rPr>
              <w:t>28</w:t>
            </w:r>
            <w:r w:rsidR="63DBF2FF" w:rsidRPr="001463ED">
              <w:rPr>
                <w:rFonts w:ascii="Times New Roman" w:eastAsia="Times New Roman" w:hAnsi="Times New Roman" w:cs="Times New Roman"/>
                <w:sz w:val="24"/>
                <w:szCs w:val="24"/>
              </w:rPr>
              <w:t>)</w:t>
            </w:r>
          </w:p>
          <w:p w14:paraId="27D49880" w14:textId="3751B67B" w:rsidR="5FD9FDE9" w:rsidRPr="001463ED" w:rsidRDefault="5FD9FDE9" w:rsidP="000239EB">
            <w:pPr>
              <w:rPr>
                <w:rFonts w:ascii="Times New Roman" w:eastAsia="Times New Roman" w:hAnsi="Times New Roman" w:cs="Times New Roman"/>
                <w:sz w:val="24"/>
                <w:szCs w:val="24"/>
              </w:rPr>
            </w:pPr>
          </w:p>
        </w:tc>
        <w:tc>
          <w:tcPr>
            <w:tcW w:w="2254" w:type="dxa"/>
          </w:tcPr>
          <w:p w14:paraId="620A659E" w14:textId="28411254" w:rsidR="6765D44E" w:rsidRPr="001463ED" w:rsidRDefault="2EEFE1A2"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200</w:t>
            </w:r>
            <w:r w:rsidR="084262EB" w:rsidRPr="001463ED">
              <w:rPr>
                <w:rFonts w:ascii="Times New Roman" w:eastAsia="Times New Roman" w:hAnsi="Times New Roman" w:cs="Times New Roman"/>
                <w:sz w:val="24"/>
                <w:szCs w:val="24"/>
              </w:rPr>
              <w:t xml:space="preserve"> </w:t>
            </w:r>
            <w:r w:rsidR="7FF03E17" w:rsidRPr="001463ED">
              <w:rPr>
                <w:rFonts w:ascii="Times New Roman" w:eastAsia="Times New Roman" w:hAnsi="Times New Roman" w:cs="Times New Roman"/>
                <w:sz w:val="24"/>
                <w:szCs w:val="24"/>
              </w:rPr>
              <w:t>(</w:t>
            </w:r>
            <w:r w:rsidR="084262EB" w:rsidRPr="001463ED">
              <w:rPr>
                <w:rFonts w:ascii="Times New Roman" w:eastAsia="Times New Roman" w:hAnsi="Times New Roman" w:cs="Times New Roman"/>
                <w:sz w:val="24"/>
                <w:szCs w:val="24"/>
              </w:rPr>
              <w:t>mokinių  skaičiaus klasėje vidurkis</w:t>
            </w:r>
            <w:r w:rsidR="5FF63B7E" w:rsidRPr="001463ED">
              <w:rPr>
                <w:rFonts w:ascii="Times New Roman" w:eastAsia="Times New Roman" w:hAnsi="Times New Roman" w:cs="Times New Roman"/>
                <w:sz w:val="24"/>
                <w:szCs w:val="24"/>
              </w:rPr>
              <w:t xml:space="preserve"> </w:t>
            </w:r>
            <w:r w:rsidR="52825FAF" w:rsidRPr="001463ED">
              <w:rPr>
                <w:rFonts w:ascii="Times New Roman" w:eastAsia="Times New Roman" w:hAnsi="Times New Roman" w:cs="Times New Roman"/>
                <w:sz w:val="24"/>
                <w:szCs w:val="24"/>
              </w:rPr>
              <w:t>25</w:t>
            </w:r>
            <w:r w:rsidR="5FF63B7E" w:rsidRPr="001463ED">
              <w:rPr>
                <w:rFonts w:ascii="Times New Roman" w:eastAsia="Times New Roman" w:hAnsi="Times New Roman" w:cs="Times New Roman"/>
                <w:sz w:val="24"/>
                <w:szCs w:val="24"/>
              </w:rPr>
              <w:t>)</w:t>
            </w:r>
          </w:p>
          <w:p w14:paraId="65EE5037" w14:textId="1521A5EC" w:rsidR="5FD9FDE9" w:rsidRPr="001463ED" w:rsidRDefault="5FD9FDE9" w:rsidP="000239EB">
            <w:pPr>
              <w:rPr>
                <w:rFonts w:ascii="Times New Roman" w:eastAsia="Times New Roman" w:hAnsi="Times New Roman" w:cs="Times New Roman"/>
                <w:sz w:val="24"/>
                <w:szCs w:val="24"/>
              </w:rPr>
            </w:pPr>
          </w:p>
        </w:tc>
        <w:tc>
          <w:tcPr>
            <w:tcW w:w="2985" w:type="dxa"/>
          </w:tcPr>
          <w:p w14:paraId="53F07E09" w14:textId="5959EAB4" w:rsidR="7C4E9931" w:rsidRPr="001463ED" w:rsidRDefault="02B6B9E4"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19</w:t>
            </w:r>
            <w:r w:rsidR="341C410A" w:rsidRPr="001463ED">
              <w:rPr>
                <w:rFonts w:ascii="Times New Roman" w:eastAsia="Times New Roman" w:hAnsi="Times New Roman" w:cs="Times New Roman"/>
                <w:sz w:val="24"/>
                <w:szCs w:val="24"/>
              </w:rPr>
              <w:t>2</w:t>
            </w:r>
            <w:r w:rsidR="00C73A45" w:rsidRPr="001463ED">
              <w:rPr>
                <w:rFonts w:ascii="Times New Roman" w:eastAsia="Times New Roman" w:hAnsi="Times New Roman" w:cs="Times New Roman"/>
                <w:sz w:val="24"/>
                <w:szCs w:val="24"/>
              </w:rPr>
              <w:t xml:space="preserve"> (mokinių </w:t>
            </w:r>
            <w:r w:rsidR="2D9AA7DF" w:rsidRPr="001463ED">
              <w:rPr>
                <w:rFonts w:ascii="Times New Roman" w:eastAsia="Times New Roman" w:hAnsi="Times New Roman" w:cs="Times New Roman"/>
                <w:sz w:val="24"/>
                <w:szCs w:val="24"/>
              </w:rPr>
              <w:t xml:space="preserve">skaičiaus klasėje vidurkis </w:t>
            </w:r>
            <w:r w:rsidR="0C829B83" w:rsidRPr="001463ED">
              <w:rPr>
                <w:rFonts w:ascii="Times New Roman" w:eastAsia="Times New Roman" w:hAnsi="Times New Roman" w:cs="Times New Roman"/>
                <w:sz w:val="24"/>
                <w:szCs w:val="24"/>
              </w:rPr>
              <w:t>24</w:t>
            </w:r>
            <w:r w:rsidR="2D9AA7DF" w:rsidRPr="001463ED">
              <w:rPr>
                <w:rFonts w:ascii="Times New Roman" w:eastAsia="Times New Roman" w:hAnsi="Times New Roman" w:cs="Times New Roman"/>
                <w:sz w:val="24"/>
                <w:szCs w:val="24"/>
              </w:rPr>
              <w:t>)</w:t>
            </w:r>
          </w:p>
        </w:tc>
      </w:tr>
      <w:tr w:rsidR="00F85D18" w:rsidRPr="001463ED" w14:paraId="32E1B54C" w14:textId="77777777" w:rsidTr="00B83426">
        <w:tc>
          <w:tcPr>
            <w:tcW w:w="2146" w:type="dxa"/>
          </w:tcPr>
          <w:p w14:paraId="406E0A21" w14:textId="36F10F2B" w:rsidR="5FD9FDE9" w:rsidRPr="001463ED" w:rsidRDefault="39D9FAB7"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skaičius mokslo metų pabaigoje:</w:t>
            </w:r>
          </w:p>
        </w:tc>
        <w:tc>
          <w:tcPr>
            <w:tcW w:w="2254" w:type="dxa"/>
          </w:tcPr>
          <w:p w14:paraId="1CFA2087" w14:textId="7A2FA50B" w:rsidR="1BDF262B" w:rsidRPr="001463ED" w:rsidRDefault="39D9FAB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384</w:t>
            </w:r>
          </w:p>
          <w:p w14:paraId="7315DBCB" w14:textId="2DC58DD5" w:rsidR="5FD9FDE9" w:rsidRPr="001463ED" w:rsidRDefault="5FD9FDE9" w:rsidP="00B83426">
            <w:pPr>
              <w:spacing w:line="360" w:lineRule="auto"/>
              <w:rPr>
                <w:rFonts w:ascii="Times New Roman" w:eastAsia="Times New Roman" w:hAnsi="Times New Roman" w:cs="Times New Roman"/>
                <w:sz w:val="24"/>
                <w:szCs w:val="24"/>
              </w:rPr>
            </w:pPr>
          </w:p>
        </w:tc>
        <w:tc>
          <w:tcPr>
            <w:tcW w:w="2254" w:type="dxa"/>
          </w:tcPr>
          <w:p w14:paraId="467E00C9" w14:textId="5BC987C8" w:rsidR="1BDF262B" w:rsidRPr="001463ED" w:rsidRDefault="39D9FAB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376</w:t>
            </w:r>
          </w:p>
          <w:p w14:paraId="65E77AA4" w14:textId="7FC7BCDB" w:rsidR="5FD9FDE9" w:rsidRPr="001463ED" w:rsidRDefault="5FD9FDE9" w:rsidP="00B83426">
            <w:pPr>
              <w:spacing w:line="360" w:lineRule="auto"/>
              <w:rPr>
                <w:rFonts w:ascii="Times New Roman" w:eastAsia="Times New Roman" w:hAnsi="Times New Roman" w:cs="Times New Roman"/>
                <w:sz w:val="24"/>
                <w:szCs w:val="24"/>
              </w:rPr>
            </w:pPr>
          </w:p>
        </w:tc>
        <w:tc>
          <w:tcPr>
            <w:tcW w:w="2985" w:type="dxa"/>
          </w:tcPr>
          <w:p w14:paraId="2A23412B" w14:textId="38734A28" w:rsidR="1BDF262B" w:rsidRPr="001463ED" w:rsidRDefault="39D9FAB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384</w:t>
            </w:r>
          </w:p>
          <w:p w14:paraId="30E4BB36" w14:textId="7126C387" w:rsidR="5FD9FDE9" w:rsidRPr="001463ED" w:rsidRDefault="5FD9FDE9" w:rsidP="00B83426">
            <w:pPr>
              <w:spacing w:line="360" w:lineRule="auto"/>
              <w:rPr>
                <w:rFonts w:ascii="Times New Roman" w:eastAsia="Times New Roman" w:hAnsi="Times New Roman" w:cs="Times New Roman"/>
                <w:sz w:val="24"/>
                <w:szCs w:val="24"/>
              </w:rPr>
            </w:pPr>
          </w:p>
        </w:tc>
      </w:tr>
      <w:tr w:rsidR="00F85D18" w:rsidRPr="001463ED" w14:paraId="7BFB2640" w14:textId="77777777" w:rsidTr="00B83426">
        <w:tc>
          <w:tcPr>
            <w:tcW w:w="2146" w:type="dxa"/>
          </w:tcPr>
          <w:p w14:paraId="4BAA2DA2" w14:textId="4E73437E" w:rsidR="5FD9FDE9" w:rsidRPr="001463ED" w:rsidRDefault="365585C2"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klasės</w:t>
            </w:r>
          </w:p>
        </w:tc>
        <w:tc>
          <w:tcPr>
            <w:tcW w:w="2254" w:type="dxa"/>
          </w:tcPr>
          <w:p w14:paraId="32367CA3" w14:textId="62C43382" w:rsidR="2EAA83BD" w:rsidRPr="001463ED" w:rsidRDefault="4A312EE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163</w:t>
            </w:r>
          </w:p>
        </w:tc>
        <w:tc>
          <w:tcPr>
            <w:tcW w:w="2254" w:type="dxa"/>
          </w:tcPr>
          <w:p w14:paraId="6DEFFA29" w14:textId="74909017" w:rsidR="2EAA83BD" w:rsidRPr="001463ED" w:rsidRDefault="4A312EE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181</w:t>
            </w:r>
          </w:p>
        </w:tc>
        <w:tc>
          <w:tcPr>
            <w:tcW w:w="2985" w:type="dxa"/>
          </w:tcPr>
          <w:p w14:paraId="5A93940A" w14:textId="03868036" w:rsidR="2EAA83BD" w:rsidRPr="001463ED" w:rsidRDefault="4A312EE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194</w:t>
            </w:r>
          </w:p>
        </w:tc>
      </w:tr>
      <w:tr w:rsidR="00F85D18" w:rsidRPr="001463ED" w14:paraId="2433BD20" w14:textId="77777777" w:rsidTr="00B83426">
        <w:trPr>
          <w:trHeight w:val="810"/>
        </w:trPr>
        <w:tc>
          <w:tcPr>
            <w:tcW w:w="2146" w:type="dxa"/>
          </w:tcPr>
          <w:p w14:paraId="0E4F8FB9" w14:textId="764AB528" w:rsidR="430F167E" w:rsidRPr="001463ED" w:rsidRDefault="365585C2"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III-IV klasės</w:t>
            </w:r>
          </w:p>
          <w:p w14:paraId="1938876B" w14:textId="764AB528" w:rsidR="5FD9FDE9" w:rsidRPr="001463ED" w:rsidRDefault="5FD9FDE9" w:rsidP="000239EB">
            <w:pPr>
              <w:rPr>
                <w:rFonts w:ascii="Times New Roman" w:eastAsia="Times New Roman" w:hAnsi="Times New Roman" w:cs="Times New Roman"/>
                <w:sz w:val="24"/>
                <w:szCs w:val="24"/>
              </w:rPr>
            </w:pPr>
          </w:p>
        </w:tc>
        <w:tc>
          <w:tcPr>
            <w:tcW w:w="2254" w:type="dxa"/>
          </w:tcPr>
          <w:p w14:paraId="529C6034" w14:textId="52233C14" w:rsidR="3336D7B5" w:rsidRPr="001463ED" w:rsidRDefault="5660DAB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221</w:t>
            </w:r>
          </w:p>
        </w:tc>
        <w:tc>
          <w:tcPr>
            <w:tcW w:w="2254" w:type="dxa"/>
          </w:tcPr>
          <w:p w14:paraId="5074CB2C" w14:textId="727D017C" w:rsidR="3336D7B5" w:rsidRPr="001463ED" w:rsidRDefault="5660DAB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195</w:t>
            </w:r>
          </w:p>
        </w:tc>
        <w:tc>
          <w:tcPr>
            <w:tcW w:w="2985" w:type="dxa"/>
          </w:tcPr>
          <w:p w14:paraId="197E7041" w14:textId="3C3ECE4F" w:rsidR="3336D7B5" w:rsidRPr="001463ED" w:rsidRDefault="5660DAB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190</w:t>
            </w:r>
          </w:p>
        </w:tc>
      </w:tr>
      <w:tr w:rsidR="00F85D18" w:rsidRPr="001463ED" w14:paraId="361A91B3" w14:textId="77777777" w:rsidTr="00B83426">
        <w:trPr>
          <w:trHeight w:val="810"/>
        </w:trPr>
        <w:tc>
          <w:tcPr>
            <w:tcW w:w="2146" w:type="dxa"/>
          </w:tcPr>
          <w:p w14:paraId="022A1D8B" w14:textId="425192A3" w:rsidR="5FD9FDE9" w:rsidRPr="001463ED" w:rsidRDefault="623D02FE"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Spec. ugdymosi poreikių mokinių skaičius :</w:t>
            </w:r>
          </w:p>
        </w:tc>
        <w:tc>
          <w:tcPr>
            <w:tcW w:w="2254" w:type="dxa"/>
          </w:tcPr>
          <w:p w14:paraId="5F2AED07" w14:textId="08725F5C" w:rsidR="318A8354" w:rsidRPr="001463ED" w:rsidRDefault="56F6435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w:t>
            </w:r>
            <w:r w:rsidR="00B6ADB4" w:rsidRPr="001463ED">
              <w:rPr>
                <w:rFonts w:ascii="Times New Roman" w:eastAsia="Times New Roman" w:hAnsi="Times New Roman" w:cs="Times New Roman"/>
                <w:sz w:val="24"/>
                <w:szCs w:val="24"/>
              </w:rPr>
              <w:t xml:space="preserve"> (1,6</w:t>
            </w:r>
            <w:r w:rsidR="7FEDDC20" w:rsidRPr="001463ED">
              <w:rPr>
                <w:rFonts w:ascii="Times New Roman" w:eastAsia="Times New Roman" w:hAnsi="Times New Roman" w:cs="Times New Roman"/>
                <w:sz w:val="24"/>
                <w:szCs w:val="24"/>
              </w:rPr>
              <w:t xml:space="preserve"> %</w:t>
            </w:r>
            <w:r w:rsidR="00B6ADB4" w:rsidRPr="001463ED">
              <w:rPr>
                <w:rFonts w:ascii="Times New Roman" w:eastAsia="Times New Roman" w:hAnsi="Times New Roman" w:cs="Times New Roman"/>
                <w:sz w:val="24"/>
                <w:szCs w:val="24"/>
              </w:rPr>
              <w:t>)</w:t>
            </w:r>
          </w:p>
        </w:tc>
        <w:tc>
          <w:tcPr>
            <w:tcW w:w="2254" w:type="dxa"/>
          </w:tcPr>
          <w:p w14:paraId="60A1683B" w14:textId="3F5AF983" w:rsidR="318A8354" w:rsidRPr="001463ED" w:rsidRDefault="56F6435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w:t>
            </w:r>
            <w:r w:rsidR="2D0E0305" w:rsidRPr="001463ED">
              <w:rPr>
                <w:rFonts w:ascii="Times New Roman" w:eastAsia="Times New Roman" w:hAnsi="Times New Roman" w:cs="Times New Roman"/>
                <w:sz w:val="24"/>
                <w:szCs w:val="24"/>
              </w:rPr>
              <w:t xml:space="preserve"> (2,4</w:t>
            </w:r>
            <w:r w:rsidR="5585EFB8" w:rsidRPr="001463ED">
              <w:rPr>
                <w:rFonts w:ascii="Times New Roman" w:eastAsia="Times New Roman" w:hAnsi="Times New Roman" w:cs="Times New Roman"/>
                <w:sz w:val="24"/>
                <w:szCs w:val="24"/>
              </w:rPr>
              <w:t>%</w:t>
            </w:r>
            <w:r w:rsidR="2D0E0305" w:rsidRPr="001463ED">
              <w:rPr>
                <w:rFonts w:ascii="Times New Roman" w:eastAsia="Times New Roman" w:hAnsi="Times New Roman" w:cs="Times New Roman"/>
                <w:sz w:val="24"/>
                <w:szCs w:val="24"/>
              </w:rPr>
              <w:t>)</w:t>
            </w:r>
          </w:p>
        </w:tc>
        <w:tc>
          <w:tcPr>
            <w:tcW w:w="2985" w:type="dxa"/>
          </w:tcPr>
          <w:p w14:paraId="75A274B6" w14:textId="3526A52B" w:rsidR="318A8354" w:rsidRPr="001463ED" w:rsidRDefault="56F6435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w:t>
            </w:r>
            <w:r w:rsidR="616B085A" w:rsidRPr="001463ED">
              <w:rPr>
                <w:rFonts w:ascii="Times New Roman" w:eastAsia="Times New Roman" w:hAnsi="Times New Roman" w:cs="Times New Roman"/>
                <w:sz w:val="24"/>
                <w:szCs w:val="24"/>
              </w:rPr>
              <w:t xml:space="preserve"> (2,9</w:t>
            </w:r>
            <w:r w:rsidR="40D65979" w:rsidRPr="001463ED">
              <w:rPr>
                <w:rFonts w:ascii="Times New Roman" w:eastAsia="Times New Roman" w:hAnsi="Times New Roman" w:cs="Times New Roman"/>
                <w:sz w:val="24"/>
                <w:szCs w:val="24"/>
              </w:rPr>
              <w:t>%</w:t>
            </w:r>
            <w:r w:rsidR="616B085A" w:rsidRPr="001463ED">
              <w:rPr>
                <w:rFonts w:ascii="Times New Roman" w:eastAsia="Times New Roman" w:hAnsi="Times New Roman" w:cs="Times New Roman"/>
                <w:sz w:val="24"/>
                <w:szCs w:val="24"/>
              </w:rPr>
              <w:t>)</w:t>
            </w:r>
          </w:p>
        </w:tc>
      </w:tr>
      <w:tr w:rsidR="00F85D18" w:rsidRPr="001463ED" w14:paraId="7AD99235" w14:textId="77777777" w:rsidTr="00B83426">
        <w:tc>
          <w:tcPr>
            <w:tcW w:w="2146" w:type="dxa"/>
          </w:tcPr>
          <w:p w14:paraId="305F1045" w14:textId="58DFA8A8" w:rsidR="5FD9FDE9" w:rsidRPr="001463ED" w:rsidRDefault="623D02FE"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 klasėse</w:t>
            </w:r>
          </w:p>
        </w:tc>
        <w:tc>
          <w:tcPr>
            <w:tcW w:w="2254" w:type="dxa"/>
          </w:tcPr>
          <w:p w14:paraId="3DBEF938" w14:textId="145A796F" w:rsidR="1576F47D" w:rsidRPr="001463ED" w:rsidRDefault="5E1B1E8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w:t>
            </w:r>
          </w:p>
        </w:tc>
        <w:tc>
          <w:tcPr>
            <w:tcW w:w="2254" w:type="dxa"/>
          </w:tcPr>
          <w:p w14:paraId="650EC356" w14:textId="448B7FB7" w:rsidR="24E61724" w:rsidRPr="001463ED" w:rsidRDefault="4A2B30B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7</w:t>
            </w:r>
          </w:p>
        </w:tc>
        <w:tc>
          <w:tcPr>
            <w:tcW w:w="2985" w:type="dxa"/>
          </w:tcPr>
          <w:p w14:paraId="543948E4" w14:textId="5A26067E" w:rsidR="47D2DF08" w:rsidRPr="001463ED" w:rsidRDefault="585FCD4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w:t>
            </w:r>
          </w:p>
        </w:tc>
      </w:tr>
      <w:tr w:rsidR="00F85D18" w:rsidRPr="001463ED" w14:paraId="46FE50BF" w14:textId="77777777" w:rsidTr="00B83426">
        <w:tc>
          <w:tcPr>
            <w:tcW w:w="2146" w:type="dxa"/>
          </w:tcPr>
          <w:p w14:paraId="0E0E9FC3" w14:textId="17560C2D" w:rsidR="5FD9FDE9" w:rsidRPr="001463ED" w:rsidRDefault="623D02FE"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III-IV klasėse</w:t>
            </w:r>
          </w:p>
        </w:tc>
        <w:tc>
          <w:tcPr>
            <w:tcW w:w="2254" w:type="dxa"/>
          </w:tcPr>
          <w:p w14:paraId="1647758F" w14:textId="2B042585" w:rsidR="6290AD5F" w:rsidRPr="001463ED" w:rsidRDefault="0103941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254" w:type="dxa"/>
          </w:tcPr>
          <w:p w14:paraId="0D3DCC1B" w14:textId="16D1B2B4" w:rsidR="35234DFE" w:rsidRPr="001463ED" w:rsidRDefault="464BDD5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2985" w:type="dxa"/>
          </w:tcPr>
          <w:p w14:paraId="15A747B4" w14:textId="5CB5CC06" w:rsidR="54564156" w:rsidRPr="001463ED" w:rsidRDefault="3E6DD5B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r>
      <w:tr w:rsidR="00F85D18" w:rsidRPr="001463ED" w14:paraId="1134BFF3" w14:textId="77777777" w:rsidTr="00B83426">
        <w:tc>
          <w:tcPr>
            <w:tcW w:w="2146" w:type="dxa"/>
          </w:tcPr>
          <w:p w14:paraId="52D09D6F" w14:textId="327EF27D" w:rsidR="7331CD30" w:rsidRPr="001463ED" w:rsidRDefault="2245F7B1"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Socialiai remtinų mokinių skaičius:</w:t>
            </w:r>
          </w:p>
        </w:tc>
        <w:tc>
          <w:tcPr>
            <w:tcW w:w="2254" w:type="dxa"/>
          </w:tcPr>
          <w:p w14:paraId="206BA6D8" w14:textId="4D4BCDD8" w:rsidR="7AEECD0C" w:rsidRPr="001463ED" w:rsidRDefault="3A4D45F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38</w:t>
            </w:r>
          </w:p>
        </w:tc>
        <w:tc>
          <w:tcPr>
            <w:tcW w:w="2254" w:type="dxa"/>
          </w:tcPr>
          <w:p w14:paraId="42BF2D2D" w14:textId="15026236" w:rsidR="7AEECD0C" w:rsidRPr="001463ED" w:rsidRDefault="3A4D45F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40</w:t>
            </w:r>
          </w:p>
        </w:tc>
        <w:tc>
          <w:tcPr>
            <w:tcW w:w="2985" w:type="dxa"/>
          </w:tcPr>
          <w:p w14:paraId="4378CCD8" w14:textId="72EC78BB" w:rsidR="7AEECD0C" w:rsidRPr="001463ED" w:rsidRDefault="3A4D45F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31</w:t>
            </w:r>
          </w:p>
        </w:tc>
      </w:tr>
      <w:tr w:rsidR="00F85D18" w:rsidRPr="001463ED" w14:paraId="2C7F3A9F" w14:textId="77777777" w:rsidTr="00B83426">
        <w:tc>
          <w:tcPr>
            <w:tcW w:w="2146" w:type="dxa"/>
          </w:tcPr>
          <w:p w14:paraId="39F04032" w14:textId="5B1DD757" w:rsidR="5FD9FDE9" w:rsidRPr="001463ED" w:rsidRDefault="26EF1B46" w:rsidP="000239EB">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 klasėse</w:t>
            </w:r>
          </w:p>
        </w:tc>
        <w:tc>
          <w:tcPr>
            <w:tcW w:w="2254" w:type="dxa"/>
          </w:tcPr>
          <w:p w14:paraId="020C93EB" w14:textId="7F73CAA7" w:rsidR="63483704" w:rsidRPr="001463ED" w:rsidRDefault="74B8E52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w:t>
            </w:r>
          </w:p>
        </w:tc>
        <w:tc>
          <w:tcPr>
            <w:tcW w:w="2254" w:type="dxa"/>
          </w:tcPr>
          <w:p w14:paraId="02330389" w14:textId="283A4BCF" w:rsidR="7287B133" w:rsidRPr="001463ED" w:rsidRDefault="19CAECE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24</w:t>
            </w:r>
          </w:p>
        </w:tc>
        <w:tc>
          <w:tcPr>
            <w:tcW w:w="2985" w:type="dxa"/>
          </w:tcPr>
          <w:p w14:paraId="42A0FBDA" w14:textId="5A5B110A" w:rsidR="6F695509" w:rsidRPr="001463ED" w:rsidRDefault="2DD1F46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16</w:t>
            </w:r>
          </w:p>
        </w:tc>
      </w:tr>
      <w:tr w:rsidR="00F85D18" w:rsidRPr="001463ED" w14:paraId="77605A25" w14:textId="77777777" w:rsidTr="00B83426">
        <w:tc>
          <w:tcPr>
            <w:tcW w:w="2146" w:type="dxa"/>
          </w:tcPr>
          <w:p w14:paraId="025FBC66" w14:textId="22DAF8E7" w:rsidR="5FD9FDE9" w:rsidRPr="001463ED" w:rsidRDefault="26EF1B4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III-IV klasėse</w:t>
            </w:r>
          </w:p>
        </w:tc>
        <w:tc>
          <w:tcPr>
            <w:tcW w:w="2254" w:type="dxa"/>
          </w:tcPr>
          <w:p w14:paraId="0649CB9A" w14:textId="69D3CD6F" w:rsidR="469B09DD" w:rsidRPr="001463ED" w:rsidRDefault="1EA8C45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18</w:t>
            </w:r>
          </w:p>
        </w:tc>
        <w:tc>
          <w:tcPr>
            <w:tcW w:w="2254" w:type="dxa"/>
          </w:tcPr>
          <w:p w14:paraId="50741768" w14:textId="2CDBBA1A" w:rsidR="7B22C642" w:rsidRPr="001463ED" w:rsidRDefault="3139EF8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16</w:t>
            </w:r>
          </w:p>
        </w:tc>
        <w:tc>
          <w:tcPr>
            <w:tcW w:w="2985" w:type="dxa"/>
          </w:tcPr>
          <w:p w14:paraId="12340BE9" w14:textId="24D21545" w:rsidR="72392E2D" w:rsidRPr="001463ED" w:rsidRDefault="1575E43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15</w:t>
            </w:r>
          </w:p>
        </w:tc>
      </w:tr>
    </w:tbl>
    <w:p w14:paraId="68770B54" w14:textId="05061368" w:rsidR="00B54FB3" w:rsidRPr="001463ED" w:rsidRDefault="1324F7A4" w:rsidP="00B83426">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Išvada: </w:t>
      </w:r>
      <w:r w:rsidRPr="001463ED">
        <w:rPr>
          <w:rFonts w:ascii="Times New Roman" w:eastAsia="Times New Roman" w:hAnsi="Times New Roman" w:cs="Times New Roman"/>
          <w:sz w:val="24"/>
          <w:szCs w:val="24"/>
        </w:rPr>
        <w:t xml:space="preserve">per </w:t>
      </w:r>
      <w:r w:rsidR="27253C29" w:rsidRPr="001463ED">
        <w:rPr>
          <w:rFonts w:ascii="Times New Roman" w:eastAsia="Times New Roman" w:hAnsi="Times New Roman" w:cs="Times New Roman"/>
          <w:sz w:val="24"/>
          <w:szCs w:val="24"/>
        </w:rPr>
        <w:t>trejus</w:t>
      </w:r>
      <w:r w:rsidR="00C73A45" w:rsidRPr="001463ED">
        <w:rPr>
          <w:rFonts w:ascii="Times New Roman" w:eastAsia="Times New Roman" w:hAnsi="Times New Roman" w:cs="Times New Roman"/>
          <w:sz w:val="24"/>
          <w:szCs w:val="24"/>
        </w:rPr>
        <w:t xml:space="preserve"> metus </w:t>
      </w:r>
      <w:r w:rsidR="7A5F1B98" w:rsidRPr="001463ED">
        <w:rPr>
          <w:rFonts w:ascii="Times New Roman" w:eastAsia="Times New Roman" w:hAnsi="Times New Roman" w:cs="Times New Roman"/>
          <w:sz w:val="24"/>
          <w:szCs w:val="24"/>
        </w:rPr>
        <w:t xml:space="preserve">bendras </w:t>
      </w:r>
      <w:r w:rsidRPr="001463ED">
        <w:rPr>
          <w:rFonts w:ascii="Times New Roman" w:eastAsia="Times New Roman" w:hAnsi="Times New Roman" w:cs="Times New Roman"/>
          <w:sz w:val="24"/>
          <w:szCs w:val="24"/>
        </w:rPr>
        <w:t>mokini</w:t>
      </w:r>
      <w:r w:rsidR="00C73A45" w:rsidRPr="001463ED">
        <w:rPr>
          <w:rFonts w:ascii="Times New Roman" w:eastAsia="Times New Roman" w:hAnsi="Times New Roman" w:cs="Times New Roman"/>
          <w:sz w:val="24"/>
          <w:szCs w:val="24"/>
        </w:rPr>
        <w:t xml:space="preserve">ų </w:t>
      </w:r>
      <w:r w:rsidR="088946B5" w:rsidRPr="001463ED">
        <w:rPr>
          <w:rFonts w:ascii="Times New Roman" w:eastAsia="Times New Roman" w:hAnsi="Times New Roman" w:cs="Times New Roman"/>
          <w:sz w:val="24"/>
          <w:szCs w:val="24"/>
        </w:rPr>
        <w:t>skaičius</w:t>
      </w:r>
      <w:r w:rsidR="4B768A25" w:rsidRPr="001463ED">
        <w:rPr>
          <w:rFonts w:ascii="Times New Roman" w:eastAsia="Times New Roman" w:hAnsi="Times New Roman" w:cs="Times New Roman"/>
          <w:sz w:val="24"/>
          <w:szCs w:val="24"/>
        </w:rPr>
        <w:t xml:space="preserve"> ir klasių komplektų skaičius</w:t>
      </w:r>
      <w:r w:rsidR="088946B5" w:rsidRPr="001463ED">
        <w:rPr>
          <w:rFonts w:ascii="Times New Roman" w:eastAsia="Times New Roman" w:hAnsi="Times New Roman" w:cs="Times New Roman"/>
          <w:sz w:val="24"/>
          <w:szCs w:val="24"/>
        </w:rPr>
        <w:t xml:space="preserve"> išli</w:t>
      </w:r>
      <w:r w:rsidR="570A2EFE" w:rsidRPr="001463ED">
        <w:rPr>
          <w:rFonts w:ascii="Times New Roman" w:eastAsia="Times New Roman" w:hAnsi="Times New Roman" w:cs="Times New Roman"/>
          <w:sz w:val="24"/>
          <w:szCs w:val="24"/>
        </w:rPr>
        <w:t>ko</w:t>
      </w:r>
      <w:r w:rsidR="088946B5" w:rsidRPr="001463ED">
        <w:rPr>
          <w:rFonts w:ascii="Times New Roman" w:eastAsia="Times New Roman" w:hAnsi="Times New Roman" w:cs="Times New Roman"/>
          <w:sz w:val="24"/>
          <w:szCs w:val="24"/>
        </w:rPr>
        <w:t xml:space="preserve"> stabilus</w:t>
      </w:r>
      <w:r w:rsidR="00C73A45" w:rsidRPr="001463ED">
        <w:rPr>
          <w:rFonts w:ascii="Times New Roman" w:eastAsia="Times New Roman" w:hAnsi="Times New Roman" w:cs="Times New Roman"/>
          <w:sz w:val="24"/>
          <w:szCs w:val="24"/>
        </w:rPr>
        <w:t xml:space="preserve">, </w:t>
      </w:r>
      <w:r w:rsidR="171A7026" w:rsidRPr="001463ED">
        <w:rPr>
          <w:rFonts w:ascii="Times New Roman" w:eastAsia="Times New Roman" w:hAnsi="Times New Roman" w:cs="Times New Roman"/>
          <w:sz w:val="24"/>
          <w:szCs w:val="24"/>
        </w:rPr>
        <w:t xml:space="preserve">nes </w:t>
      </w:r>
      <w:r w:rsidR="4731CCBD" w:rsidRPr="001463ED">
        <w:rPr>
          <w:rFonts w:ascii="Times New Roman" w:eastAsia="Times New Roman" w:hAnsi="Times New Roman" w:cs="Times New Roman"/>
          <w:sz w:val="24"/>
          <w:szCs w:val="24"/>
        </w:rPr>
        <w:t>pa</w:t>
      </w:r>
      <w:r w:rsidR="7DF475A1" w:rsidRPr="001463ED">
        <w:rPr>
          <w:rFonts w:ascii="Times New Roman" w:eastAsia="Times New Roman" w:hAnsi="Times New Roman" w:cs="Times New Roman"/>
          <w:sz w:val="24"/>
          <w:szCs w:val="24"/>
        </w:rPr>
        <w:t xml:space="preserve">didėjo I-II klasių </w:t>
      </w:r>
      <w:r w:rsidR="33CD9570" w:rsidRPr="001463ED">
        <w:rPr>
          <w:rFonts w:ascii="Times New Roman" w:eastAsia="Times New Roman" w:hAnsi="Times New Roman" w:cs="Times New Roman"/>
          <w:sz w:val="24"/>
          <w:szCs w:val="24"/>
        </w:rPr>
        <w:t>komplektų</w:t>
      </w:r>
      <w:r w:rsidR="7DF475A1" w:rsidRPr="001463ED">
        <w:rPr>
          <w:rFonts w:ascii="Times New Roman" w:eastAsia="Times New Roman" w:hAnsi="Times New Roman" w:cs="Times New Roman"/>
          <w:sz w:val="24"/>
          <w:szCs w:val="24"/>
        </w:rPr>
        <w:t xml:space="preserve"> skaičius.</w:t>
      </w:r>
      <w:r w:rsidRPr="001463ED">
        <w:rPr>
          <w:rFonts w:ascii="Times New Roman" w:eastAsia="Times New Roman" w:hAnsi="Times New Roman" w:cs="Times New Roman"/>
          <w:sz w:val="24"/>
          <w:szCs w:val="24"/>
        </w:rPr>
        <w:t xml:space="preserve"> </w:t>
      </w:r>
      <w:r w:rsidR="43F906DB" w:rsidRPr="001463ED">
        <w:rPr>
          <w:rFonts w:ascii="Times New Roman" w:eastAsia="Times New Roman" w:hAnsi="Times New Roman" w:cs="Times New Roman"/>
          <w:sz w:val="24"/>
          <w:szCs w:val="24"/>
        </w:rPr>
        <w:t>M</w:t>
      </w:r>
      <w:r w:rsidRPr="001463ED">
        <w:rPr>
          <w:rFonts w:ascii="Times New Roman" w:eastAsia="Times New Roman" w:hAnsi="Times New Roman" w:cs="Times New Roman"/>
          <w:sz w:val="24"/>
          <w:szCs w:val="24"/>
        </w:rPr>
        <w:t xml:space="preserve">okinių </w:t>
      </w:r>
      <w:r w:rsidR="00C73A45" w:rsidRPr="001463ED">
        <w:rPr>
          <w:rFonts w:ascii="Times New Roman" w:eastAsia="Times New Roman" w:hAnsi="Times New Roman" w:cs="Times New Roman"/>
          <w:sz w:val="24"/>
          <w:szCs w:val="24"/>
        </w:rPr>
        <w:t>skaičius klasėse didelis –</w:t>
      </w:r>
      <w:r w:rsidR="7FB7B7EA" w:rsidRPr="001463ED">
        <w:rPr>
          <w:rFonts w:ascii="Times New Roman" w:eastAsia="Times New Roman" w:hAnsi="Times New Roman" w:cs="Times New Roman"/>
          <w:sz w:val="24"/>
          <w:szCs w:val="24"/>
        </w:rPr>
        <w:t xml:space="preserve"> nuo 26 iki 31 mokinio.</w:t>
      </w:r>
      <w:r w:rsidR="6E014DBB" w:rsidRPr="001463ED">
        <w:rPr>
          <w:rFonts w:ascii="Times New Roman" w:eastAsia="Times New Roman" w:hAnsi="Times New Roman" w:cs="Times New Roman"/>
          <w:sz w:val="24"/>
          <w:szCs w:val="24"/>
        </w:rPr>
        <w:t xml:space="preserve"> </w:t>
      </w:r>
      <w:r w:rsidR="00C73A45" w:rsidRPr="001463ED">
        <w:rPr>
          <w:rFonts w:ascii="Times New Roman" w:eastAsia="Times New Roman" w:hAnsi="Times New Roman" w:cs="Times New Roman"/>
          <w:sz w:val="24"/>
          <w:szCs w:val="24"/>
        </w:rPr>
        <w:t>1,3 procento nuo bendro gimnazijos mokinių skaičiaus pad</w:t>
      </w:r>
      <w:r w:rsidRPr="001463ED">
        <w:rPr>
          <w:rFonts w:ascii="Times New Roman" w:eastAsia="Times New Roman" w:hAnsi="Times New Roman" w:cs="Times New Roman"/>
          <w:sz w:val="24"/>
          <w:szCs w:val="24"/>
        </w:rPr>
        <w:t>augėj</w:t>
      </w:r>
      <w:r w:rsidR="7AB0E32C" w:rsidRPr="001463ED">
        <w:rPr>
          <w:rFonts w:ascii="Times New Roman" w:eastAsia="Times New Roman" w:hAnsi="Times New Roman" w:cs="Times New Roman"/>
          <w:sz w:val="24"/>
          <w:szCs w:val="24"/>
        </w:rPr>
        <w:t>o</w:t>
      </w:r>
      <w:r w:rsidRPr="001463ED">
        <w:rPr>
          <w:rFonts w:ascii="Times New Roman" w:eastAsia="Times New Roman" w:hAnsi="Times New Roman" w:cs="Times New Roman"/>
          <w:sz w:val="24"/>
          <w:szCs w:val="24"/>
        </w:rPr>
        <w:t xml:space="preserve"> mokinių su specialiaisiais poreikiais</w:t>
      </w:r>
      <w:r w:rsidR="170D9B03"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w:t>
      </w:r>
      <w:r w:rsidR="1F6FF015" w:rsidRPr="001463ED">
        <w:rPr>
          <w:rFonts w:ascii="Times New Roman" w:eastAsia="Times New Roman" w:hAnsi="Times New Roman" w:cs="Times New Roman"/>
          <w:sz w:val="24"/>
          <w:szCs w:val="24"/>
        </w:rPr>
        <w:t xml:space="preserve">Socialiai remtinų mokinių nedaugėja. Didelis mokinių skaičius klasėse </w:t>
      </w:r>
      <w:r w:rsidR="50E77022" w:rsidRPr="001463ED">
        <w:rPr>
          <w:rFonts w:ascii="Times New Roman" w:eastAsia="Times New Roman" w:hAnsi="Times New Roman" w:cs="Times New Roman"/>
          <w:sz w:val="24"/>
          <w:szCs w:val="24"/>
        </w:rPr>
        <w:t xml:space="preserve">apsunkina </w:t>
      </w:r>
      <w:proofErr w:type="spellStart"/>
      <w:r w:rsidR="50E77022" w:rsidRPr="001463ED">
        <w:rPr>
          <w:rFonts w:ascii="Times New Roman" w:eastAsia="Times New Roman" w:hAnsi="Times New Roman" w:cs="Times New Roman"/>
          <w:sz w:val="24"/>
          <w:szCs w:val="24"/>
        </w:rPr>
        <w:t>mokymo(si</w:t>
      </w:r>
      <w:proofErr w:type="spellEnd"/>
      <w:r w:rsidR="50E77022" w:rsidRPr="001463ED">
        <w:rPr>
          <w:rFonts w:ascii="Times New Roman" w:eastAsia="Times New Roman" w:hAnsi="Times New Roman" w:cs="Times New Roman"/>
          <w:sz w:val="24"/>
          <w:szCs w:val="24"/>
        </w:rPr>
        <w:t xml:space="preserve">) individualizavimą ir diferencijavimą, stinga laiko tinkamai </w:t>
      </w:r>
      <w:proofErr w:type="spellStart"/>
      <w:r w:rsidR="50E77022" w:rsidRPr="001463ED">
        <w:rPr>
          <w:rFonts w:ascii="Times New Roman" w:eastAsia="Times New Roman" w:hAnsi="Times New Roman" w:cs="Times New Roman"/>
          <w:sz w:val="24"/>
          <w:szCs w:val="24"/>
        </w:rPr>
        <w:t>mokymo(si</w:t>
      </w:r>
      <w:proofErr w:type="spellEnd"/>
      <w:r w:rsidR="50E77022" w:rsidRPr="001463ED">
        <w:rPr>
          <w:rFonts w:ascii="Times New Roman" w:eastAsia="Times New Roman" w:hAnsi="Times New Roman" w:cs="Times New Roman"/>
          <w:sz w:val="24"/>
          <w:szCs w:val="24"/>
        </w:rPr>
        <w:t>) refleksijai.</w:t>
      </w:r>
    </w:p>
    <w:p w14:paraId="44EE89B3" w14:textId="77777777" w:rsidR="000239EB" w:rsidRPr="001463ED" w:rsidRDefault="000239EB" w:rsidP="00B83426">
      <w:pPr>
        <w:spacing w:after="0" w:line="360" w:lineRule="auto"/>
        <w:ind w:firstLine="567"/>
        <w:jc w:val="both"/>
        <w:rPr>
          <w:rFonts w:ascii="Times New Roman" w:eastAsia="Times New Roman" w:hAnsi="Times New Roman" w:cs="Times New Roman"/>
          <w:sz w:val="24"/>
          <w:szCs w:val="24"/>
        </w:rPr>
      </w:pPr>
    </w:p>
    <w:p w14:paraId="728E3381" w14:textId="19C3DC4D" w:rsidR="00B54FB3" w:rsidRPr="001463ED" w:rsidRDefault="326FF6C6" w:rsidP="00010B9A">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lastRenderedPageBreak/>
        <w:t>Mokytojai</w:t>
      </w:r>
      <w:r w:rsidR="08E194EF" w:rsidRPr="001463ED">
        <w:rPr>
          <w:rFonts w:ascii="Times New Roman" w:eastAsia="Times New Roman" w:hAnsi="Times New Roman" w:cs="Times New Roman"/>
          <w:b/>
          <w:bCs/>
          <w:sz w:val="24"/>
          <w:szCs w:val="24"/>
        </w:rPr>
        <w:t xml:space="preserve"> ir specialistai</w:t>
      </w:r>
    </w:p>
    <w:p w14:paraId="0655636A" w14:textId="7F70AD7F" w:rsidR="00B54FB3" w:rsidRPr="001463ED" w:rsidRDefault="326FF6C6"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Mokytojų ir specialistų išsilavinimas</w:t>
      </w:r>
      <w:r w:rsidRPr="001463ED">
        <w:rPr>
          <w:rFonts w:ascii="Times New Roman" w:eastAsia="Times New Roman" w:hAnsi="Times New Roman" w:cs="Times New Roman"/>
          <w:b/>
          <w:bCs/>
          <w:sz w:val="24"/>
          <w:szCs w:val="24"/>
        </w:rPr>
        <w:t xml:space="preserve"> </w:t>
      </w:r>
      <w:r w:rsidRPr="001463ED">
        <w:rPr>
          <w:rFonts w:ascii="Times New Roman" w:eastAsia="Times New Roman" w:hAnsi="Times New Roman" w:cs="Times New Roman"/>
          <w:sz w:val="24"/>
          <w:szCs w:val="24"/>
        </w:rPr>
        <w:t>(202</w:t>
      </w:r>
      <w:r w:rsidR="12107487" w:rsidRPr="001463ED">
        <w:rPr>
          <w:rFonts w:ascii="Times New Roman" w:eastAsia="Times New Roman" w:hAnsi="Times New Roman" w:cs="Times New Roman"/>
          <w:sz w:val="24"/>
          <w:szCs w:val="24"/>
        </w:rPr>
        <w:t>1</w:t>
      </w:r>
      <w:r w:rsidRPr="001463ED">
        <w:rPr>
          <w:rFonts w:ascii="Times New Roman" w:eastAsia="Times New Roman" w:hAnsi="Times New Roman" w:cs="Times New Roman"/>
          <w:sz w:val="24"/>
          <w:szCs w:val="24"/>
        </w:rPr>
        <w:t xml:space="preserve"> metų rugsėjo 1 d. duomenimis):</w:t>
      </w:r>
    </w:p>
    <w:tbl>
      <w:tblPr>
        <w:tblStyle w:val="Lentelstinklelis"/>
        <w:tblW w:w="9639" w:type="dxa"/>
        <w:tblInd w:w="108" w:type="dxa"/>
        <w:tblLayout w:type="fixed"/>
        <w:tblLook w:val="04A0" w:firstRow="1" w:lastRow="0" w:firstColumn="1" w:lastColumn="0" w:noHBand="0" w:noVBand="1"/>
      </w:tblPr>
      <w:tblGrid>
        <w:gridCol w:w="3807"/>
        <w:gridCol w:w="1863"/>
        <w:gridCol w:w="1418"/>
        <w:gridCol w:w="2551"/>
      </w:tblGrid>
      <w:tr w:rsidR="00F85D18" w:rsidRPr="001463ED" w14:paraId="2F5F02B6" w14:textId="77777777" w:rsidTr="00576546">
        <w:trPr>
          <w:trHeight w:val="540"/>
        </w:trPr>
        <w:tc>
          <w:tcPr>
            <w:tcW w:w="3807" w:type="dxa"/>
            <w:tcBorders>
              <w:top w:val="single" w:sz="8" w:space="0" w:color="auto"/>
              <w:left w:val="single" w:sz="8" w:space="0" w:color="auto"/>
              <w:bottom w:val="single" w:sz="8" w:space="0" w:color="auto"/>
              <w:right w:val="single" w:sz="8" w:space="0" w:color="auto"/>
            </w:tcBorders>
            <w:vAlign w:val="center"/>
          </w:tcPr>
          <w:p w14:paraId="13EABEB8" w14:textId="1B44AB69"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4B75D920" w14:textId="5732CB71" w:rsidR="5F669399" w:rsidRPr="001463ED" w:rsidRDefault="5F66939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Pareigybės</w:t>
            </w:r>
          </w:p>
          <w:p w14:paraId="7CC93E2F" w14:textId="3A6BCA02"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863" w:type="dxa"/>
            <w:tcBorders>
              <w:top w:val="single" w:sz="8" w:space="0" w:color="auto"/>
              <w:left w:val="single" w:sz="8" w:space="0" w:color="auto"/>
              <w:bottom w:val="single" w:sz="8" w:space="0" w:color="auto"/>
              <w:right w:val="single" w:sz="8" w:space="0" w:color="auto"/>
            </w:tcBorders>
            <w:vAlign w:val="center"/>
          </w:tcPr>
          <w:p w14:paraId="5C2A61D7" w14:textId="69658A67" w:rsidR="5FD9FDE9" w:rsidRPr="001463ED" w:rsidRDefault="5FD9FDE9" w:rsidP="000239EB">
            <w:pPr>
              <w:jc w:val="center"/>
              <w:rPr>
                <w:rFonts w:ascii="Times New Roman" w:hAnsi="Times New Roman" w:cs="Times New Roman"/>
                <w:sz w:val="24"/>
                <w:szCs w:val="24"/>
              </w:rPr>
            </w:pPr>
            <w:r w:rsidRPr="001463ED">
              <w:rPr>
                <w:rFonts w:ascii="Times New Roman" w:eastAsia="Times New Roman" w:hAnsi="Times New Roman" w:cs="Times New Roman"/>
                <w:sz w:val="24"/>
                <w:szCs w:val="24"/>
              </w:rPr>
              <w:t>Iš viso darbuotojų</w:t>
            </w:r>
          </w:p>
        </w:tc>
        <w:tc>
          <w:tcPr>
            <w:tcW w:w="1418" w:type="dxa"/>
            <w:tcBorders>
              <w:top w:val="single" w:sz="8" w:space="0" w:color="auto"/>
              <w:left w:val="single" w:sz="8" w:space="0" w:color="auto"/>
              <w:bottom w:val="single" w:sz="8" w:space="0" w:color="auto"/>
              <w:right w:val="single" w:sz="8" w:space="0" w:color="000000" w:themeColor="text1"/>
            </w:tcBorders>
            <w:vAlign w:val="center"/>
          </w:tcPr>
          <w:p w14:paraId="348BA886" w14:textId="7597620D" w:rsidR="5FD9FDE9" w:rsidRPr="001463ED" w:rsidRDefault="5FD9FDE9" w:rsidP="000239EB">
            <w:pPr>
              <w:jc w:val="center"/>
              <w:rPr>
                <w:rFonts w:ascii="Times New Roman" w:hAnsi="Times New Roman" w:cs="Times New Roman"/>
                <w:sz w:val="24"/>
                <w:szCs w:val="24"/>
              </w:rPr>
            </w:pPr>
            <w:r w:rsidRPr="001463ED">
              <w:rPr>
                <w:rFonts w:ascii="Times New Roman" w:eastAsia="Times New Roman" w:hAnsi="Times New Roman" w:cs="Times New Roman"/>
                <w:sz w:val="24"/>
                <w:szCs w:val="24"/>
              </w:rPr>
              <w:t>Iš jų moterų</w:t>
            </w:r>
          </w:p>
        </w:tc>
        <w:tc>
          <w:tcPr>
            <w:tcW w:w="2551"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D4856A1" w14:textId="63411784"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Aukštasis</w:t>
            </w:r>
            <w:r w:rsidR="6B399537" w:rsidRPr="001463ED">
              <w:rPr>
                <w:rFonts w:ascii="Times New Roman" w:eastAsia="Times New Roman" w:hAnsi="Times New Roman" w:cs="Times New Roman"/>
                <w:sz w:val="24"/>
                <w:szCs w:val="24"/>
              </w:rPr>
              <w:t xml:space="preserve"> </w:t>
            </w:r>
          </w:p>
          <w:p w14:paraId="7BDDF599" w14:textId="161C4E7B" w:rsidR="6B399537" w:rsidRPr="001463ED" w:rsidRDefault="6B399537"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išsilavinimas</w:t>
            </w:r>
          </w:p>
        </w:tc>
      </w:tr>
      <w:tr w:rsidR="00F85D18" w:rsidRPr="001463ED" w14:paraId="6E256430" w14:textId="77777777" w:rsidTr="00576546">
        <w:trPr>
          <w:trHeight w:val="300"/>
        </w:trPr>
        <w:tc>
          <w:tcPr>
            <w:tcW w:w="3807" w:type="dxa"/>
            <w:tcBorders>
              <w:top w:val="nil"/>
              <w:left w:val="single" w:sz="8" w:space="0" w:color="auto"/>
              <w:bottom w:val="single" w:sz="8" w:space="0" w:color="auto"/>
              <w:right w:val="single" w:sz="8" w:space="0" w:color="auto"/>
            </w:tcBorders>
          </w:tcPr>
          <w:p w14:paraId="03082DED" w14:textId="0A7088B6"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w:t>
            </w:r>
          </w:p>
        </w:tc>
        <w:tc>
          <w:tcPr>
            <w:tcW w:w="1863" w:type="dxa"/>
            <w:tcBorders>
              <w:top w:val="nil"/>
              <w:left w:val="single" w:sz="8" w:space="0" w:color="auto"/>
              <w:bottom w:val="single" w:sz="8" w:space="0" w:color="auto"/>
              <w:right w:val="single" w:sz="8" w:space="0" w:color="auto"/>
            </w:tcBorders>
          </w:tcPr>
          <w:p w14:paraId="24FC58FF" w14:textId="0E1EB72D" w:rsidR="5FD9FDE9" w:rsidRPr="001463ED" w:rsidRDefault="347F35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42</w:t>
            </w:r>
          </w:p>
        </w:tc>
        <w:tc>
          <w:tcPr>
            <w:tcW w:w="1418" w:type="dxa"/>
            <w:tcBorders>
              <w:top w:val="nil"/>
              <w:left w:val="single" w:sz="8" w:space="0" w:color="auto"/>
              <w:bottom w:val="single" w:sz="8" w:space="0" w:color="auto"/>
              <w:right w:val="single" w:sz="8" w:space="0" w:color="auto"/>
            </w:tcBorders>
          </w:tcPr>
          <w:p w14:paraId="78A3E9F0" w14:textId="4B65FF1B" w:rsidR="5FD9FDE9" w:rsidRPr="001463ED" w:rsidRDefault="6F90F8F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r w:rsidR="63A80CAC" w:rsidRPr="001463ED">
              <w:rPr>
                <w:rFonts w:ascii="Times New Roman" w:eastAsia="Times New Roman" w:hAnsi="Times New Roman" w:cs="Times New Roman"/>
                <w:sz w:val="24"/>
                <w:szCs w:val="24"/>
              </w:rPr>
              <w:t>4</w:t>
            </w:r>
          </w:p>
        </w:tc>
        <w:tc>
          <w:tcPr>
            <w:tcW w:w="2551" w:type="dxa"/>
            <w:tcBorders>
              <w:top w:val="single" w:sz="8" w:space="0" w:color="000000" w:themeColor="text1"/>
              <w:left w:val="single" w:sz="8" w:space="0" w:color="auto"/>
              <w:bottom w:val="single" w:sz="8" w:space="0" w:color="auto"/>
              <w:right w:val="single" w:sz="8" w:space="0" w:color="000000" w:themeColor="text1"/>
            </w:tcBorders>
          </w:tcPr>
          <w:p w14:paraId="1969335A" w14:textId="22F88CC5" w:rsidR="5FD9FDE9" w:rsidRPr="001463ED" w:rsidRDefault="45AB721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42</w:t>
            </w:r>
          </w:p>
        </w:tc>
      </w:tr>
      <w:tr w:rsidR="00F85D18" w:rsidRPr="001463ED" w14:paraId="6BE24E93" w14:textId="77777777" w:rsidTr="00576546">
        <w:tc>
          <w:tcPr>
            <w:tcW w:w="3807" w:type="dxa"/>
            <w:tcBorders>
              <w:top w:val="single" w:sz="8" w:space="0" w:color="auto"/>
              <w:left w:val="single" w:sz="8" w:space="0" w:color="auto"/>
              <w:bottom w:val="single" w:sz="8" w:space="0" w:color="auto"/>
              <w:right w:val="single" w:sz="8" w:space="0" w:color="auto"/>
            </w:tcBorders>
          </w:tcPr>
          <w:p w14:paraId="71125127" w14:textId="1A533570"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Direktorius</w:t>
            </w:r>
          </w:p>
        </w:tc>
        <w:tc>
          <w:tcPr>
            <w:tcW w:w="1863" w:type="dxa"/>
            <w:tcBorders>
              <w:top w:val="single" w:sz="8" w:space="0" w:color="auto"/>
              <w:left w:val="single" w:sz="8" w:space="0" w:color="auto"/>
              <w:bottom w:val="single" w:sz="8" w:space="0" w:color="auto"/>
              <w:right w:val="single" w:sz="8" w:space="0" w:color="auto"/>
            </w:tcBorders>
          </w:tcPr>
          <w:p w14:paraId="5B9148A9" w14:textId="507F5BEE"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tcPr>
          <w:p w14:paraId="3374AA8B" w14:textId="72B35DA3"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551" w:type="dxa"/>
            <w:tcBorders>
              <w:top w:val="single" w:sz="8" w:space="0" w:color="auto"/>
              <w:left w:val="single" w:sz="8" w:space="0" w:color="auto"/>
              <w:bottom w:val="single" w:sz="8" w:space="0" w:color="auto"/>
              <w:right w:val="single" w:sz="8" w:space="0" w:color="000000" w:themeColor="text1"/>
            </w:tcBorders>
          </w:tcPr>
          <w:p w14:paraId="78F88AF4" w14:textId="536A4CEE"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r w:rsidR="00F85D18" w:rsidRPr="001463ED" w14:paraId="23DE0D4C" w14:textId="77777777" w:rsidTr="00576546">
        <w:tc>
          <w:tcPr>
            <w:tcW w:w="3807" w:type="dxa"/>
            <w:tcBorders>
              <w:top w:val="single" w:sz="8" w:space="0" w:color="auto"/>
              <w:left w:val="single" w:sz="8" w:space="0" w:color="auto"/>
              <w:bottom w:val="single" w:sz="8" w:space="0" w:color="auto"/>
              <w:right w:val="single" w:sz="8" w:space="0" w:color="auto"/>
            </w:tcBorders>
          </w:tcPr>
          <w:p w14:paraId="330BFCFF" w14:textId="0E944562"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Direktoriaus pavaduotojas ugdymui</w:t>
            </w:r>
          </w:p>
        </w:tc>
        <w:tc>
          <w:tcPr>
            <w:tcW w:w="1863" w:type="dxa"/>
            <w:tcBorders>
              <w:top w:val="single" w:sz="8" w:space="0" w:color="auto"/>
              <w:left w:val="single" w:sz="8" w:space="0" w:color="auto"/>
              <w:bottom w:val="single" w:sz="8" w:space="0" w:color="auto"/>
              <w:right w:val="single" w:sz="8" w:space="0" w:color="auto"/>
            </w:tcBorders>
          </w:tcPr>
          <w:p w14:paraId="62793C26" w14:textId="12D527B9"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418" w:type="dxa"/>
            <w:tcBorders>
              <w:top w:val="single" w:sz="8" w:space="0" w:color="auto"/>
              <w:left w:val="single" w:sz="8" w:space="0" w:color="auto"/>
              <w:bottom w:val="single" w:sz="8" w:space="0" w:color="auto"/>
              <w:right w:val="single" w:sz="8" w:space="0" w:color="auto"/>
            </w:tcBorders>
          </w:tcPr>
          <w:p w14:paraId="50AD6B6C" w14:textId="15BFC1CB"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2551" w:type="dxa"/>
            <w:tcBorders>
              <w:top w:val="single" w:sz="8" w:space="0" w:color="auto"/>
              <w:left w:val="single" w:sz="8" w:space="0" w:color="auto"/>
              <w:bottom w:val="single" w:sz="8" w:space="0" w:color="auto"/>
              <w:right w:val="single" w:sz="8" w:space="0" w:color="000000" w:themeColor="text1"/>
            </w:tcBorders>
          </w:tcPr>
          <w:p w14:paraId="11758720" w14:textId="4D881E7B"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r>
      <w:tr w:rsidR="00F85D18" w:rsidRPr="001463ED" w14:paraId="18900DA2" w14:textId="77777777" w:rsidTr="00576546">
        <w:tc>
          <w:tcPr>
            <w:tcW w:w="3807" w:type="dxa"/>
            <w:tcBorders>
              <w:top w:val="single" w:sz="8" w:space="0" w:color="auto"/>
              <w:left w:val="single" w:sz="8" w:space="0" w:color="auto"/>
              <w:bottom w:val="single" w:sz="8" w:space="0" w:color="auto"/>
              <w:right w:val="single" w:sz="8" w:space="0" w:color="auto"/>
            </w:tcBorders>
          </w:tcPr>
          <w:p w14:paraId="520BBDA6" w14:textId="75655565"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Psichologas </w:t>
            </w:r>
          </w:p>
        </w:tc>
        <w:tc>
          <w:tcPr>
            <w:tcW w:w="1863" w:type="dxa"/>
            <w:tcBorders>
              <w:top w:val="single" w:sz="8" w:space="0" w:color="auto"/>
              <w:left w:val="single" w:sz="8" w:space="0" w:color="auto"/>
              <w:bottom w:val="single" w:sz="8" w:space="0" w:color="auto"/>
              <w:right w:val="single" w:sz="8" w:space="0" w:color="auto"/>
            </w:tcBorders>
          </w:tcPr>
          <w:p w14:paraId="4C79DED7" w14:textId="0894E714"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tcPr>
          <w:p w14:paraId="030E9682" w14:textId="6407B93F"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551" w:type="dxa"/>
            <w:tcBorders>
              <w:top w:val="single" w:sz="8" w:space="0" w:color="auto"/>
              <w:left w:val="single" w:sz="8" w:space="0" w:color="auto"/>
              <w:bottom w:val="single" w:sz="8" w:space="0" w:color="auto"/>
              <w:right w:val="single" w:sz="8" w:space="0" w:color="000000" w:themeColor="text1"/>
            </w:tcBorders>
          </w:tcPr>
          <w:p w14:paraId="037B9866" w14:textId="0390F0EF"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r w:rsidR="00F85D18" w:rsidRPr="001463ED" w14:paraId="70310097" w14:textId="77777777" w:rsidTr="00576546">
        <w:tc>
          <w:tcPr>
            <w:tcW w:w="3807" w:type="dxa"/>
            <w:tcBorders>
              <w:top w:val="single" w:sz="8" w:space="0" w:color="auto"/>
              <w:left w:val="single" w:sz="8" w:space="0" w:color="auto"/>
              <w:bottom w:val="single" w:sz="8" w:space="0" w:color="auto"/>
              <w:right w:val="single" w:sz="8" w:space="0" w:color="auto"/>
            </w:tcBorders>
          </w:tcPr>
          <w:p w14:paraId="4F3367E8" w14:textId="5A3DA5E5"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Socialinis pedagogas</w:t>
            </w:r>
          </w:p>
        </w:tc>
        <w:tc>
          <w:tcPr>
            <w:tcW w:w="1863" w:type="dxa"/>
            <w:tcBorders>
              <w:top w:val="single" w:sz="8" w:space="0" w:color="auto"/>
              <w:left w:val="single" w:sz="8" w:space="0" w:color="auto"/>
              <w:bottom w:val="single" w:sz="8" w:space="0" w:color="auto"/>
              <w:right w:val="single" w:sz="8" w:space="0" w:color="auto"/>
            </w:tcBorders>
          </w:tcPr>
          <w:p w14:paraId="643B2072" w14:textId="39EBA385"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tcPr>
          <w:p w14:paraId="43ED0BE4" w14:textId="030D89B5"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551" w:type="dxa"/>
            <w:tcBorders>
              <w:top w:val="single" w:sz="8" w:space="0" w:color="auto"/>
              <w:left w:val="single" w:sz="8" w:space="0" w:color="auto"/>
              <w:bottom w:val="single" w:sz="8" w:space="0" w:color="auto"/>
              <w:right w:val="single" w:sz="8" w:space="0" w:color="000000" w:themeColor="text1"/>
            </w:tcBorders>
          </w:tcPr>
          <w:p w14:paraId="6D1B5D09" w14:textId="3CA2B6DB"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r w:rsidR="00F85D18" w:rsidRPr="001463ED" w14:paraId="6388B016" w14:textId="77777777" w:rsidTr="00576546">
        <w:tc>
          <w:tcPr>
            <w:tcW w:w="3807" w:type="dxa"/>
            <w:tcBorders>
              <w:top w:val="single" w:sz="8" w:space="0" w:color="auto"/>
              <w:left w:val="single" w:sz="8" w:space="0" w:color="auto"/>
              <w:bottom w:val="single" w:sz="8" w:space="0" w:color="auto"/>
              <w:right w:val="single" w:sz="8" w:space="0" w:color="auto"/>
            </w:tcBorders>
          </w:tcPr>
          <w:p w14:paraId="5A66E8FF" w14:textId="5BDD8ACD"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Specialusis pedagogas</w:t>
            </w:r>
          </w:p>
        </w:tc>
        <w:tc>
          <w:tcPr>
            <w:tcW w:w="1863" w:type="dxa"/>
            <w:tcBorders>
              <w:top w:val="single" w:sz="8" w:space="0" w:color="auto"/>
              <w:left w:val="single" w:sz="8" w:space="0" w:color="auto"/>
              <w:bottom w:val="single" w:sz="8" w:space="0" w:color="auto"/>
              <w:right w:val="single" w:sz="8" w:space="0" w:color="auto"/>
            </w:tcBorders>
          </w:tcPr>
          <w:p w14:paraId="503A3DED" w14:textId="7ABE5044"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tcPr>
          <w:p w14:paraId="3F0D16D8" w14:textId="57D0686F"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551" w:type="dxa"/>
            <w:tcBorders>
              <w:top w:val="single" w:sz="8" w:space="0" w:color="auto"/>
              <w:left w:val="single" w:sz="8" w:space="0" w:color="auto"/>
              <w:bottom w:val="single" w:sz="8" w:space="0" w:color="auto"/>
              <w:right w:val="single" w:sz="8" w:space="0" w:color="000000" w:themeColor="text1"/>
            </w:tcBorders>
          </w:tcPr>
          <w:p w14:paraId="7648FFE5" w14:textId="2EDAB218"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r w:rsidR="00F85D18" w:rsidRPr="001463ED" w14:paraId="790C2AD5" w14:textId="77777777" w:rsidTr="00576546">
        <w:tc>
          <w:tcPr>
            <w:tcW w:w="3807" w:type="dxa"/>
            <w:tcBorders>
              <w:top w:val="single" w:sz="8" w:space="0" w:color="auto"/>
              <w:left w:val="single" w:sz="8" w:space="0" w:color="auto"/>
              <w:bottom w:val="single" w:sz="8" w:space="0" w:color="auto"/>
              <w:right w:val="single" w:sz="8" w:space="0" w:color="auto"/>
            </w:tcBorders>
          </w:tcPr>
          <w:p w14:paraId="621D8FA3" w14:textId="3EB01BEF"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Bibliotekininkas</w:t>
            </w:r>
          </w:p>
        </w:tc>
        <w:tc>
          <w:tcPr>
            <w:tcW w:w="1863" w:type="dxa"/>
            <w:tcBorders>
              <w:top w:val="single" w:sz="8" w:space="0" w:color="auto"/>
              <w:left w:val="single" w:sz="8" w:space="0" w:color="auto"/>
              <w:bottom w:val="single" w:sz="8" w:space="0" w:color="auto"/>
              <w:right w:val="single" w:sz="8" w:space="0" w:color="auto"/>
            </w:tcBorders>
          </w:tcPr>
          <w:p w14:paraId="155733FC" w14:textId="3123A4C5"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tcPr>
          <w:p w14:paraId="1DCB115B" w14:textId="68EF1E14"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2551" w:type="dxa"/>
            <w:tcBorders>
              <w:top w:val="single" w:sz="8" w:space="0" w:color="auto"/>
              <w:left w:val="single" w:sz="8" w:space="0" w:color="auto"/>
              <w:bottom w:val="single" w:sz="8" w:space="0" w:color="auto"/>
              <w:right w:val="single" w:sz="8" w:space="0" w:color="000000" w:themeColor="text1"/>
            </w:tcBorders>
          </w:tcPr>
          <w:p w14:paraId="1910A4A2" w14:textId="334CFDCF" w:rsidR="5FD9FDE9" w:rsidRPr="001463ED" w:rsidRDefault="5FD9FDE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bl>
    <w:p w14:paraId="5F8A1EA1" w14:textId="7A27F3FD" w:rsidR="00B54FB3" w:rsidRPr="001463ED" w:rsidRDefault="326FF6C6" w:rsidP="00576546">
      <w:pPr>
        <w:tabs>
          <w:tab w:val="left" w:pos="567"/>
        </w:tabs>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 </w:t>
      </w:r>
      <w:r w:rsidR="00576546" w:rsidRPr="001463ED">
        <w:rPr>
          <w:rFonts w:ascii="Times New Roman" w:eastAsia="Times New Roman" w:hAnsi="Times New Roman" w:cs="Times New Roman"/>
          <w:b/>
          <w:bCs/>
          <w:sz w:val="24"/>
          <w:szCs w:val="24"/>
        </w:rPr>
        <w:tab/>
      </w:r>
      <w:r w:rsidRPr="001463ED">
        <w:rPr>
          <w:rFonts w:ascii="Times New Roman" w:eastAsia="Times New Roman" w:hAnsi="Times New Roman" w:cs="Times New Roman"/>
          <w:b/>
          <w:bCs/>
          <w:sz w:val="24"/>
          <w:szCs w:val="24"/>
        </w:rPr>
        <w:t>Išvada</w:t>
      </w:r>
      <w:r w:rsidR="460A2FF5" w:rsidRPr="001463ED">
        <w:rPr>
          <w:rFonts w:ascii="Times New Roman" w:eastAsia="Times New Roman" w:hAnsi="Times New Roman" w:cs="Times New Roman"/>
          <w:b/>
          <w:bCs/>
          <w:sz w:val="24"/>
          <w:szCs w:val="24"/>
        </w:rPr>
        <w:t>:</w:t>
      </w:r>
      <w:r w:rsidRPr="001463ED">
        <w:rPr>
          <w:rFonts w:ascii="Times New Roman" w:eastAsia="Times New Roman" w:hAnsi="Times New Roman" w:cs="Times New Roman"/>
          <w:sz w:val="24"/>
          <w:szCs w:val="24"/>
        </w:rPr>
        <w:t xml:space="preserve"> </w:t>
      </w:r>
      <w:r w:rsidR="7361674E" w:rsidRPr="001463ED">
        <w:rPr>
          <w:rFonts w:ascii="Times New Roman" w:eastAsia="Times New Roman" w:hAnsi="Times New Roman" w:cs="Times New Roman"/>
          <w:sz w:val="24"/>
          <w:szCs w:val="24"/>
        </w:rPr>
        <w:t xml:space="preserve">80,95 </w:t>
      </w:r>
      <w:r w:rsidR="37EF6F57" w:rsidRPr="001463ED">
        <w:rPr>
          <w:rFonts w:ascii="Times New Roman" w:eastAsia="Times New Roman" w:hAnsi="Times New Roman" w:cs="Times New Roman"/>
          <w:sz w:val="24"/>
          <w:szCs w:val="24"/>
        </w:rPr>
        <w:t xml:space="preserve">procentų </w:t>
      </w:r>
      <w:r w:rsidRPr="001463ED">
        <w:rPr>
          <w:rFonts w:ascii="Times New Roman" w:eastAsia="Times New Roman" w:hAnsi="Times New Roman" w:cs="Times New Roman"/>
          <w:sz w:val="24"/>
          <w:szCs w:val="24"/>
        </w:rPr>
        <w:t xml:space="preserve">gimnazijos </w:t>
      </w:r>
      <w:r w:rsidR="2795D667" w:rsidRPr="001463ED">
        <w:rPr>
          <w:rFonts w:ascii="Times New Roman" w:eastAsia="Times New Roman" w:hAnsi="Times New Roman" w:cs="Times New Roman"/>
          <w:sz w:val="24"/>
          <w:szCs w:val="24"/>
        </w:rPr>
        <w:t>mokytojų</w:t>
      </w:r>
      <w:r w:rsidRPr="001463ED">
        <w:rPr>
          <w:rFonts w:ascii="Times New Roman" w:eastAsia="Times New Roman" w:hAnsi="Times New Roman" w:cs="Times New Roman"/>
          <w:sz w:val="24"/>
          <w:szCs w:val="24"/>
        </w:rPr>
        <w:t xml:space="preserve"> sudaro moterys</w:t>
      </w:r>
      <w:r w:rsidR="622A852F" w:rsidRPr="001463ED">
        <w:rPr>
          <w:rFonts w:ascii="Times New Roman" w:eastAsia="Times New Roman" w:hAnsi="Times New Roman" w:cs="Times New Roman"/>
          <w:sz w:val="24"/>
          <w:szCs w:val="24"/>
        </w:rPr>
        <w:t xml:space="preserve"> ir </w:t>
      </w:r>
      <w:r w:rsidR="28D27D2D" w:rsidRPr="001463ED">
        <w:rPr>
          <w:rFonts w:ascii="Times New Roman" w:eastAsia="Times New Roman" w:hAnsi="Times New Roman" w:cs="Times New Roman"/>
          <w:sz w:val="24"/>
          <w:szCs w:val="24"/>
        </w:rPr>
        <w:t xml:space="preserve">19,05 </w:t>
      </w:r>
      <w:r w:rsidR="00C73A45" w:rsidRPr="001463ED">
        <w:rPr>
          <w:rFonts w:ascii="Times New Roman" w:eastAsia="Times New Roman" w:hAnsi="Times New Roman" w:cs="Times New Roman"/>
          <w:sz w:val="24"/>
          <w:szCs w:val="24"/>
        </w:rPr>
        <w:t>procentų –</w:t>
      </w:r>
      <w:r w:rsidR="622A852F" w:rsidRPr="001463ED">
        <w:rPr>
          <w:rFonts w:ascii="Times New Roman" w:eastAsia="Times New Roman" w:hAnsi="Times New Roman" w:cs="Times New Roman"/>
          <w:sz w:val="24"/>
          <w:szCs w:val="24"/>
        </w:rPr>
        <w:t xml:space="preserve"> vyrai. 100</w:t>
      </w:r>
      <w:r w:rsidRPr="001463ED">
        <w:rPr>
          <w:rFonts w:ascii="Times New Roman" w:eastAsia="Times New Roman" w:hAnsi="Times New Roman" w:cs="Times New Roman"/>
          <w:sz w:val="24"/>
          <w:szCs w:val="24"/>
        </w:rPr>
        <w:t xml:space="preserve"> % mokytojų turi aukštąjį išsilavinimą. Visi </w:t>
      </w:r>
      <w:r w:rsidR="663ABB98" w:rsidRPr="001463ED">
        <w:rPr>
          <w:rFonts w:ascii="Times New Roman" w:eastAsia="Times New Roman" w:hAnsi="Times New Roman" w:cs="Times New Roman"/>
          <w:sz w:val="24"/>
          <w:szCs w:val="24"/>
        </w:rPr>
        <w:t>yra savo dalykų specialistai</w:t>
      </w:r>
      <w:r w:rsidRPr="001463ED">
        <w:rPr>
          <w:rFonts w:ascii="Times New Roman" w:eastAsia="Times New Roman" w:hAnsi="Times New Roman" w:cs="Times New Roman"/>
          <w:sz w:val="24"/>
          <w:szCs w:val="24"/>
        </w:rPr>
        <w:t>.</w:t>
      </w:r>
    </w:p>
    <w:p w14:paraId="46C9EADE" w14:textId="3AE96D3A" w:rsidR="00B54FB3" w:rsidRPr="001463ED" w:rsidRDefault="000239EB"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Mokytojų kvalifikacija (2021-2022</w:t>
      </w:r>
      <w:r w:rsidR="326FF6C6" w:rsidRPr="001463ED">
        <w:rPr>
          <w:rFonts w:ascii="Times New Roman" w:eastAsia="Times New Roman" w:hAnsi="Times New Roman" w:cs="Times New Roman"/>
          <w:sz w:val="24"/>
          <w:szCs w:val="24"/>
        </w:rPr>
        <w:t xml:space="preserve"> m. m.):</w:t>
      </w:r>
    </w:p>
    <w:tbl>
      <w:tblPr>
        <w:tblStyle w:val="Lentelstinklelis"/>
        <w:tblW w:w="0" w:type="auto"/>
        <w:tblInd w:w="108" w:type="dxa"/>
        <w:tblLayout w:type="fixed"/>
        <w:tblLook w:val="04A0" w:firstRow="1" w:lastRow="0" w:firstColumn="1" w:lastColumn="0" w:noHBand="0" w:noVBand="1"/>
      </w:tblPr>
      <w:tblGrid>
        <w:gridCol w:w="2146"/>
        <w:gridCol w:w="2254"/>
        <w:gridCol w:w="2254"/>
        <w:gridCol w:w="2985"/>
      </w:tblGrid>
      <w:tr w:rsidR="00F85D18" w:rsidRPr="001463ED" w14:paraId="592657AB" w14:textId="77777777" w:rsidTr="00576546">
        <w:tc>
          <w:tcPr>
            <w:tcW w:w="9639" w:type="dxa"/>
            <w:gridSpan w:val="4"/>
            <w:tcBorders>
              <w:top w:val="single" w:sz="8" w:space="0" w:color="auto"/>
              <w:left w:val="single" w:sz="8" w:space="0" w:color="auto"/>
              <w:bottom w:val="single" w:sz="8" w:space="0" w:color="auto"/>
              <w:right w:val="single" w:sz="8" w:space="0" w:color="auto"/>
            </w:tcBorders>
          </w:tcPr>
          <w:p w14:paraId="66FF2F27" w14:textId="40BD6F86" w:rsidR="5FD9FDE9" w:rsidRPr="001463ED" w:rsidRDefault="5FD9FDE9" w:rsidP="00C73A45">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sz w:val="24"/>
                <w:szCs w:val="24"/>
              </w:rPr>
              <w:t>Kvalifikacinė kategorija</w:t>
            </w:r>
          </w:p>
        </w:tc>
      </w:tr>
      <w:tr w:rsidR="00F85D18" w:rsidRPr="001463ED" w14:paraId="5A2C52CD" w14:textId="77777777" w:rsidTr="00576546">
        <w:tc>
          <w:tcPr>
            <w:tcW w:w="2146" w:type="dxa"/>
            <w:tcBorders>
              <w:top w:val="single" w:sz="8" w:space="0" w:color="auto"/>
              <w:left w:val="single" w:sz="8" w:space="0" w:color="auto"/>
              <w:bottom w:val="single" w:sz="8" w:space="0" w:color="auto"/>
              <w:right w:val="single" w:sz="8" w:space="0" w:color="auto"/>
            </w:tcBorders>
          </w:tcPr>
          <w:p w14:paraId="4A6A55D7" w14:textId="39114A0D"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w:t>
            </w:r>
          </w:p>
        </w:tc>
        <w:tc>
          <w:tcPr>
            <w:tcW w:w="2254" w:type="dxa"/>
            <w:tcBorders>
              <w:top w:val="nil"/>
              <w:left w:val="single" w:sz="8" w:space="0" w:color="auto"/>
              <w:bottom w:val="single" w:sz="8" w:space="0" w:color="auto"/>
              <w:right w:val="single" w:sz="8" w:space="0" w:color="auto"/>
            </w:tcBorders>
          </w:tcPr>
          <w:p w14:paraId="11D0A330" w14:textId="6B2B42BF"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Vyresnieji mokytojai</w:t>
            </w:r>
          </w:p>
        </w:tc>
        <w:tc>
          <w:tcPr>
            <w:tcW w:w="2254" w:type="dxa"/>
            <w:tcBorders>
              <w:top w:val="nil"/>
              <w:left w:val="single" w:sz="8" w:space="0" w:color="auto"/>
              <w:bottom w:val="single" w:sz="8" w:space="0" w:color="auto"/>
              <w:right w:val="single" w:sz="8" w:space="0" w:color="auto"/>
            </w:tcBorders>
          </w:tcPr>
          <w:p w14:paraId="1DBEF8DE" w14:textId="0E37DB81"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 metodininkai</w:t>
            </w:r>
          </w:p>
        </w:tc>
        <w:tc>
          <w:tcPr>
            <w:tcW w:w="2985" w:type="dxa"/>
            <w:tcBorders>
              <w:top w:val="nil"/>
              <w:left w:val="single" w:sz="8" w:space="0" w:color="auto"/>
              <w:bottom w:val="single" w:sz="8" w:space="0" w:color="auto"/>
              <w:right w:val="single" w:sz="8" w:space="0" w:color="auto"/>
            </w:tcBorders>
          </w:tcPr>
          <w:p w14:paraId="4F8BF483" w14:textId="1BC60B3A" w:rsidR="5FD9FDE9" w:rsidRPr="001463ED" w:rsidRDefault="5FD9FDE9"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 ekspertai</w:t>
            </w:r>
          </w:p>
        </w:tc>
      </w:tr>
      <w:tr w:rsidR="00F85D18" w:rsidRPr="001463ED" w14:paraId="0C3C201F" w14:textId="77777777" w:rsidTr="00576546">
        <w:tc>
          <w:tcPr>
            <w:tcW w:w="2146" w:type="dxa"/>
            <w:tcBorders>
              <w:top w:val="single" w:sz="8" w:space="0" w:color="auto"/>
              <w:left w:val="single" w:sz="8" w:space="0" w:color="auto"/>
              <w:bottom w:val="single" w:sz="8" w:space="0" w:color="auto"/>
              <w:right w:val="single" w:sz="8" w:space="0" w:color="auto"/>
            </w:tcBorders>
          </w:tcPr>
          <w:p w14:paraId="301F4248" w14:textId="0AF71915" w:rsidR="5FD9FDE9" w:rsidRPr="001463ED" w:rsidRDefault="000239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p>
        </w:tc>
        <w:tc>
          <w:tcPr>
            <w:tcW w:w="2254" w:type="dxa"/>
            <w:tcBorders>
              <w:top w:val="single" w:sz="8" w:space="0" w:color="auto"/>
              <w:left w:val="single" w:sz="8" w:space="0" w:color="auto"/>
              <w:bottom w:val="single" w:sz="8" w:space="0" w:color="auto"/>
              <w:right w:val="single" w:sz="8" w:space="0" w:color="auto"/>
            </w:tcBorders>
          </w:tcPr>
          <w:p w14:paraId="731A5DB0" w14:textId="7EEC32DB" w:rsidR="5FD9FDE9" w:rsidRPr="001463ED" w:rsidRDefault="5FD9FDE9"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22</w:t>
            </w:r>
          </w:p>
        </w:tc>
        <w:tc>
          <w:tcPr>
            <w:tcW w:w="2254" w:type="dxa"/>
            <w:tcBorders>
              <w:top w:val="single" w:sz="8" w:space="0" w:color="auto"/>
              <w:left w:val="single" w:sz="8" w:space="0" w:color="auto"/>
              <w:bottom w:val="single" w:sz="8" w:space="0" w:color="auto"/>
              <w:right w:val="single" w:sz="8" w:space="0" w:color="auto"/>
            </w:tcBorders>
          </w:tcPr>
          <w:p w14:paraId="29D9A3EF" w14:textId="1E14BC6E" w:rsidR="5FD9FDE9" w:rsidRPr="001463ED" w:rsidRDefault="5FD9FDE9"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17</w:t>
            </w:r>
          </w:p>
        </w:tc>
        <w:tc>
          <w:tcPr>
            <w:tcW w:w="2985" w:type="dxa"/>
            <w:tcBorders>
              <w:top w:val="single" w:sz="8" w:space="0" w:color="auto"/>
              <w:left w:val="single" w:sz="8" w:space="0" w:color="auto"/>
              <w:bottom w:val="single" w:sz="8" w:space="0" w:color="auto"/>
              <w:right w:val="single" w:sz="8" w:space="0" w:color="auto"/>
            </w:tcBorders>
          </w:tcPr>
          <w:p w14:paraId="62ADAA26" w14:textId="20EF60D7" w:rsidR="5FD9FDE9" w:rsidRPr="001463ED" w:rsidRDefault="5FD9FDE9"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r>
    </w:tbl>
    <w:p w14:paraId="7E3524D1" w14:textId="64906558" w:rsidR="00B54FB3" w:rsidRPr="001463ED" w:rsidRDefault="326FF6C6" w:rsidP="00576546">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00C73A45" w:rsidRPr="001463ED">
        <w:rPr>
          <w:rFonts w:ascii="Times New Roman" w:eastAsia="Times New Roman" w:hAnsi="Times New Roman" w:cs="Times New Roman"/>
          <w:sz w:val="24"/>
          <w:szCs w:val="24"/>
        </w:rPr>
        <w:t xml:space="preserve"> 93 % mokytojų yra atestuoti, </w:t>
      </w:r>
      <w:r w:rsidRPr="001463ED">
        <w:rPr>
          <w:rFonts w:ascii="Times New Roman" w:eastAsia="Times New Roman" w:hAnsi="Times New Roman" w:cs="Times New Roman"/>
          <w:sz w:val="24"/>
          <w:szCs w:val="24"/>
        </w:rPr>
        <w:t>7</w:t>
      </w:r>
      <w:r w:rsidR="00C73A45"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 xml:space="preserve">% – </w:t>
      </w:r>
      <w:r w:rsidR="00662EE8">
        <w:rPr>
          <w:rFonts w:ascii="Times New Roman" w:eastAsia="Times New Roman" w:hAnsi="Times New Roman" w:cs="Times New Roman"/>
          <w:sz w:val="24"/>
          <w:szCs w:val="24"/>
        </w:rPr>
        <w:t>neatestuoti.</w:t>
      </w:r>
      <w:r w:rsidRPr="001463ED">
        <w:rPr>
          <w:rFonts w:ascii="Times New Roman" w:eastAsia="Times New Roman" w:hAnsi="Times New Roman" w:cs="Times New Roman"/>
          <w:sz w:val="24"/>
          <w:szCs w:val="24"/>
        </w:rPr>
        <w:t xml:space="preserve"> Kasmet 2-3 mokytojai atestacinei komisijai pateikia prašymus aukštesnei kv</w:t>
      </w:r>
      <w:r w:rsidR="00C73A45" w:rsidRPr="001463ED">
        <w:rPr>
          <w:rFonts w:ascii="Times New Roman" w:eastAsia="Times New Roman" w:hAnsi="Times New Roman" w:cs="Times New Roman"/>
          <w:sz w:val="24"/>
          <w:szCs w:val="24"/>
        </w:rPr>
        <w:t xml:space="preserve">alifikacinei kategorijai įgyti </w:t>
      </w:r>
      <w:r w:rsidRPr="001463ED">
        <w:rPr>
          <w:rFonts w:ascii="Times New Roman" w:eastAsia="Times New Roman" w:hAnsi="Times New Roman" w:cs="Times New Roman"/>
          <w:sz w:val="24"/>
          <w:szCs w:val="24"/>
        </w:rPr>
        <w:t xml:space="preserve">ir sėkmingai </w:t>
      </w:r>
      <w:r w:rsidR="00C73A45" w:rsidRPr="001463ED">
        <w:rPr>
          <w:rFonts w:ascii="Times New Roman" w:eastAsia="Times New Roman" w:hAnsi="Times New Roman" w:cs="Times New Roman"/>
          <w:sz w:val="24"/>
          <w:szCs w:val="24"/>
        </w:rPr>
        <w:t xml:space="preserve">ją </w:t>
      </w:r>
      <w:r w:rsidRPr="001463ED">
        <w:rPr>
          <w:rFonts w:ascii="Times New Roman" w:eastAsia="Times New Roman" w:hAnsi="Times New Roman" w:cs="Times New Roman"/>
          <w:sz w:val="24"/>
          <w:szCs w:val="24"/>
        </w:rPr>
        <w:t>apsigina.</w:t>
      </w:r>
    </w:p>
    <w:p w14:paraId="218E9F49" w14:textId="33A7E0C9" w:rsidR="00B54FB3" w:rsidRPr="001463ED" w:rsidRDefault="326FF6C6" w:rsidP="00B83426">
      <w:pPr>
        <w:spacing w:after="0" w:line="360" w:lineRule="auto"/>
        <w:jc w:val="both"/>
        <w:rPr>
          <w:rFonts w:ascii="Times New Roman" w:eastAsia="Times New Roman" w:hAnsi="Times New Roman" w:cs="Times New Roman"/>
          <w:b/>
          <w:bCs/>
          <w:sz w:val="24"/>
          <w:szCs w:val="24"/>
        </w:rPr>
      </w:pPr>
      <w:r w:rsidRPr="001463ED">
        <w:rPr>
          <w:rFonts w:ascii="Times New Roman" w:eastAsia="Times New Roman" w:hAnsi="Times New Roman" w:cs="Times New Roman"/>
          <w:sz w:val="24"/>
          <w:szCs w:val="24"/>
        </w:rPr>
        <w:t>Pagalbos mokiniui specialistų kvalifikacija:</w:t>
      </w:r>
    </w:p>
    <w:tbl>
      <w:tblPr>
        <w:tblStyle w:val="Lentelstinklelis"/>
        <w:tblW w:w="0" w:type="auto"/>
        <w:tblInd w:w="108" w:type="dxa"/>
        <w:tblLayout w:type="fixed"/>
        <w:tblLook w:val="04A0" w:firstRow="1" w:lastRow="0" w:firstColumn="1" w:lastColumn="0" w:noHBand="0" w:noVBand="1"/>
      </w:tblPr>
      <w:tblGrid>
        <w:gridCol w:w="2146"/>
        <w:gridCol w:w="2254"/>
        <w:gridCol w:w="2254"/>
        <w:gridCol w:w="2985"/>
      </w:tblGrid>
      <w:tr w:rsidR="00F85D18" w:rsidRPr="001463ED" w14:paraId="3D64F2F6" w14:textId="77777777" w:rsidTr="00576546">
        <w:tc>
          <w:tcPr>
            <w:tcW w:w="9639" w:type="dxa"/>
            <w:gridSpan w:val="4"/>
            <w:tcBorders>
              <w:top w:val="single" w:sz="8" w:space="0" w:color="auto"/>
              <w:left w:val="single" w:sz="8" w:space="0" w:color="auto"/>
              <w:bottom w:val="single" w:sz="8" w:space="0" w:color="auto"/>
              <w:right w:val="single" w:sz="8" w:space="0" w:color="auto"/>
            </w:tcBorders>
          </w:tcPr>
          <w:p w14:paraId="63B339B2" w14:textId="7608ACC9" w:rsidR="5FD9FDE9" w:rsidRPr="001463ED" w:rsidRDefault="1C77DEEB" w:rsidP="00C73A45">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Kvalifikacinė kategorija</w:t>
            </w:r>
          </w:p>
        </w:tc>
      </w:tr>
      <w:tr w:rsidR="00F85D18" w:rsidRPr="001463ED" w14:paraId="478B72CE" w14:textId="77777777" w:rsidTr="00576546">
        <w:tc>
          <w:tcPr>
            <w:tcW w:w="2146" w:type="dxa"/>
            <w:tcBorders>
              <w:top w:val="single" w:sz="8" w:space="0" w:color="auto"/>
              <w:left w:val="single" w:sz="8" w:space="0" w:color="auto"/>
              <w:bottom w:val="single" w:sz="8" w:space="0" w:color="auto"/>
              <w:right w:val="single" w:sz="8" w:space="0" w:color="auto"/>
            </w:tcBorders>
          </w:tcPr>
          <w:p w14:paraId="28CDF87D" w14:textId="1BBB3439" w:rsidR="5FD9FDE9" w:rsidRPr="001463ED" w:rsidRDefault="1C77DEEB"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Specialistai</w:t>
            </w:r>
          </w:p>
        </w:tc>
        <w:tc>
          <w:tcPr>
            <w:tcW w:w="2254" w:type="dxa"/>
            <w:tcBorders>
              <w:top w:val="nil"/>
              <w:left w:val="single" w:sz="8" w:space="0" w:color="auto"/>
              <w:bottom w:val="single" w:sz="8" w:space="0" w:color="auto"/>
              <w:right w:val="single" w:sz="8" w:space="0" w:color="auto"/>
            </w:tcBorders>
          </w:tcPr>
          <w:p w14:paraId="1BAAD062" w14:textId="742D2B9A" w:rsidR="5FD9FDE9" w:rsidRPr="001463ED" w:rsidRDefault="1C77DEEB"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Vyresnieji specialistai</w:t>
            </w:r>
          </w:p>
        </w:tc>
        <w:tc>
          <w:tcPr>
            <w:tcW w:w="2254" w:type="dxa"/>
            <w:tcBorders>
              <w:top w:val="nil"/>
              <w:left w:val="single" w:sz="8" w:space="0" w:color="auto"/>
              <w:bottom w:val="single" w:sz="8" w:space="0" w:color="auto"/>
              <w:right w:val="single" w:sz="8" w:space="0" w:color="auto"/>
            </w:tcBorders>
          </w:tcPr>
          <w:p w14:paraId="7532BDD3" w14:textId="36F71B07" w:rsidR="5FD9FDE9" w:rsidRPr="001463ED" w:rsidRDefault="1C77DEEB"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Metodininkai</w:t>
            </w:r>
          </w:p>
        </w:tc>
        <w:tc>
          <w:tcPr>
            <w:tcW w:w="2985" w:type="dxa"/>
            <w:tcBorders>
              <w:top w:val="nil"/>
              <w:left w:val="single" w:sz="8" w:space="0" w:color="auto"/>
              <w:bottom w:val="single" w:sz="8" w:space="0" w:color="auto"/>
              <w:right w:val="single" w:sz="8" w:space="0" w:color="auto"/>
            </w:tcBorders>
          </w:tcPr>
          <w:p w14:paraId="1C308905" w14:textId="5268A199" w:rsidR="5FD9FDE9" w:rsidRPr="001463ED" w:rsidRDefault="1C77DEEB" w:rsidP="000239E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Ekspertai</w:t>
            </w:r>
          </w:p>
        </w:tc>
      </w:tr>
      <w:tr w:rsidR="00F85D18" w:rsidRPr="001463ED" w14:paraId="3E10038A" w14:textId="77777777" w:rsidTr="00576546">
        <w:tc>
          <w:tcPr>
            <w:tcW w:w="2146" w:type="dxa"/>
            <w:tcBorders>
              <w:top w:val="single" w:sz="8" w:space="0" w:color="auto"/>
              <w:left w:val="single" w:sz="8" w:space="0" w:color="auto"/>
              <w:bottom w:val="single" w:sz="8" w:space="0" w:color="auto"/>
              <w:right w:val="single" w:sz="8" w:space="0" w:color="auto"/>
            </w:tcBorders>
          </w:tcPr>
          <w:p w14:paraId="72052730" w14:textId="3C866CEE" w:rsidR="5FD9FDE9" w:rsidRPr="001463ED" w:rsidRDefault="69F011FA" w:rsidP="000239EB">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r w:rsidR="1C77DEEB" w:rsidRPr="001463ED">
              <w:rPr>
                <w:rFonts w:ascii="Times New Roman" w:eastAsia="Times New Roman" w:hAnsi="Times New Roman" w:cs="Times New Roman"/>
                <w:sz w:val="24"/>
                <w:szCs w:val="24"/>
              </w:rPr>
              <w:t xml:space="preserve"> </w:t>
            </w:r>
          </w:p>
        </w:tc>
        <w:tc>
          <w:tcPr>
            <w:tcW w:w="2254" w:type="dxa"/>
            <w:tcBorders>
              <w:top w:val="single" w:sz="8" w:space="0" w:color="auto"/>
              <w:left w:val="single" w:sz="8" w:space="0" w:color="auto"/>
              <w:bottom w:val="single" w:sz="8" w:space="0" w:color="auto"/>
              <w:right w:val="single" w:sz="8" w:space="0" w:color="auto"/>
            </w:tcBorders>
          </w:tcPr>
          <w:p w14:paraId="08AB7B4D" w14:textId="5F89246F" w:rsidR="5FD9FDE9" w:rsidRPr="001463ED" w:rsidRDefault="7B573744"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2254" w:type="dxa"/>
            <w:tcBorders>
              <w:top w:val="single" w:sz="8" w:space="0" w:color="auto"/>
              <w:left w:val="single" w:sz="8" w:space="0" w:color="auto"/>
              <w:bottom w:val="single" w:sz="8" w:space="0" w:color="auto"/>
              <w:right w:val="single" w:sz="8" w:space="0" w:color="auto"/>
            </w:tcBorders>
          </w:tcPr>
          <w:p w14:paraId="335AB2BF" w14:textId="5BE66BD8"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w:t>
            </w:r>
          </w:p>
        </w:tc>
        <w:tc>
          <w:tcPr>
            <w:tcW w:w="2985" w:type="dxa"/>
            <w:tcBorders>
              <w:top w:val="single" w:sz="8" w:space="0" w:color="auto"/>
              <w:left w:val="single" w:sz="8" w:space="0" w:color="auto"/>
              <w:bottom w:val="single" w:sz="8" w:space="0" w:color="auto"/>
              <w:right w:val="single" w:sz="8" w:space="0" w:color="auto"/>
            </w:tcBorders>
          </w:tcPr>
          <w:p w14:paraId="5A9DF61B" w14:textId="44A84AE6"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w:t>
            </w:r>
          </w:p>
        </w:tc>
      </w:tr>
    </w:tbl>
    <w:p w14:paraId="7B516215" w14:textId="5EADE7D0" w:rsidR="00B54FB3" w:rsidRPr="001463ED" w:rsidRDefault="326FF6C6" w:rsidP="000239EB">
      <w:pPr>
        <w:spacing w:after="0" w:line="360" w:lineRule="auto"/>
        <w:ind w:firstLine="567"/>
        <w:jc w:val="both"/>
        <w:rPr>
          <w:rFonts w:ascii="Times New Roman" w:hAnsi="Times New Roman" w:cs="Times New Roman"/>
          <w:sz w:val="24"/>
          <w:szCs w:val="24"/>
        </w:rPr>
      </w:pPr>
      <w:r w:rsidRPr="001463ED">
        <w:rPr>
          <w:rFonts w:ascii="Times New Roman" w:eastAsia="Times New Roman" w:hAnsi="Times New Roman" w:cs="Times New Roman"/>
          <w:b/>
          <w:bCs/>
          <w:sz w:val="24"/>
          <w:szCs w:val="24"/>
        </w:rPr>
        <w:t>Išvada:</w:t>
      </w:r>
      <w:r w:rsidR="00C73A45"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gimnazija turi socialinį pedagogą, specialųjį pedagogą ir psichologą</w:t>
      </w:r>
      <w:r w:rsidR="00C73A45" w:rsidRPr="001463ED">
        <w:rPr>
          <w:rFonts w:ascii="Times New Roman" w:eastAsia="Times New Roman" w:hAnsi="Times New Roman" w:cs="Times New Roman"/>
          <w:sz w:val="24"/>
          <w:szCs w:val="24"/>
        </w:rPr>
        <w:t xml:space="preserve">. Visi jie yra atestuoti, turi </w:t>
      </w:r>
      <w:r w:rsidRPr="001463ED">
        <w:rPr>
          <w:rFonts w:ascii="Times New Roman" w:eastAsia="Times New Roman" w:hAnsi="Times New Roman" w:cs="Times New Roman"/>
          <w:sz w:val="24"/>
          <w:szCs w:val="24"/>
        </w:rPr>
        <w:t>vyresniųjų specialistų kategorijas, gerai išmano savo darbą.</w:t>
      </w:r>
    </w:p>
    <w:p w14:paraId="4779A41F" w14:textId="59B8D566" w:rsidR="00B54FB3" w:rsidRPr="001463ED" w:rsidRDefault="326FF6C6"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w:t>
      </w:r>
      <w:r w:rsidR="0086574A" w:rsidRPr="001463ED">
        <w:rPr>
          <w:rFonts w:ascii="Times New Roman" w:eastAsia="Times New Roman" w:hAnsi="Times New Roman" w:cs="Times New Roman"/>
          <w:sz w:val="24"/>
          <w:szCs w:val="24"/>
        </w:rPr>
        <w:t>tojų darbo stažas (2020-2021 m. </w:t>
      </w:r>
      <w:r w:rsidRPr="001463ED">
        <w:rPr>
          <w:rFonts w:ascii="Times New Roman" w:eastAsia="Times New Roman" w:hAnsi="Times New Roman" w:cs="Times New Roman"/>
          <w:sz w:val="24"/>
          <w:szCs w:val="24"/>
        </w:rPr>
        <w:t>m.):</w:t>
      </w:r>
    </w:p>
    <w:tbl>
      <w:tblPr>
        <w:tblStyle w:val="Lentelstinklelis"/>
        <w:tblW w:w="0" w:type="auto"/>
        <w:tblInd w:w="108" w:type="dxa"/>
        <w:tblLayout w:type="fixed"/>
        <w:tblLook w:val="04A0" w:firstRow="1" w:lastRow="0" w:firstColumn="1" w:lastColumn="0" w:noHBand="0" w:noVBand="1"/>
      </w:tblPr>
      <w:tblGrid>
        <w:gridCol w:w="2268"/>
        <w:gridCol w:w="2268"/>
        <w:gridCol w:w="2410"/>
        <w:gridCol w:w="2693"/>
      </w:tblGrid>
      <w:tr w:rsidR="00F85D18" w:rsidRPr="001463ED" w14:paraId="79507FDA" w14:textId="77777777" w:rsidTr="008B1482">
        <w:tc>
          <w:tcPr>
            <w:tcW w:w="2268" w:type="dxa"/>
            <w:tcBorders>
              <w:top w:val="single" w:sz="8" w:space="0" w:color="auto"/>
              <w:left w:val="single" w:sz="8" w:space="0" w:color="auto"/>
              <w:bottom w:val="single" w:sz="8" w:space="0" w:color="auto"/>
              <w:right w:val="single" w:sz="8" w:space="0" w:color="auto"/>
            </w:tcBorders>
          </w:tcPr>
          <w:p w14:paraId="2D95A751" w14:textId="46F48372"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Iki 10 m.</w:t>
            </w:r>
          </w:p>
        </w:tc>
        <w:tc>
          <w:tcPr>
            <w:tcW w:w="2268" w:type="dxa"/>
            <w:tcBorders>
              <w:top w:val="single" w:sz="8" w:space="0" w:color="auto"/>
              <w:left w:val="single" w:sz="8" w:space="0" w:color="auto"/>
              <w:bottom w:val="single" w:sz="8" w:space="0" w:color="auto"/>
              <w:right w:val="single" w:sz="8" w:space="0" w:color="auto"/>
            </w:tcBorders>
          </w:tcPr>
          <w:p w14:paraId="27562943" w14:textId="4466B8B9"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Nuo 10 iki 20 m.</w:t>
            </w:r>
          </w:p>
        </w:tc>
        <w:tc>
          <w:tcPr>
            <w:tcW w:w="2410" w:type="dxa"/>
            <w:tcBorders>
              <w:top w:val="single" w:sz="8" w:space="0" w:color="auto"/>
              <w:left w:val="single" w:sz="8" w:space="0" w:color="auto"/>
              <w:bottom w:val="single" w:sz="8" w:space="0" w:color="auto"/>
              <w:right w:val="single" w:sz="8" w:space="0" w:color="auto"/>
            </w:tcBorders>
          </w:tcPr>
          <w:p w14:paraId="44E6426E" w14:textId="10888943"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Nuo 20 iki 30 m.</w:t>
            </w:r>
          </w:p>
        </w:tc>
        <w:tc>
          <w:tcPr>
            <w:tcW w:w="2693" w:type="dxa"/>
            <w:tcBorders>
              <w:top w:val="single" w:sz="8" w:space="0" w:color="auto"/>
              <w:left w:val="single" w:sz="8" w:space="0" w:color="auto"/>
              <w:bottom w:val="single" w:sz="8" w:space="0" w:color="auto"/>
              <w:right w:val="single" w:sz="8" w:space="0" w:color="auto"/>
            </w:tcBorders>
          </w:tcPr>
          <w:p w14:paraId="5433B9DF" w14:textId="2A3C774E"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Daugiau kaip 30 m.</w:t>
            </w:r>
          </w:p>
        </w:tc>
      </w:tr>
      <w:tr w:rsidR="00F85D18" w:rsidRPr="001463ED" w14:paraId="587230E6" w14:textId="77777777" w:rsidTr="008B1482">
        <w:tc>
          <w:tcPr>
            <w:tcW w:w="2268" w:type="dxa"/>
            <w:tcBorders>
              <w:top w:val="single" w:sz="8" w:space="0" w:color="auto"/>
              <w:left w:val="single" w:sz="8" w:space="0" w:color="auto"/>
              <w:bottom w:val="single" w:sz="8" w:space="0" w:color="auto"/>
              <w:right w:val="single" w:sz="8" w:space="0" w:color="auto"/>
            </w:tcBorders>
          </w:tcPr>
          <w:p w14:paraId="6D59A70E" w14:textId="4489FBBE" w:rsidR="5FD9FDE9" w:rsidRPr="001463ED" w:rsidRDefault="1C77DEEB" w:rsidP="008B1482">
            <w:pPr>
              <w:spacing w:line="360" w:lineRule="auto"/>
              <w:ind w:left="-108"/>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2 </w:t>
            </w:r>
          </w:p>
        </w:tc>
        <w:tc>
          <w:tcPr>
            <w:tcW w:w="2268" w:type="dxa"/>
            <w:tcBorders>
              <w:top w:val="single" w:sz="8" w:space="0" w:color="auto"/>
              <w:left w:val="single" w:sz="8" w:space="0" w:color="auto"/>
              <w:bottom w:val="single" w:sz="8" w:space="0" w:color="auto"/>
              <w:right w:val="single" w:sz="8" w:space="0" w:color="auto"/>
            </w:tcBorders>
          </w:tcPr>
          <w:p w14:paraId="420933F6" w14:textId="27FB7597"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w:t>
            </w:r>
          </w:p>
        </w:tc>
        <w:tc>
          <w:tcPr>
            <w:tcW w:w="2410" w:type="dxa"/>
            <w:tcBorders>
              <w:top w:val="single" w:sz="8" w:space="0" w:color="auto"/>
              <w:left w:val="single" w:sz="8" w:space="0" w:color="auto"/>
              <w:bottom w:val="single" w:sz="8" w:space="0" w:color="auto"/>
              <w:right w:val="single" w:sz="8" w:space="0" w:color="auto"/>
            </w:tcBorders>
          </w:tcPr>
          <w:p w14:paraId="41C65DE1" w14:textId="7662227F"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13</w:t>
            </w:r>
          </w:p>
        </w:tc>
        <w:tc>
          <w:tcPr>
            <w:tcW w:w="2693" w:type="dxa"/>
            <w:tcBorders>
              <w:top w:val="single" w:sz="8" w:space="0" w:color="auto"/>
              <w:left w:val="single" w:sz="8" w:space="0" w:color="auto"/>
              <w:bottom w:val="single" w:sz="8" w:space="0" w:color="auto"/>
              <w:right w:val="single" w:sz="8" w:space="0" w:color="auto"/>
            </w:tcBorders>
          </w:tcPr>
          <w:p w14:paraId="184F6467" w14:textId="1868747C" w:rsidR="5FD9FDE9" w:rsidRPr="001463ED" w:rsidRDefault="00236B39"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15</w:t>
            </w:r>
          </w:p>
        </w:tc>
      </w:tr>
    </w:tbl>
    <w:p w14:paraId="68C84DCB" w14:textId="1F1CCFE3" w:rsidR="00B54FB3" w:rsidRPr="001463ED" w:rsidRDefault="326FF6C6" w:rsidP="000239EB">
      <w:pPr>
        <w:spacing w:after="0" w:line="360" w:lineRule="auto"/>
        <w:ind w:firstLine="567"/>
        <w:jc w:val="both"/>
        <w:rPr>
          <w:rFonts w:ascii="Times New Roman" w:hAnsi="Times New Roman" w:cs="Times New Roman"/>
          <w:sz w:val="24"/>
          <w:szCs w:val="24"/>
        </w:rPr>
      </w:pPr>
      <w:r w:rsidRPr="001463ED">
        <w:rPr>
          <w:rFonts w:ascii="Times New Roman" w:eastAsia="Times New Roman" w:hAnsi="Times New Roman" w:cs="Times New Roman"/>
          <w:b/>
          <w:bCs/>
          <w:sz w:val="24"/>
          <w:szCs w:val="24"/>
        </w:rPr>
        <w:t>Išvada:</w:t>
      </w:r>
      <w:r w:rsidR="00C73A45"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pedagogų bendruomenę sudaro didelį stažą turintys mokytojai, apie 86</w:t>
      </w:r>
      <w:r w:rsidR="00C73A45"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 jų turi daugiau kaip 30 metų d</w:t>
      </w:r>
      <w:r w:rsidR="00C73A45" w:rsidRPr="001463ED">
        <w:rPr>
          <w:rFonts w:ascii="Times New Roman" w:eastAsia="Times New Roman" w:hAnsi="Times New Roman" w:cs="Times New Roman"/>
          <w:sz w:val="24"/>
          <w:szCs w:val="24"/>
        </w:rPr>
        <w:t xml:space="preserve">arbo stažą, </w:t>
      </w:r>
      <w:r w:rsidRPr="001463ED">
        <w:rPr>
          <w:rFonts w:ascii="Times New Roman" w:eastAsia="Times New Roman" w:hAnsi="Times New Roman" w:cs="Times New Roman"/>
          <w:sz w:val="24"/>
          <w:szCs w:val="24"/>
        </w:rPr>
        <w:t xml:space="preserve">iš jų 6 yra pensinio amžiaus. </w:t>
      </w:r>
    </w:p>
    <w:p w14:paraId="5D50256A" w14:textId="2F5FF86E" w:rsidR="00B54FB3" w:rsidRDefault="326FF6C6"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Mokytojų amžius (2020-2021 m. m.):</w:t>
      </w:r>
    </w:p>
    <w:tbl>
      <w:tblPr>
        <w:tblStyle w:val="Lentelstinklelis"/>
        <w:tblW w:w="0" w:type="auto"/>
        <w:tblInd w:w="108" w:type="dxa"/>
        <w:tblLayout w:type="fixed"/>
        <w:tblLook w:val="04A0" w:firstRow="1" w:lastRow="0" w:firstColumn="1" w:lastColumn="0" w:noHBand="0" w:noVBand="1"/>
      </w:tblPr>
      <w:tblGrid>
        <w:gridCol w:w="1134"/>
        <w:gridCol w:w="709"/>
        <w:gridCol w:w="851"/>
        <w:gridCol w:w="850"/>
        <w:gridCol w:w="851"/>
        <w:gridCol w:w="850"/>
        <w:gridCol w:w="851"/>
        <w:gridCol w:w="850"/>
        <w:gridCol w:w="851"/>
        <w:gridCol w:w="850"/>
        <w:gridCol w:w="992"/>
      </w:tblGrid>
      <w:tr w:rsidR="00236B39" w:rsidRPr="001463ED" w14:paraId="745D8A39" w14:textId="77777777" w:rsidTr="008B1482">
        <w:tc>
          <w:tcPr>
            <w:tcW w:w="113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D3E39C" w14:textId="03390168" w:rsidR="5FD9FDE9" w:rsidRPr="001463ED" w:rsidRDefault="1C77DEEB" w:rsidP="00B83426">
            <w:pPr>
              <w:spacing w:line="360" w:lineRule="auto"/>
              <w:rPr>
                <w:rFonts w:ascii="Times New Roman" w:eastAsia="Times New Roman" w:hAnsi="Times New Roman" w:cs="Times New Roman"/>
                <w:sz w:val="24"/>
                <w:szCs w:val="24"/>
              </w:rPr>
            </w:pPr>
            <w:bookmarkStart w:id="0" w:name="_GoBack"/>
            <w:bookmarkEnd w:id="0"/>
            <w:r w:rsidRPr="001463ED">
              <w:rPr>
                <w:rFonts w:ascii="Times New Roman" w:eastAsia="Times New Roman" w:hAnsi="Times New Roman" w:cs="Times New Roman"/>
                <w:sz w:val="24"/>
                <w:szCs w:val="24"/>
              </w:rPr>
              <w:t>Mokytojų</w:t>
            </w:r>
          </w:p>
          <w:p w14:paraId="6767E8D3" w14:textId="0CA8E9F9"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amžius</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9D5FAD" w14:textId="45A98817"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Iki 25 </w:t>
            </w:r>
            <w:r w:rsidRPr="001463ED">
              <w:rPr>
                <w:rFonts w:ascii="Times New Roman" w:eastAsia="Times New Roman" w:hAnsi="Times New Roman" w:cs="Times New Roman"/>
                <w:sz w:val="24"/>
                <w:szCs w:val="24"/>
              </w:rPr>
              <w:lastRenderedPageBreak/>
              <w:t>m.</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D80E34E" w14:textId="25FB041D"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25-29 m.</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A183BD" w14:textId="7420BDF8"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30-34 m.</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5BC92AB" w14:textId="20542296"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35-39 m.</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0CED130" w14:textId="7A3B5FC3"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40-44 m.</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3EB32A0" w14:textId="661F6205"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45-49 m.</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383A807" w14:textId="730617F3"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50-54 m.</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0299E2" w14:textId="1CA817EC"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55-59 m.</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274955E" w14:textId="0C3B22C7"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60-64 m.</w:t>
            </w:r>
          </w:p>
        </w:tc>
        <w:tc>
          <w:tcPr>
            <w:tcW w:w="9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6FD5E07" w14:textId="6C53D938"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65 ir daugiau</w:t>
            </w:r>
          </w:p>
        </w:tc>
      </w:tr>
      <w:tr w:rsidR="00236B39" w:rsidRPr="001463ED" w14:paraId="6A02459E" w14:textId="77777777" w:rsidTr="008B1482">
        <w:tc>
          <w:tcPr>
            <w:tcW w:w="1134" w:type="dxa"/>
            <w:tcBorders>
              <w:top w:val="single" w:sz="8" w:space="0" w:color="auto"/>
              <w:left w:val="single" w:sz="8" w:space="0" w:color="auto"/>
              <w:bottom w:val="single" w:sz="8" w:space="0" w:color="auto"/>
              <w:right w:val="single" w:sz="8" w:space="0" w:color="auto"/>
            </w:tcBorders>
          </w:tcPr>
          <w:p w14:paraId="33BAFAE9" w14:textId="798E3E21" w:rsidR="5FD9FDE9" w:rsidRPr="001463ED" w:rsidRDefault="1C77DEEB" w:rsidP="00880D44">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  </w:t>
            </w:r>
          </w:p>
        </w:tc>
        <w:tc>
          <w:tcPr>
            <w:tcW w:w="709" w:type="dxa"/>
            <w:tcBorders>
              <w:top w:val="single" w:sz="8" w:space="0" w:color="auto"/>
              <w:left w:val="single" w:sz="8" w:space="0" w:color="auto"/>
              <w:bottom w:val="single" w:sz="8" w:space="0" w:color="auto"/>
              <w:right w:val="single" w:sz="8" w:space="0" w:color="auto"/>
            </w:tcBorders>
          </w:tcPr>
          <w:p w14:paraId="194B4BE4" w14:textId="4277C186"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0</w:t>
            </w:r>
          </w:p>
        </w:tc>
        <w:tc>
          <w:tcPr>
            <w:tcW w:w="851" w:type="dxa"/>
            <w:tcBorders>
              <w:top w:val="single" w:sz="8" w:space="0" w:color="auto"/>
              <w:left w:val="single" w:sz="8" w:space="0" w:color="auto"/>
              <w:bottom w:val="single" w:sz="8" w:space="0" w:color="auto"/>
              <w:right w:val="single" w:sz="8" w:space="0" w:color="auto"/>
            </w:tcBorders>
          </w:tcPr>
          <w:p w14:paraId="696CEC5D" w14:textId="01A42D3C"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tcPr>
          <w:p w14:paraId="034BF944" w14:textId="68E6F57C"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851" w:type="dxa"/>
            <w:tcBorders>
              <w:top w:val="single" w:sz="8" w:space="0" w:color="auto"/>
              <w:left w:val="single" w:sz="8" w:space="0" w:color="auto"/>
              <w:bottom w:val="single" w:sz="8" w:space="0" w:color="auto"/>
              <w:right w:val="single" w:sz="8" w:space="0" w:color="auto"/>
            </w:tcBorders>
          </w:tcPr>
          <w:p w14:paraId="1621BAB0" w14:textId="334A847A"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w:t>
            </w:r>
          </w:p>
        </w:tc>
        <w:tc>
          <w:tcPr>
            <w:tcW w:w="850" w:type="dxa"/>
            <w:tcBorders>
              <w:top w:val="single" w:sz="8" w:space="0" w:color="auto"/>
              <w:left w:val="single" w:sz="8" w:space="0" w:color="auto"/>
              <w:bottom w:val="single" w:sz="8" w:space="0" w:color="auto"/>
              <w:right w:val="single" w:sz="8" w:space="0" w:color="auto"/>
            </w:tcBorders>
          </w:tcPr>
          <w:p w14:paraId="51EF706E" w14:textId="6962AA8A"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851" w:type="dxa"/>
            <w:tcBorders>
              <w:top w:val="single" w:sz="8" w:space="0" w:color="auto"/>
              <w:left w:val="single" w:sz="8" w:space="0" w:color="auto"/>
              <w:bottom w:val="single" w:sz="8" w:space="0" w:color="auto"/>
              <w:right w:val="single" w:sz="8" w:space="0" w:color="auto"/>
            </w:tcBorders>
          </w:tcPr>
          <w:p w14:paraId="23867F9E" w14:textId="5D4888DB" w:rsidR="5FD9FDE9" w:rsidRPr="001463ED" w:rsidRDefault="0063187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w:t>
            </w:r>
          </w:p>
        </w:tc>
        <w:tc>
          <w:tcPr>
            <w:tcW w:w="850" w:type="dxa"/>
            <w:tcBorders>
              <w:top w:val="single" w:sz="8" w:space="0" w:color="auto"/>
              <w:left w:val="single" w:sz="8" w:space="0" w:color="auto"/>
              <w:bottom w:val="single" w:sz="8" w:space="0" w:color="auto"/>
              <w:right w:val="single" w:sz="8" w:space="0" w:color="auto"/>
            </w:tcBorders>
          </w:tcPr>
          <w:p w14:paraId="6CC76D19" w14:textId="4E31D797" w:rsidR="5FD9FDE9" w:rsidRPr="001463ED" w:rsidRDefault="0063187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7</w:t>
            </w:r>
          </w:p>
        </w:tc>
        <w:tc>
          <w:tcPr>
            <w:tcW w:w="851" w:type="dxa"/>
            <w:tcBorders>
              <w:top w:val="single" w:sz="8" w:space="0" w:color="auto"/>
              <w:left w:val="single" w:sz="8" w:space="0" w:color="auto"/>
              <w:bottom w:val="single" w:sz="8" w:space="0" w:color="auto"/>
              <w:right w:val="single" w:sz="8" w:space="0" w:color="auto"/>
            </w:tcBorders>
          </w:tcPr>
          <w:p w14:paraId="1510C400" w14:textId="544BA79D" w:rsidR="5FD9FDE9" w:rsidRPr="001463ED" w:rsidRDefault="0063187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w:t>
            </w:r>
          </w:p>
        </w:tc>
        <w:tc>
          <w:tcPr>
            <w:tcW w:w="850" w:type="dxa"/>
            <w:tcBorders>
              <w:top w:val="single" w:sz="8" w:space="0" w:color="auto"/>
              <w:left w:val="single" w:sz="8" w:space="0" w:color="auto"/>
              <w:bottom w:val="single" w:sz="8" w:space="0" w:color="auto"/>
              <w:right w:val="single" w:sz="8" w:space="0" w:color="auto"/>
            </w:tcBorders>
          </w:tcPr>
          <w:p w14:paraId="3DA68640" w14:textId="6D4C0FA8" w:rsidR="5FD9FDE9" w:rsidRPr="001463ED" w:rsidRDefault="1C77DEE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w:t>
            </w:r>
          </w:p>
        </w:tc>
        <w:tc>
          <w:tcPr>
            <w:tcW w:w="992" w:type="dxa"/>
            <w:tcBorders>
              <w:top w:val="single" w:sz="8" w:space="0" w:color="auto"/>
              <w:left w:val="single" w:sz="8" w:space="0" w:color="auto"/>
              <w:bottom w:val="single" w:sz="8" w:space="0" w:color="auto"/>
              <w:right w:val="single" w:sz="8" w:space="0" w:color="auto"/>
            </w:tcBorders>
          </w:tcPr>
          <w:p w14:paraId="1D0E42FF" w14:textId="7F8D2B19" w:rsidR="5FD9FDE9" w:rsidRPr="001463ED" w:rsidRDefault="0063187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w:t>
            </w:r>
          </w:p>
        </w:tc>
      </w:tr>
    </w:tbl>
    <w:p w14:paraId="7E7C4E36" w14:textId="3D20FD16" w:rsidR="00B54FB3" w:rsidRPr="001463ED" w:rsidRDefault="1324F7A4" w:rsidP="008B1482">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00C73A45"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mokytojų kolektyvas yra brandus, didžiąją kolektyvo dalį sudaro vyresnio amžiaus mokytojai, </w:t>
      </w:r>
      <w:r w:rsidR="2CAE7875" w:rsidRPr="001463ED">
        <w:rPr>
          <w:rFonts w:ascii="Times New Roman" w:eastAsia="Times New Roman" w:hAnsi="Times New Roman" w:cs="Times New Roman"/>
          <w:sz w:val="24"/>
          <w:szCs w:val="24"/>
        </w:rPr>
        <w:t>daugiau nei pusė</w:t>
      </w:r>
      <w:r w:rsidRPr="001463ED">
        <w:rPr>
          <w:rFonts w:ascii="Times New Roman" w:eastAsia="Times New Roman" w:hAnsi="Times New Roman" w:cs="Times New Roman"/>
          <w:sz w:val="24"/>
          <w:szCs w:val="24"/>
        </w:rPr>
        <w:t xml:space="preserve"> mokytojų </w:t>
      </w:r>
      <w:r w:rsidR="778776B4" w:rsidRPr="001463ED">
        <w:rPr>
          <w:rFonts w:ascii="Times New Roman" w:eastAsia="Times New Roman" w:hAnsi="Times New Roman" w:cs="Times New Roman"/>
          <w:sz w:val="24"/>
          <w:szCs w:val="24"/>
        </w:rPr>
        <w:t xml:space="preserve">yra virš </w:t>
      </w:r>
      <w:r w:rsidRPr="001463ED">
        <w:rPr>
          <w:rFonts w:ascii="Times New Roman" w:eastAsia="Times New Roman" w:hAnsi="Times New Roman" w:cs="Times New Roman"/>
          <w:sz w:val="24"/>
          <w:szCs w:val="24"/>
        </w:rPr>
        <w:t xml:space="preserve">50 ir daugiau metų, kartų kaita vyksta labai lėtai, </w:t>
      </w:r>
      <w:r w:rsidR="00C73A45" w:rsidRPr="001463ED">
        <w:rPr>
          <w:rFonts w:ascii="Times New Roman" w:eastAsia="Times New Roman" w:hAnsi="Times New Roman" w:cs="Times New Roman"/>
          <w:sz w:val="24"/>
          <w:szCs w:val="24"/>
        </w:rPr>
        <w:t>jaunesnio</w:t>
      </w:r>
      <w:r w:rsidR="48E275AD" w:rsidRPr="001463ED">
        <w:rPr>
          <w:rFonts w:ascii="Times New Roman" w:eastAsia="Times New Roman" w:hAnsi="Times New Roman" w:cs="Times New Roman"/>
          <w:sz w:val="24"/>
          <w:szCs w:val="24"/>
        </w:rPr>
        <w:t xml:space="preserve"> </w:t>
      </w:r>
      <w:r w:rsidR="00C73A45" w:rsidRPr="001463ED">
        <w:rPr>
          <w:rFonts w:ascii="Times New Roman" w:eastAsia="Times New Roman" w:hAnsi="Times New Roman" w:cs="Times New Roman"/>
          <w:sz w:val="24"/>
          <w:szCs w:val="24"/>
        </w:rPr>
        <w:t xml:space="preserve">amžiaus </w:t>
      </w:r>
      <w:r w:rsidRPr="001463ED">
        <w:rPr>
          <w:rFonts w:ascii="Times New Roman" w:eastAsia="Times New Roman" w:hAnsi="Times New Roman" w:cs="Times New Roman"/>
          <w:sz w:val="24"/>
          <w:szCs w:val="24"/>
        </w:rPr>
        <w:t>mokytoj</w:t>
      </w:r>
      <w:r w:rsidR="00C73A45" w:rsidRPr="001463ED">
        <w:rPr>
          <w:rFonts w:ascii="Times New Roman" w:eastAsia="Times New Roman" w:hAnsi="Times New Roman" w:cs="Times New Roman"/>
          <w:sz w:val="24"/>
          <w:szCs w:val="24"/>
        </w:rPr>
        <w:t>ų gimnazijoje</w:t>
      </w:r>
      <w:r w:rsidR="0BA2AD7D" w:rsidRPr="001463ED">
        <w:rPr>
          <w:rFonts w:ascii="Times New Roman" w:eastAsia="Times New Roman" w:hAnsi="Times New Roman" w:cs="Times New Roman"/>
          <w:sz w:val="24"/>
          <w:szCs w:val="24"/>
        </w:rPr>
        <w:t xml:space="preserve"> mažai</w:t>
      </w:r>
      <w:r w:rsidRPr="001463ED">
        <w:rPr>
          <w:rFonts w:ascii="Times New Roman" w:eastAsia="Times New Roman" w:hAnsi="Times New Roman" w:cs="Times New Roman"/>
          <w:sz w:val="24"/>
          <w:szCs w:val="24"/>
        </w:rPr>
        <w:t>. Paskelbus konkursą dėl laisvų</w:t>
      </w:r>
      <w:r w:rsidR="0033023A" w:rsidRPr="001463ED">
        <w:rPr>
          <w:rFonts w:ascii="Times New Roman" w:eastAsia="Times New Roman" w:hAnsi="Times New Roman" w:cs="Times New Roman"/>
          <w:sz w:val="24"/>
          <w:szCs w:val="24"/>
        </w:rPr>
        <w:t xml:space="preserve"> mokytojo darbo vietų sulaukiama</w:t>
      </w:r>
      <w:r w:rsidRPr="001463ED">
        <w:rPr>
          <w:rFonts w:ascii="Times New Roman" w:eastAsia="Times New Roman" w:hAnsi="Times New Roman" w:cs="Times New Roman"/>
          <w:sz w:val="24"/>
          <w:szCs w:val="24"/>
        </w:rPr>
        <w:t xml:space="preserve"> vos vien</w:t>
      </w:r>
      <w:r w:rsidR="6852F138" w:rsidRPr="001463ED">
        <w:rPr>
          <w:rFonts w:ascii="Times New Roman" w:eastAsia="Times New Roman" w:hAnsi="Times New Roman" w:cs="Times New Roman"/>
          <w:sz w:val="24"/>
          <w:szCs w:val="24"/>
        </w:rPr>
        <w:t>o kito</w:t>
      </w:r>
      <w:r w:rsidR="00C73A45"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pasiūlym</w:t>
      </w:r>
      <w:r w:rsidR="0C5716DE" w:rsidRPr="001463ED">
        <w:rPr>
          <w:rFonts w:ascii="Times New Roman" w:eastAsia="Times New Roman" w:hAnsi="Times New Roman" w:cs="Times New Roman"/>
          <w:sz w:val="24"/>
          <w:szCs w:val="24"/>
        </w:rPr>
        <w:t>o</w:t>
      </w:r>
      <w:r w:rsidRPr="001463ED">
        <w:rPr>
          <w:rFonts w:ascii="Times New Roman" w:eastAsia="Times New Roman" w:hAnsi="Times New Roman" w:cs="Times New Roman"/>
          <w:sz w:val="24"/>
          <w:szCs w:val="24"/>
        </w:rPr>
        <w:t>, dažnai ir nė vieno.</w:t>
      </w:r>
    </w:p>
    <w:p w14:paraId="689F8A87" w14:textId="6A50768E" w:rsidR="00B54FB3" w:rsidRPr="001463ED" w:rsidRDefault="326FF6C6" w:rsidP="008B1482">
      <w:pPr>
        <w:spacing w:after="0" w:line="360" w:lineRule="auto"/>
        <w:jc w:val="both"/>
        <w:rPr>
          <w:rFonts w:ascii="Times New Roman" w:eastAsia="Times New Roman" w:hAnsi="Times New Roman" w:cs="Times New Roman"/>
          <w:b/>
          <w:bCs/>
          <w:sz w:val="24"/>
          <w:szCs w:val="24"/>
        </w:rPr>
      </w:pPr>
      <w:r w:rsidRPr="001463ED">
        <w:rPr>
          <w:rFonts w:ascii="Times New Roman" w:eastAsia="Times New Roman" w:hAnsi="Times New Roman" w:cs="Times New Roman"/>
          <w:sz w:val="24"/>
          <w:szCs w:val="24"/>
        </w:rPr>
        <w:t>Mokytojų kaita gimnazijoje (2021 m. rugsėjo 1 d.):</w:t>
      </w:r>
      <w:r w:rsidRPr="001463ED">
        <w:rPr>
          <w:rFonts w:ascii="Times New Roman" w:eastAsia="Times New Roman" w:hAnsi="Times New Roman" w:cs="Times New Roman"/>
          <w:b/>
          <w:bCs/>
          <w:sz w:val="24"/>
          <w:szCs w:val="24"/>
        </w:rPr>
        <w:t xml:space="preserve"> </w:t>
      </w:r>
    </w:p>
    <w:tbl>
      <w:tblPr>
        <w:tblStyle w:val="Lentelstinklelis"/>
        <w:tblW w:w="0" w:type="auto"/>
        <w:tblInd w:w="108" w:type="dxa"/>
        <w:tblLayout w:type="fixed"/>
        <w:tblLook w:val="04A0" w:firstRow="1" w:lastRow="0" w:firstColumn="1" w:lastColumn="0" w:noHBand="0" w:noVBand="1"/>
      </w:tblPr>
      <w:tblGrid>
        <w:gridCol w:w="2694"/>
        <w:gridCol w:w="2268"/>
        <w:gridCol w:w="4677"/>
      </w:tblGrid>
      <w:tr w:rsidR="00F85D18" w:rsidRPr="001463ED" w14:paraId="4EEF559A" w14:textId="77777777" w:rsidTr="008B1482">
        <w:tc>
          <w:tcPr>
            <w:tcW w:w="2694" w:type="dxa"/>
            <w:tcBorders>
              <w:top w:val="single" w:sz="8" w:space="0" w:color="auto"/>
              <w:left w:val="single" w:sz="8" w:space="0" w:color="auto"/>
              <w:bottom w:val="single" w:sz="8" w:space="0" w:color="auto"/>
              <w:right w:val="single" w:sz="8" w:space="0" w:color="auto"/>
            </w:tcBorders>
          </w:tcPr>
          <w:p w14:paraId="23BFFCF3" w14:textId="139A03B4"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2018-2019 m.</w:t>
            </w:r>
          </w:p>
        </w:tc>
        <w:tc>
          <w:tcPr>
            <w:tcW w:w="2268" w:type="dxa"/>
            <w:tcBorders>
              <w:top w:val="single" w:sz="8" w:space="0" w:color="auto"/>
              <w:left w:val="single" w:sz="8" w:space="0" w:color="auto"/>
              <w:bottom w:val="single" w:sz="8" w:space="0" w:color="auto"/>
              <w:right w:val="single" w:sz="8" w:space="0" w:color="auto"/>
            </w:tcBorders>
          </w:tcPr>
          <w:p w14:paraId="2B075611" w14:textId="3F2E6834"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2019-2020 m.</w:t>
            </w:r>
          </w:p>
        </w:tc>
        <w:tc>
          <w:tcPr>
            <w:tcW w:w="4677" w:type="dxa"/>
            <w:tcBorders>
              <w:top w:val="single" w:sz="8" w:space="0" w:color="auto"/>
              <w:left w:val="single" w:sz="8" w:space="0" w:color="auto"/>
              <w:bottom w:val="single" w:sz="8" w:space="0" w:color="auto"/>
              <w:right w:val="single" w:sz="8" w:space="0" w:color="auto"/>
            </w:tcBorders>
          </w:tcPr>
          <w:p w14:paraId="7568CD1F" w14:textId="6924E7AF"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2020-2021 m.</w:t>
            </w:r>
          </w:p>
        </w:tc>
      </w:tr>
      <w:tr w:rsidR="00F85D18" w:rsidRPr="001463ED" w14:paraId="158E72CD" w14:textId="77777777" w:rsidTr="008B1482">
        <w:tc>
          <w:tcPr>
            <w:tcW w:w="2694" w:type="dxa"/>
            <w:tcBorders>
              <w:top w:val="single" w:sz="8" w:space="0" w:color="auto"/>
              <w:left w:val="single" w:sz="8" w:space="0" w:color="auto"/>
              <w:bottom w:val="single" w:sz="8" w:space="0" w:color="auto"/>
              <w:right w:val="single" w:sz="8" w:space="0" w:color="auto"/>
            </w:tcBorders>
          </w:tcPr>
          <w:p w14:paraId="38835D48" w14:textId="7DA05BFE"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47</w:t>
            </w:r>
          </w:p>
        </w:tc>
        <w:tc>
          <w:tcPr>
            <w:tcW w:w="2268" w:type="dxa"/>
            <w:tcBorders>
              <w:top w:val="single" w:sz="8" w:space="0" w:color="auto"/>
              <w:left w:val="single" w:sz="8" w:space="0" w:color="auto"/>
              <w:bottom w:val="single" w:sz="8" w:space="0" w:color="auto"/>
              <w:right w:val="single" w:sz="8" w:space="0" w:color="auto"/>
            </w:tcBorders>
          </w:tcPr>
          <w:p w14:paraId="46FC91E7" w14:textId="4087E188"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47</w:t>
            </w:r>
          </w:p>
        </w:tc>
        <w:tc>
          <w:tcPr>
            <w:tcW w:w="4677" w:type="dxa"/>
            <w:tcBorders>
              <w:top w:val="single" w:sz="8" w:space="0" w:color="auto"/>
              <w:left w:val="single" w:sz="8" w:space="0" w:color="auto"/>
              <w:bottom w:val="single" w:sz="8" w:space="0" w:color="auto"/>
              <w:right w:val="single" w:sz="8" w:space="0" w:color="auto"/>
            </w:tcBorders>
          </w:tcPr>
          <w:p w14:paraId="77209D45" w14:textId="62F79EDE" w:rsidR="5FD9FDE9" w:rsidRPr="001463ED" w:rsidRDefault="1C77DEEB"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41</w:t>
            </w:r>
          </w:p>
        </w:tc>
      </w:tr>
    </w:tbl>
    <w:p w14:paraId="5430646A" w14:textId="1D1FC965" w:rsidR="00B54FB3" w:rsidRPr="001463ED" w:rsidRDefault="326FF6C6" w:rsidP="00010B9A">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0033023A"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per pastaruosius </w:t>
      </w:r>
      <w:r w:rsidR="0033023A" w:rsidRPr="001463ED">
        <w:rPr>
          <w:rFonts w:ascii="Times New Roman" w:eastAsia="Times New Roman" w:hAnsi="Times New Roman" w:cs="Times New Roman"/>
          <w:sz w:val="24"/>
          <w:szCs w:val="24"/>
        </w:rPr>
        <w:t>3</w:t>
      </w:r>
      <w:r w:rsidRPr="001463ED">
        <w:rPr>
          <w:rFonts w:ascii="Times New Roman" w:eastAsia="Times New Roman" w:hAnsi="Times New Roman" w:cs="Times New Roman"/>
          <w:sz w:val="24"/>
          <w:szCs w:val="24"/>
        </w:rPr>
        <w:t xml:space="preserve"> metus pedagogų skaičius sumažėjo </w:t>
      </w:r>
      <w:r w:rsidR="1E0B78CB" w:rsidRPr="001463ED">
        <w:rPr>
          <w:rFonts w:ascii="Times New Roman" w:eastAsia="Times New Roman" w:hAnsi="Times New Roman" w:cs="Times New Roman"/>
          <w:sz w:val="24"/>
          <w:szCs w:val="24"/>
        </w:rPr>
        <w:t xml:space="preserve">6 </w:t>
      </w:r>
      <w:r w:rsidRPr="001463ED">
        <w:rPr>
          <w:rFonts w:ascii="Times New Roman" w:eastAsia="Times New Roman" w:hAnsi="Times New Roman" w:cs="Times New Roman"/>
          <w:sz w:val="24"/>
          <w:szCs w:val="24"/>
        </w:rPr>
        <w:t>mokytoj</w:t>
      </w:r>
      <w:r w:rsidR="3E99EA9B" w:rsidRPr="001463ED">
        <w:rPr>
          <w:rFonts w:ascii="Times New Roman" w:eastAsia="Times New Roman" w:hAnsi="Times New Roman" w:cs="Times New Roman"/>
          <w:sz w:val="24"/>
          <w:szCs w:val="24"/>
        </w:rPr>
        <w:t>ais</w:t>
      </w:r>
      <w:r w:rsidRPr="001463ED">
        <w:rPr>
          <w:rFonts w:ascii="Times New Roman" w:eastAsia="Times New Roman" w:hAnsi="Times New Roman" w:cs="Times New Roman"/>
          <w:sz w:val="24"/>
          <w:szCs w:val="24"/>
        </w:rPr>
        <w:t>, tai natūralus procesas</w:t>
      </w:r>
      <w:r w:rsidR="30BB09D5" w:rsidRPr="001463ED">
        <w:rPr>
          <w:rFonts w:ascii="Times New Roman" w:eastAsia="Times New Roman" w:hAnsi="Times New Roman" w:cs="Times New Roman"/>
          <w:sz w:val="24"/>
          <w:szCs w:val="24"/>
        </w:rPr>
        <w:t xml:space="preserve">, nes </w:t>
      </w:r>
      <w:r w:rsidRPr="001463ED">
        <w:rPr>
          <w:rFonts w:ascii="Times New Roman" w:eastAsia="Times New Roman" w:hAnsi="Times New Roman" w:cs="Times New Roman"/>
          <w:sz w:val="24"/>
          <w:szCs w:val="24"/>
        </w:rPr>
        <w:t>mokytoj</w:t>
      </w:r>
      <w:r w:rsidR="100D7C6E" w:rsidRPr="001463ED">
        <w:rPr>
          <w:rFonts w:ascii="Times New Roman" w:eastAsia="Times New Roman" w:hAnsi="Times New Roman" w:cs="Times New Roman"/>
          <w:sz w:val="24"/>
          <w:szCs w:val="24"/>
        </w:rPr>
        <w:t>ai</w:t>
      </w:r>
      <w:r w:rsidRPr="001463ED">
        <w:rPr>
          <w:rFonts w:ascii="Times New Roman" w:eastAsia="Times New Roman" w:hAnsi="Times New Roman" w:cs="Times New Roman"/>
          <w:sz w:val="24"/>
          <w:szCs w:val="24"/>
        </w:rPr>
        <w:t xml:space="preserve"> išėjo į pensiją</w:t>
      </w:r>
      <w:r w:rsidR="01AE4046"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w:t>
      </w:r>
    </w:p>
    <w:p w14:paraId="51AD6CC2" w14:textId="677DF8C3" w:rsidR="00B54FB3" w:rsidRPr="001463ED" w:rsidRDefault="00B54FB3" w:rsidP="00B83426">
      <w:pPr>
        <w:spacing w:after="0" w:line="360" w:lineRule="auto"/>
        <w:jc w:val="both"/>
        <w:rPr>
          <w:rFonts w:ascii="Times New Roman" w:hAnsi="Times New Roman" w:cs="Times New Roman"/>
          <w:sz w:val="24"/>
          <w:szCs w:val="24"/>
        </w:rPr>
      </w:pPr>
    </w:p>
    <w:p w14:paraId="64A20647" w14:textId="10D86C52" w:rsidR="2911F8F0" w:rsidRPr="001463ED" w:rsidRDefault="2911F8F0" w:rsidP="00B83426">
      <w:pPr>
        <w:spacing w:after="0" w:line="360" w:lineRule="auto"/>
        <w:jc w:val="center"/>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 xml:space="preserve">IV. </w:t>
      </w:r>
      <w:r w:rsidR="166267E6" w:rsidRPr="001463ED">
        <w:rPr>
          <w:rFonts w:ascii="Times New Roman" w:eastAsia="Times New Roman" w:hAnsi="Times New Roman" w:cs="Times New Roman"/>
          <w:b/>
          <w:bCs/>
          <w:sz w:val="24"/>
          <w:szCs w:val="24"/>
        </w:rPr>
        <w:t>UGDYMO TURINIO ANALIZĖ</w:t>
      </w:r>
    </w:p>
    <w:p w14:paraId="3825C975" w14:textId="052EC374" w:rsidR="00B54FB3" w:rsidRPr="001463ED" w:rsidRDefault="326FF6C6"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P</w:t>
      </w:r>
      <w:r w:rsidR="54D359D4" w:rsidRPr="001463ED">
        <w:rPr>
          <w:rFonts w:ascii="Times New Roman" w:eastAsia="Times New Roman" w:hAnsi="Times New Roman" w:cs="Times New Roman"/>
          <w:b/>
          <w:bCs/>
          <w:sz w:val="24"/>
          <w:szCs w:val="24"/>
        </w:rPr>
        <w:t xml:space="preserve">agrindinis </w:t>
      </w:r>
      <w:r w:rsidRPr="001463ED">
        <w:rPr>
          <w:rFonts w:ascii="Times New Roman" w:eastAsia="Times New Roman" w:hAnsi="Times New Roman" w:cs="Times New Roman"/>
          <w:b/>
          <w:bCs/>
          <w:sz w:val="24"/>
          <w:szCs w:val="24"/>
        </w:rPr>
        <w:t>ugdymas</w:t>
      </w:r>
      <w:r w:rsidR="4808E5CD" w:rsidRPr="001463ED">
        <w:rPr>
          <w:rFonts w:ascii="Times New Roman" w:eastAsia="Times New Roman" w:hAnsi="Times New Roman" w:cs="Times New Roman"/>
          <w:b/>
          <w:bCs/>
          <w:sz w:val="24"/>
          <w:szCs w:val="24"/>
        </w:rPr>
        <w:t xml:space="preserve"> (</w:t>
      </w:r>
      <w:r w:rsidR="52BB6E16" w:rsidRPr="001463ED">
        <w:rPr>
          <w:rFonts w:ascii="Times New Roman" w:eastAsia="Times New Roman" w:hAnsi="Times New Roman" w:cs="Times New Roman"/>
          <w:b/>
          <w:bCs/>
          <w:sz w:val="24"/>
          <w:szCs w:val="24"/>
        </w:rPr>
        <w:t>II dalis</w:t>
      </w:r>
      <w:r w:rsidR="00265F24" w:rsidRPr="001463ED">
        <w:rPr>
          <w:rFonts w:ascii="Times New Roman" w:eastAsia="Times New Roman" w:hAnsi="Times New Roman" w:cs="Times New Roman"/>
          <w:b/>
          <w:bCs/>
          <w:sz w:val="24"/>
          <w:szCs w:val="24"/>
        </w:rPr>
        <w:t>)</w:t>
      </w:r>
      <w:r w:rsidR="52BB6E16" w:rsidRPr="001463ED">
        <w:rPr>
          <w:rFonts w:ascii="Times New Roman" w:eastAsia="Times New Roman" w:hAnsi="Times New Roman" w:cs="Times New Roman"/>
          <w:b/>
          <w:bCs/>
          <w:sz w:val="24"/>
          <w:szCs w:val="24"/>
        </w:rPr>
        <w:t xml:space="preserve"> gimnazijos I–II</w:t>
      </w:r>
      <w:r w:rsidR="1B125DC0" w:rsidRPr="001463ED">
        <w:rPr>
          <w:rFonts w:ascii="Times New Roman" w:eastAsia="Times New Roman" w:hAnsi="Times New Roman" w:cs="Times New Roman"/>
          <w:b/>
          <w:bCs/>
          <w:sz w:val="24"/>
          <w:szCs w:val="24"/>
        </w:rPr>
        <w:t xml:space="preserve"> </w:t>
      </w:r>
      <w:r w:rsidR="52BB6E16" w:rsidRPr="001463ED">
        <w:rPr>
          <w:rFonts w:ascii="Times New Roman" w:eastAsia="Times New Roman" w:hAnsi="Times New Roman" w:cs="Times New Roman"/>
          <w:b/>
          <w:bCs/>
          <w:sz w:val="24"/>
          <w:szCs w:val="24"/>
        </w:rPr>
        <w:t>klasėse</w:t>
      </w:r>
    </w:p>
    <w:p w14:paraId="18070D14" w14:textId="337F5F67" w:rsidR="00B54FB3" w:rsidRPr="001463ED" w:rsidRDefault="1A9A2863"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Mokinių mokymosi pažangumas </w:t>
      </w:r>
      <w:r w:rsidR="6D13A85E" w:rsidRPr="001463ED">
        <w:rPr>
          <w:rFonts w:ascii="Times New Roman" w:eastAsia="Times New Roman" w:hAnsi="Times New Roman" w:cs="Times New Roman"/>
          <w:sz w:val="24"/>
          <w:szCs w:val="24"/>
        </w:rPr>
        <w:t>per paskutinius trejus metus, t.</w:t>
      </w:r>
      <w:r w:rsidR="0033023A" w:rsidRPr="001463ED">
        <w:rPr>
          <w:rFonts w:ascii="Times New Roman" w:eastAsia="Times New Roman" w:hAnsi="Times New Roman" w:cs="Times New Roman"/>
          <w:sz w:val="24"/>
          <w:szCs w:val="24"/>
        </w:rPr>
        <w:t> </w:t>
      </w:r>
      <w:r w:rsidR="6D13A85E" w:rsidRPr="001463ED">
        <w:rPr>
          <w:rFonts w:ascii="Times New Roman" w:eastAsia="Times New Roman" w:hAnsi="Times New Roman" w:cs="Times New Roman"/>
          <w:sz w:val="24"/>
          <w:szCs w:val="24"/>
        </w:rPr>
        <w:t xml:space="preserve">y., </w:t>
      </w:r>
      <w:r w:rsidRPr="001463ED">
        <w:rPr>
          <w:rFonts w:ascii="Times New Roman" w:eastAsia="Times New Roman" w:hAnsi="Times New Roman" w:cs="Times New Roman"/>
          <w:sz w:val="24"/>
          <w:szCs w:val="24"/>
        </w:rPr>
        <w:t>201</w:t>
      </w:r>
      <w:r w:rsidR="0BB95533" w:rsidRPr="001463ED">
        <w:rPr>
          <w:rFonts w:ascii="Times New Roman" w:eastAsia="Times New Roman" w:hAnsi="Times New Roman" w:cs="Times New Roman"/>
          <w:sz w:val="24"/>
          <w:szCs w:val="24"/>
        </w:rPr>
        <w:t>9</w:t>
      </w:r>
      <w:r w:rsidR="0033023A"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202</w:t>
      </w:r>
      <w:r w:rsidR="539C6594" w:rsidRPr="001463ED">
        <w:rPr>
          <w:rFonts w:ascii="Times New Roman" w:eastAsia="Times New Roman" w:hAnsi="Times New Roman" w:cs="Times New Roman"/>
          <w:sz w:val="24"/>
          <w:szCs w:val="24"/>
        </w:rPr>
        <w:t>1</w:t>
      </w:r>
      <w:r w:rsidR="59B742F1"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metais</w:t>
      </w:r>
      <w:r w:rsidR="1C0944CA" w:rsidRPr="001463ED">
        <w:rPr>
          <w:rFonts w:ascii="Times New Roman" w:eastAsia="Times New Roman" w:hAnsi="Times New Roman" w:cs="Times New Roman"/>
          <w:sz w:val="24"/>
          <w:szCs w:val="24"/>
        </w:rPr>
        <w:t>:</w:t>
      </w:r>
    </w:p>
    <w:tbl>
      <w:tblPr>
        <w:tblStyle w:val="Lentelstinklelis"/>
        <w:tblW w:w="9639" w:type="dxa"/>
        <w:tblInd w:w="108" w:type="dxa"/>
        <w:tblLayout w:type="fixed"/>
        <w:tblLook w:val="06A0" w:firstRow="1" w:lastRow="0" w:firstColumn="1" w:lastColumn="0" w:noHBand="1" w:noVBand="1"/>
      </w:tblPr>
      <w:tblGrid>
        <w:gridCol w:w="4678"/>
        <w:gridCol w:w="4961"/>
      </w:tblGrid>
      <w:tr w:rsidR="00F85D18" w:rsidRPr="001463ED" w14:paraId="2304ED35" w14:textId="77777777" w:rsidTr="008B1482">
        <w:tc>
          <w:tcPr>
            <w:tcW w:w="4678" w:type="dxa"/>
          </w:tcPr>
          <w:p w14:paraId="56D34B1B" w14:textId="4CAC1597" w:rsidR="3C7666C0" w:rsidRPr="001463ED" w:rsidRDefault="135FA6B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w:t>
            </w:r>
            <w:r w:rsidR="5E3C07F8" w:rsidRPr="001463ED">
              <w:rPr>
                <w:rFonts w:ascii="Times New Roman" w:eastAsia="Times New Roman" w:hAnsi="Times New Roman" w:cs="Times New Roman"/>
                <w:sz w:val="24"/>
                <w:szCs w:val="24"/>
              </w:rPr>
              <w:t>okslo m</w:t>
            </w:r>
            <w:r w:rsidR="059E2724" w:rsidRPr="001463ED">
              <w:rPr>
                <w:rFonts w:ascii="Times New Roman" w:eastAsia="Times New Roman" w:hAnsi="Times New Roman" w:cs="Times New Roman"/>
                <w:sz w:val="24"/>
                <w:szCs w:val="24"/>
              </w:rPr>
              <w:t>etai</w:t>
            </w:r>
          </w:p>
        </w:tc>
        <w:tc>
          <w:tcPr>
            <w:tcW w:w="4961" w:type="dxa"/>
          </w:tcPr>
          <w:p w14:paraId="6731CAAF" w14:textId="387BB315" w:rsidR="2987E8CD" w:rsidRPr="001463ED" w:rsidRDefault="0033023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Pažangumas </w:t>
            </w:r>
            <w:r w:rsidR="6301CA44" w:rsidRPr="001463ED">
              <w:rPr>
                <w:rFonts w:ascii="Times New Roman" w:eastAsia="Times New Roman" w:hAnsi="Times New Roman" w:cs="Times New Roman"/>
                <w:sz w:val="24"/>
                <w:szCs w:val="24"/>
              </w:rPr>
              <w:t>I-II klasės</w:t>
            </w:r>
            <w:r w:rsidRPr="001463ED">
              <w:rPr>
                <w:rFonts w:ascii="Times New Roman" w:eastAsia="Times New Roman" w:hAnsi="Times New Roman" w:cs="Times New Roman"/>
                <w:sz w:val="24"/>
                <w:szCs w:val="24"/>
              </w:rPr>
              <w:t>e</w:t>
            </w:r>
          </w:p>
        </w:tc>
      </w:tr>
      <w:tr w:rsidR="00F85D18" w:rsidRPr="001463ED" w14:paraId="74B41906" w14:textId="77777777" w:rsidTr="008B1482">
        <w:tc>
          <w:tcPr>
            <w:tcW w:w="4678" w:type="dxa"/>
          </w:tcPr>
          <w:p w14:paraId="6FAC7560" w14:textId="31D6AC02" w:rsidR="2987E8CD" w:rsidRPr="001463ED" w:rsidRDefault="6301CA4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w:t>
            </w:r>
            <w:r w:rsidR="52F5984E" w:rsidRPr="001463ED">
              <w:rPr>
                <w:rFonts w:ascii="Times New Roman" w:eastAsia="Times New Roman" w:hAnsi="Times New Roman" w:cs="Times New Roman"/>
                <w:sz w:val="24"/>
                <w:szCs w:val="24"/>
              </w:rPr>
              <w:t>2019</w:t>
            </w:r>
          </w:p>
        </w:tc>
        <w:tc>
          <w:tcPr>
            <w:tcW w:w="4961" w:type="dxa"/>
          </w:tcPr>
          <w:p w14:paraId="69FFC2B5" w14:textId="4F148329" w:rsidR="77D8F493" w:rsidRPr="001463ED" w:rsidRDefault="7C4DB01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99,39%</w:t>
            </w:r>
          </w:p>
        </w:tc>
      </w:tr>
      <w:tr w:rsidR="00F85D18" w:rsidRPr="001463ED" w14:paraId="0973A8C1" w14:textId="77777777" w:rsidTr="008B1482">
        <w:tc>
          <w:tcPr>
            <w:tcW w:w="4678" w:type="dxa"/>
          </w:tcPr>
          <w:p w14:paraId="78E78725" w14:textId="6CB8BF37" w:rsidR="6B0BC7CB" w:rsidRPr="001463ED" w:rsidRDefault="5B524C7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w:t>
            </w:r>
            <w:r w:rsidR="0086574A" w:rsidRPr="001463ED">
              <w:rPr>
                <w:rFonts w:ascii="Times New Roman" w:eastAsia="Times New Roman" w:hAnsi="Times New Roman" w:cs="Times New Roman"/>
                <w:sz w:val="24"/>
                <w:szCs w:val="24"/>
              </w:rPr>
              <w:t>-</w:t>
            </w:r>
            <w:r w:rsidR="52F5984E" w:rsidRPr="001463ED">
              <w:rPr>
                <w:rFonts w:ascii="Times New Roman" w:eastAsia="Times New Roman" w:hAnsi="Times New Roman" w:cs="Times New Roman"/>
                <w:sz w:val="24"/>
                <w:szCs w:val="24"/>
              </w:rPr>
              <w:t>2020</w:t>
            </w:r>
          </w:p>
        </w:tc>
        <w:tc>
          <w:tcPr>
            <w:tcW w:w="4961" w:type="dxa"/>
          </w:tcPr>
          <w:p w14:paraId="220B5EBB" w14:textId="0D03748C" w:rsidR="420283B7" w:rsidRPr="001463ED" w:rsidRDefault="5BCCAF9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100%</w:t>
            </w:r>
          </w:p>
        </w:tc>
      </w:tr>
      <w:tr w:rsidR="00F85D18" w:rsidRPr="001463ED" w14:paraId="188A83F3" w14:textId="77777777" w:rsidTr="008B1482">
        <w:trPr>
          <w:trHeight w:val="420"/>
        </w:trPr>
        <w:tc>
          <w:tcPr>
            <w:tcW w:w="4678" w:type="dxa"/>
          </w:tcPr>
          <w:p w14:paraId="556933F8" w14:textId="0E507F25" w:rsidR="6C0AC9C4" w:rsidRPr="001463ED" w:rsidRDefault="412C6DE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w:t>
            </w:r>
            <w:r w:rsidR="0086574A" w:rsidRPr="001463ED">
              <w:rPr>
                <w:rFonts w:ascii="Times New Roman" w:eastAsia="Times New Roman" w:hAnsi="Times New Roman" w:cs="Times New Roman"/>
                <w:sz w:val="24"/>
                <w:szCs w:val="24"/>
              </w:rPr>
              <w:t>-</w:t>
            </w:r>
            <w:r w:rsidR="52F5984E" w:rsidRPr="001463ED">
              <w:rPr>
                <w:rFonts w:ascii="Times New Roman" w:eastAsia="Times New Roman" w:hAnsi="Times New Roman" w:cs="Times New Roman"/>
                <w:sz w:val="24"/>
                <w:szCs w:val="24"/>
              </w:rPr>
              <w:t>2021</w:t>
            </w:r>
          </w:p>
        </w:tc>
        <w:tc>
          <w:tcPr>
            <w:tcW w:w="4961" w:type="dxa"/>
          </w:tcPr>
          <w:p w14:paraId="1228F86A" w14:textId="19CFA3A2" w:rsidR="3090FDDC" w:rsidRPr="001463ED" w:rsidRDefault="2AF3C7B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98,97%</w:t>
            </w:r>
          </w:p>
        </w:tc>
      </w:tr>
    </w:tbl>
    <w:p w14:paraId="4B152E61" w14:textId="009B8FD5" w:rsidR="00B54FB3" w:rsidRPr="001463ED" w:rsidRDefault="326FF6C6" w:rsidP="00880D44">
      <w:pPr>
        <w:spacing w:after="0" w:line="360" w:lineRule="auto"/>
        <w:ind w:firstLine="567"/>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60A13C48" w:rsidRPr="001463ED">
        <w:rPr>
          <w:rFonts w:ascii="Times New Roman" w:eastAsia="Times New Roman" w:hAnsi="Times New Roman" w:cs="Times New Roman"/>
          <w:sz w:val="24"/>
          <w:szCs w:val="24"/>
        </w:rPr>
        <w:t>I-II kl. mokinių mokymosi pažangumo vidurkis 99,45</w:t>
      </w:r>
      <w:r w:rsidR="0086574A" w:rsidRPr="001463ED">
        <w:rPr>
          <w:rFonts w:ascii="Times New Roman" w:eastAsia="Times New Roman" w:hAnsi="Times New Roman" w:cs="Times New Roman"/>
          <w:sz w:val="24"/>
          <w:szCs w:val="24"/>
        </w:rPr>
        <w:t> %</w:t>
      </w:r>
      <w:r w:rsidR="0033023A" w:rsidRPr="001463ED">
        <w:rPr>
          <w:rFonts w:ascii="Times New Roman" w:eastAsia="Times New Roman" w:hAnsi="Times New Roman" w:cs="Times New Roman"/>
          <w:sz w:val="24"/>
          <w:szCs w:val="24"/>
        </w:rPr>
        <w:t xml:space="preserve">. Beveik visi moksleiviai </w:t>
      </w:r>
      <w:r w:rsidR="60A13C48" w:rsidRPr="001463ED">
        <w:rPr>
          <w:rFonts w:ascii="Times New Roman" w:eastAsia="Times New Roman" w:hAnsi="Times New Roman" w:cs="Times New Roman"/>
          <w:sz w:val="24"/>
          <w:szCs w:val="24"/>
        </w:rPr>
        <w:t>pažangūs.</w:t>
      </w:r>
    </w:p>
    <w:p w14:paraId="476D8DB2" w14:textId="6AE994C6" w:rsidR="00B54FB3" w:rsidRPr="001463ED" w:rsidRDefault="1A8E4862"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Mokymosi pasiekimų lygiai </w:t>
      </w:r>
      <w:r w:rsidR="72196A4D" w:rsidRPr="001463ED">
        <w:rPr>
          <w:rFonts w:ascii="Times New Roman" w:eastAsia="Times New Roman" w:hAnsi="Times New Roman" w:cs="Times New Roman"/>
          <w:sz w:val="24"/>
          <w:szCs w:val="24"/>
        </w:rPr>
        <w:t>per paskut</w:t>
      </w:r>
      <w:r w:rsidR="0033023A" w:rsidRPr="001463ED">
        <w:rPr>
          <w:rFonts w:ascii="Times New Roman" w:eastAsia="Times New Roman" w:hAnsi="Times New Roman" w:cs="Times New Roman"/>
          <w:sz w:val="24"/>
          <w:szCs w:val="24"/>
        </w:rPr>
        <w:t>inius trejus metus, t.</w:t>
      </w:r>
      <w:r w:rsidR="0086574A" w:rsidRPr="001463ED">
        <w:rPr>
          <w:rFonts w:ascii="Times New Roman" w:eastAsia="Times New Roman" w:hAnsi="Times New Roman" w:cs="Times New Roman"/>
          <w:sz w:val="24"/>
          <w:szCs w:val="24"/>
        </w:rPr>
        <w:t> </w:t>
      </w:r>
      <w:r w:rsidR="0033023A" w:rsidRPr="001463ED">
        <w:rPr>
          <w:rFonts w:ascii="Times New Roman" w:eastAsia="Times New Roman" w:hAnsi="Times New Roman" w:cs="Times New Roman"/>
          <w:sz w:val="24"/>
          <w:szCs w:val="24"/>
        </w:rPr>
        <w:t>y., 2019-</w:t>
      </w:r>
      <w:r w:rsidR="72196A4D" w:rsidRPr="001463ED">
        <w:rPr>
          <w:rFonts w:ascii="Times New Roman" w:eastAsia="Times New Roman" w:hAnsi="Times New Roman" w:cs="Times New Roman"/>
          <w:sz w:val="24"/>
          <w:szCs w:val="24"/>
        </w:rPr>
        <w:t>2021 metais:</w:t>
      </w:r>
    </w:p>
    <w:tbl>
      <w:tblPr>
        <w:tblW w:w="0" w:type="auto"/>
        <w:tblInd w:w="108" w:type="dxa"/>
        <w:tblLayout w:type="fixed"/>
        <w:tblLook w:val="04A0" w:firstRow="1" w:lastRow="0" w:firstColumn="1" w:lastColumn="0" w:noHBand="0" w:noVBand="1"/>
      </w:tblPr>
      <w:tblGrid>
        <w:gridCol w:w="1272"/>
        <w:gridCol w:w="1290"/>
        <w:gridCol w:w="1833"/>
        <w:gridCol w:w="1701"/>
        <w:gridCol w:w="1701"/>
        <w:gridCol w:w="1842"/>
      </w:tblGrid>
      <w:tr w:rsidR="00F85D18" w:rsidRPr="001463ED" w14:paraId="1C71C529" w14:textId="77777777" w:rsidTr="001A1D68">
        <w:trPr>
          <w:trHeight w:val="225"/>
        </w:trPr>
        <w:tc>
          <w:tcPr>
            <w:tcW w:w="1272" w:type="dxa"/>
            <w:vMerge w:val="restart"/>
            <w:tcBorders>
              <w:top w:val="single" w:sz="4" w:space="0" w:color="auto"/>
              <w:left w:val="single" w:sz="4" w:space="0" w:color="auto"/>
              <w:bottom w:val="single" w:sz="4" w:space="0" w:color="auto"/>
              <w:right w:val="single" w:sz="4" w:space="0" w:color="auto"/>
            </w:tcBorders>
          </w:tcPr>
          <w:p w14:paraId="2CBB5674" w14:textId="592DCCEB" w:rsidR="2FA00C77" w:rsidRPr="001463ED" w:rsidRDefault="192E06F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M</w:t>
            </w:r>
            <w:r w:rsidR="03EA7D6A" w:rsidRPr="001463ED">
              <w:rPr>
                <w:rFonts w:ascii="Times New Roman" w:eastAsia="Calibri" w:hAnsi="Times New Roman" w:cs="Times New Roman"/>
                <w:sz w:val="24"/>
                <w:szCs w:val="24"/>
              </w:rPr>
              <w:t>etai</w:t>
            </w:r>
          </w:p>
        </w:tc>
        <w:tc>
          <w:tcPr>
            <w:tcW w:w="1290" w:type="dxa"/>
            <w:vMerge w:val="restart"/>
            <w:tcBorders>
              <w:top w:val="single" w:sz="4" w:space="0" w:color="auto"/>
              <w:left w:val="single" w:sz="4" w:space="0" w:color="auto"/>
              <w:bottom w:val="single" w:sz="4" w:space="0" w:color="auto"/>
              <w:right w:val="single" w:sz="4" w:space="0" w:color="auto"/>
            </w:tcBorders>
          </w:tcPr>
          <w:p w14:paraId="5E24F2A7" w14:textId="77777777" w:rsidR="001A1D68" w:rsidRPr="001463ED" w:rsidRDefault="540131AF"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 xml:space="preserve">Mokinių skaičius </w:t>
            </w:r>
          </w:p>
          <w:p w14:paraId="099B9EFE" w14:textId="4A7DD6F2" w:rsidR="5C777AC7" w:rsidRPr="001463ED" w:rsidRDefault="1F3094FC"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I-II klasėse</w:t>
            </w:r>
          </w:p>
        </w:tc>
        <w:tc>
          <w:tcPr>
            <w:tcW w:w="7077" w:type="dxa"/>
            <w:gridSpan w:val="4"/>
            <w:tcBorders>
              <w:top w:val="single" w:sz="8" w:space="0" w:color="auto"/>
              <w:left w:val="single" w:sz="4" w:space="0" w:color="auto"/>
              <w:bottom w:val="single" w:sz="8" w:space="0" w:color="auto"/>
              <w:right w:val="single" w:sz="8" w:space="0" w:color="auto"/>
            </w:tcBorders>
          </w:tcPr>
          <w:p w14:paraId="0945D9CF" w14:textId="19A899B8" w:rsidR="5FD9FDE9" w:rsidRPr="001463ED" w:rsidRDefault="1C77DEE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Pasiekimų lygiai</w:t>
            </w:r>
          </w:p>
        </w:tc>
      </w:tr>
      <w:tr w:rsidR="00F85D18" w:rsidRPr="001463ED" w14:paraId="56319B29" w14:textId="77777777" w:rsidTr="001A1D68">
        <w:trPr>
          <w:trHeight w:val="225"/>
        </w:trPr>
        <w:tc>
          <w:tcPr>
            <w:tcW w:w="1272" w:type="dxa"/>
            <w:vMerge/>
            <w:tcBorders>
              <w:top w:val="single" w:sz="4" w:space="0" w:color="auto"/>
              <w:left w:val="single" w:sz="4" w:space="0" w:color="auto"/>
              <w:bottom w:val="single" w:sz="4" w:space="0" w:color="auto"/>
              <w:right w:val="single" w:sz="4" w:space="0" w:color="auto"/>
            </w:tcBorders>
            <w:vAlign w:val="center"/>
          </w:tcPr>
          <w:p w14:paraId="47BF192C" w14:textId="77777777" w:rsidR="00B54FB3" w:rsidRPr="001463ED" w:rsidRDefault="00B54FB3" w:rsidP="00B83426">
            <w:pPr>
              <w:spacing w:after="0" w:line="360" w:lineRule="auto"/>
              <w:rPr>
                <w:rFonts w:ascii="Times New Roman" w:hAnsi="Times New Roman" w:cs="Times New Roman"/>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tcPr>
          <w:p w14:paraId="6E50C4B7" w14:textId="77777777" w:rsidR="00B54FB3" w:rsidRPr="001463ED" w:rsidRDefault="00B54FB3" w:rsidP="00B83426">
            <w:pPr>
              <w:spacing w:after="0" w:line="360" w:lineRule="auto"/>
              <w:rPr>
                <w:rFonts w:ascii="Times New Roman" w:hAnsi="Times New Roman" w:cs="Times New Roman"/>
                <w:sz w:val="24"/>
                <w:szCs w:val="24"/>
              </w:rPr>
            </w:pPr>
          </w:p>
        </w:tc>
        <w:tc>
          <w:tcPr>
            <w:tcW w:w="1833" w:type="dxa"/>
            <w:tcBorders>
              <w:top w:val="single" w:sz="8" w:space="0" w:color="auto"/>
              <w:left w:val="single" w:sz="4" w:space="0" w:color="auto"/>
              <w:bottom w:val="single" w:sz="8" w:space="0" w:color="auto"/>
              <w:right w:val="single" w:sz="8" w:space="0" w:color="auto"/>
            </w:tcBorders>
          </w:tcPr>
          <w:p w14:paraId="32C9F2BC" w14:textId="609058A8" w:rsidR="5FD9FDE9" w:rsidRPr="001463ED" w:rsidRDefault="1C77DEE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Nepatenkinamas</w:t>
            </w:r>
          </w:p>
        </w:tc>
        <w:tc>
          <w:tcPr>
            <w:tcW w:w="1701" w:type="dxa"/>
            <w:tcBorders>
              <w:top w:val="nil"/>
              <w:left w:val="single" w:sz="8" w:space="0" w:color="auto"/>
              <w:bottom w:val="single" w:sz="8" w:space="0" w:color="auto"/>
              <w:right w:val="single" w:sz="8" w:space="0" w:color="auto"/>
            </w:tcBorders>
          </w:tcPr>
          <w:p w14:paraId="78210140" w14:textId="16B4AC0B" w:rsidR="5FD9FDE9" w:rsidRPr="001463ED" w:rsidRDefault="1C77DEE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Patenkinamas</w:t>
            </w:r>
          </w:p>
        </w:tc>
        <w:tc>
          <w:tcPr>
            <w:tcW w:w="1701" w:type="dxa"/>
            <w:tcBorders>
              <w:top w:val="nil"/>
              <w:left w:val="single" w:sz="8" w:space="0" w:color="auto"/>
              <w:bottom w:val="single" w:sz="8" w:space="0" w:color="auto"/>
              <w:right w:val="single" w:sz="8" w:space="0" w:color="auto"/>
            </w:tcBorders>
          </w:tcPr>
          <w:p w14:paraId="0462A544" w14:textId="0901A3F0" w:rsidR="5FD9FDE9" w:rsidRPr="001463ED" w:rsidRDefault="1C77DEE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Pagrindinis</w:t>
            </w:r>
          </w:p>
        </w:tc>
        <w:tc>
          <w:tcPr>
            <w:tcW w:w="1842" w:type="dxa"/>
            <w:tcBorders>
              <w:top w:val="nil"/>
              <w:left w:val="single" w:sz="8" w:space="0" w:color="auto"/>
              <w:bottom w:val="single" w:sz="8" w:space="0" w:color="auto"/>
              <w:right w:val="single" w:sz="8" w:space="0" w:color="auto"/>
            </w:tcBorders>
          </w:tcPr>
          <w:p w14:paraId="4A25B947" w14:textId="7738E3EA" w:rsidR="5FD9FDE9" w:rsidRPr="001463ED" w:rsidRDefault="1C77DEEB"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Aukštesnysis</w:t>
            </w:r>
          </w:p>
        </w:tc>
      </w:tr>
      <w:tr w:rsidR="00F85D18" w:rsidRPr="001463ED" w14:paraId="4588379D" w14:textId="77777777" w:rsidTr="001A1D68">
        <w:trPr>
          <w:trHeight w:val="225"/>
        </w:trPr>
        <w:tc>
          <w:tcPr>
            <w:tcW w:w="1272" w:type="dxa"/>
            <w:tcBorders>
              <w:top w:val="single" w:sz="4" w:space="0" w:color="auto"/>
              <w:left w:val="single" w:sz="8" w:space="0" w:color="auto"/>
              <w:bottom w:val="single" w:sz="8" w:space="0" w:color="auto"/>
              <w:right w:val="single" w:sz="8" w:space="0" w:color="auto"/>
            </w:tcBorders>
          </w:tcPr>
          <w:p w14:paraId="7BF16307" w14:textId="5E3CC174" w:rsidR="26D0D997" w:rsidRPr="001463ED" w:rsidRDefault="22691B15"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2018-2019</w:t>
            </w:r>
          </w:p>
        </w:tc>
        <w:tc>
          <w:tcPr>
            <w:tcW w:w="1290" w:type="dxa"/>
            <w:tcBorders>
              <w:top w:val="single" w:sz="4" w:space="0" w:color="auto"/>
              <w:left w:val="single" w:sz="8" w:space="0" w:color="auto"/>
              <w:bottom w:val="single" w:sz="8" w:space="0" w:color="auto"/>
              <w:right w:val="single" w:sz="8" w:space="0" w:color="auto"/>
            </w:tcBorders>
          </w:tcPr>
          <w:p w14:paraId="192EBE80" w14:textId="49CA9C73" w:rsidR="5CFBACE9" w:rsidRPr="001463ED" w:rsidRDefault="42E7F0D2"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163</w:t>
            </w:r>
          </w:p>
        </w:tc>
        <w:tc>
          <w:tcPr>
            <w:tcW w:w="1833" w:type="dxa"/>
            <w:tcBorders>
              <w:top w:val="single" w:sz="8" w:space="0" w:color="auto"/>
              <w:left w:val="nil"/>
              <w:bottom w:val="single" w:sz="8" w:space="0" w:color="auto"/>
              <w:right w:val="single" w:sz="8" w:space="0" w:color="auto"/>
            </w:tcBorders>
          </w:tcPr>
          <w:p w14:paraId="7D0F206B" w14:textId="7439B6FE" w:rsidR="4FD0981A" w:rsidRPr="001463ED" w:rsidRDefault="2048E061"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w:t>
            </w:r>
            <w:r w:rsidR="0033023A" w:rsidRPr="001463ED">
              <w:rPr>
                <w:rFonts w:ascii="Times New Roman" w:eastAsia="Calibri" w:hAnsi="Times New Roman" w:cs="Times New Roman"/>
                <w:sz w:val="24"/>
                <w:szCs w:val="24"/>
              </w:rPr>
              <w:t xml:space="preserve"> (0,</w:t>
            </w:r>
            <w:r w:rsidR="31B70CE3" w:rsidRPr="001463ED">
              <w:rPr>
                <w:rFonts w:ascii="Times New Roman" w:eastAsia="Calibri" w:hAnsi="Times New Roman" w:cs="Times New Roman"/>
                <w:sz w:val="24"/>
                <w:szCs w:val="24"/>
              </w:rPr>
              <w:t>61%)</w:t>
            </w:r>
          </w:p>
        </w:tc>
        <w:tc>
          <w:tcPr>
            <w:tcW w:w="1701" w:type="dxa"/>
            <w:tcBorders>
              <w:top w:val="nil"/>
              <w:left w:val="single" w:sz="8" w:space="0" w:color="auto"/>
              <w:bottom w:val="single" w:sz="8" w:space="0" w:color="auto"/>
              <w:right w:val="single" w:sz="8" w:space="0" w:color="auto"/>
            </w:tcBorders>
          </w:tcPr>
          <w:p w14:paraId="277C5F80" w14:textId="37A890D8" w:rsidR="4FD0981A" w:rsidRPr="001463ED" w:rsidRDefault="2048E061"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87</w:t>
            </w:r>
            <w:r w:rsidR="0033023A" w:rsidRPr="001463ED">
              <w:rPr>
                <w:rFonts w:ascii="Times New Roman" w:eastAsia="Calibri" w:hAnsi="Times New Roman" w:cs="Times New Roman"/>
                <w:sz w:val="24"/>
                <w:szCs w:val="24"/>
              </w:rPr>
              <w:t xml:space="preserve"> (53,</w:t>
            </w:r>
            <w:r w:rsidR="2898FA6E" w:rsidRPr="001463ED">
              <w:rPr>
                <w:rFonts w:ascii="Times New Roman" w:eastAsia="Calibri" w:hAnsi="Times New Roman" w:cs="Times New Roman"/>
                <w:sz w:val="24"/>
                <w:szCs w:val="24"/>
              </w:rPr>
              <w:t>37%)</w:t>
            </w:r>
          </w:p>
        </w:tc>
        <w:tc>
          <w:tcPr>
            <w:tcW w:w="1701" w:type="dxa"/>
            <w:tcBorders>
              <w:top w:val="nil"/>
              <w:left w:val="single" w:sz="8" w:space="0" w:color="auto"/>
              <w:bottom w:val="single" w:sz="8" w:space="0" w:color="auto"/>
              <w:right w:val="single" w:sz="8" w:space="0" w:color="auto"/>
            </w:tcBorders>
          </w:tcPr>
          <w:p w14:paraId="7B07EE64" w14:textId="456DFCA8" w:rsidR="4FD0981A" w:rsidRPr="001463ED" w:rsidRDefault="2048E061"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60</w:t>
            </w:r>
            <w:r w:rsidR="0033023A" w:rsidRPr="001463ED">
              <w:rPr>
                <w:rFonts w:ascii="Times New Roman" w:eastAsia="Calibri" w:hAnsi="Times New Roman" w:cs="Times New Roman"/>
                <w:sz w:val="24"/>
                <w:szCs w:val="24"/>
              </w:rPr>
              <w:t xml:space="preserve"> (36,</w:t>
            </w:r>
            <w:r w:rsidR="68D9C9CB" w:rsidRPr="001463ED">
              <w:rPr>
                <w:rFonts w:ascii="Times New Roman" w:eastAsia="Calibri" w:hAnsi="Times New Roman" w:cs="Times New Roman"/>
                <w:sz w:val="24"/>
                <w:szCs w:val="24"/>
              </w:rPr>
              <w:t>80%)</w:t>
            </w:r>
          </w:p>
        </w:tc>
        <w:tc>
          <w:tcPr>
            <w:tcW w:w="1842" w:type="dxa"/>
            <w:tcBorders>
              <w:top w:val="nil"/>
              <w:left w:val="single" w:sz="8" w:space="0" w:color="auto"/>
              <w:bottom w:val="single" w:sz="8" w:space="0" w:color="auto"/>
              <w:right w:val="single" w:sz="8" w:space="0" w:color="auto"/>
            </w:tcBorders>
          </w:tcPr>
          <w:p w14:paraId="316196ED" w14:textId="5865D9E1" w:rsidR="4FD0981A" w:rsidRPr="001463ED" w:rsidRDefault="2048E061"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15</w:t>
            </w:r>
            <w:r w:rsidR="0033023A" w:rsidRPr="001463ED">
              <w:rPr>
                <w:rFonts w:ascii="Times New Roman" w:eastAsia="Calibri" w:hAnsi="Times New Roman" w:cs="Times New Roman"/>
                <w:sz w:val="24"/>
                <w:szCs w:val="24"/>
              </w:rPr>
              <w:t xml:space="preserve"> (9,</w:t>
            </w:r>
            <w:r w:rsidR="53016456" w:rsidRPr="001463ED">
              <w:rPr>
                <w:rFonts w:ascii="Times New Roman" w:eastAsia="Calibri" w:hAnsi="Times New Roman" w:cs="Times New Roman"/>
                <w:sz w:val="24"/>
                <w:szCs w:val="24"/>
              </w:rPr>
              <w:t>20%)</w:t>
            </w:r>
          </w:p>
        </w:tc>
      </w:tr>
      <w:tr w:rsidR="00F85D18" w:rsidRPr="001463ED" w14:paraId="6F3C6A71" w14:textId="77777777" w:rsidTr="001A1D68">
        <w:trPr>
          <w:trHeight w:val="225"/>
        </w:trPr>
        <w:tc>
          <w:tcPr>
            <w:tcW w:w="1272" w:type="dxa"/>
            <w:tcBorders>
              <w:top w:val="single" w:sz="8" w:space="0" w:color="auto"/>
              <w:left w:val="single" w:sz="8" w:space="0" w:color="auto"/>
              <w:bottom w:val="single" w:sz="8" w:space="0" w:color="auto"/>
              <w:right w:val="single" w:sz="8" w:space="0" w:color="auto"/>
            </w:tcBorders>
          </w:tcPr>
          <w:p w14:paraId="4CFCC7B7" w14:textId="0F0F5264" w:rsidR="26D0D997" w:rsidRPr="001463ED" w:rsidRDefault="22691B15"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2019-2020</w:t>
            </w:r>
          </w:p>
        </w:tc>
        <w:tc>
          <w:tcPr>
            <w:tcW w:w="1290" w:type="dxa"/>
            <w:tcBorders>
              <w:top w:val="single" w:sz="8" w:space="0" w:color="auto"/>
              <w:left w:val="single" w:sz="8" w:space="0" w:color="auto"/>
              <w:bottom w:val="single" w:sz="8" w:space="0" w:color="auto"/>
              <w:right w:val="single" w:sz="8" w:space="0" w:color="auto"/>
            </w:tcBorders>
          </w:tcPr>
          <w:p w14:paraId="0C21FB0C" w14:textId="12D6EB0A" w:rsidR="2182F65D" w:rsidRPr="001463ED" w:rsidRDefault="0B44C149"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181</w:t>
            </w:r>
          </w:p>
        </w:tc>
        <w:tc>
          <w:tcPr>
            <w:tcW w:w="1833" w:type="dxa"/>
            <w:tcBorders>
              <w:top w:val="single" w:sz="8" w:space="0" w:color="auto"/>
              <w:left w:val="nil"/>
              <w:bottom w:val="single" w:sz="8" w:space="0" w:color="auto"/>
              <w:right w:val="single" w:sz="8" w:space="0" w:color="auto"/>
            </w:tcBorders>
          </w:tcPr>
          <w:p w14:paraId="75BFA715" w14:textId="7EC14979" w:rsidR="1457E18E" w:rsidRPr="001463ED" w:rsidRDefault="6165F02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w:t>
            </w:r>
          </w:p>
        </w:tc>
        <w:tc>
          <w:tcPr>
            <w:tcW w:w="1701" w:type="dxa"/>
            <w:tcBorders>
              <w:top w:val="nil"/>
              <w:left w:val="single" w:sz="8" w:space="0" w:color="auto"/>
              <w:bottom w:val="single" w:sz="8" w:space="0" w:color="auto"/>
              <w:right w:val="single" w:sz="8" w:space="0" w:color="auto"/>
            </w:tcBorders>
          </w:tcPr>
          <w:p w14:paraId="7E39F13B" w14:textId="66C85607" w:rsidR="1457E18E" w:rsidRPr="001463ED" w:rsidRDefault="6165F02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82</w:t>
            </w:r>
            <w:r w:rsidR="0033023A" w:rsidRPr="001463ED">
              <w:rPr>
                <w:rFonts w:ascii="Times New Roman" w:eastAsia="Calibri" w:hAnsi="Times New Roman" w:cs="Times New Roman"/>
                <w:sz w:val="24"/>
                <w:szCs w:val="24"/>
              </w:rPr>
              <w:t xml:space="preserve"> (45,</w:t>
            </w:r>
            <w:r w:rsidR="44F78546" w:rsidRPr="001463ED">
              <w:rPr>
                <w:rFonts w:ascii="Times New Roman" w:eastAsia="Calibri" w:hAnsi="Times New Roman" w:cs="Times New Roman"/>
                <w:sz w:val="24"/>
                <w:szCs w:val="24"/>
              </w:rPr>
              <w:t>30%)</w:t>
            </w:r>
          </w:p>
        </w:tc>
        <w:tc>
          <w:tcPr>
            <w:tcW w:w="1701" w:type="dxa"/>
            <w:tcBorders>
              <w:top w:val="nil"/>
              <w:left w:val="single" w:sz="8" w:space="0" w:color="auto"/>
              <w:bottom w:val="single" w:sz="8" w:space="0" w:color="auto"/>
              <w:right w:val="single" w:sz="8" w:space="0" w:color="auto"/>
            </w:tcBorders>
          </w:tcPr>
          <w:p w14:paraId="633D2E0A" w14:textId="47379131" w:rsidR="1457E18E" w:rsidRPr="001463ED" w:rsidRDefault="6165F02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75</w:t>
            </w:r>
            <w:r w:rsidR="0033023A" w:rsidRPr="001463ED">
              <w:rPr>
                <w:rFonts w:ascii="Times New Roman" w:eastAsia="Calibri" w:hAnsi="Times New Roman" w:cs="Times New Roman"/>
                <w:sz w:val="24"/>
                <w:szCs w:val="24"/>
              </w:rPr>
              <w:t xml:space="preserve"> (41,</w:t>
            </w:r>
            <w:r w:rsidR="0E935E27" w:rsidRPr="001463ED">
              <w:rPr>
                <w:rFonts w:ascii="Times New Roman" w:eastAsia="Calibri" w:hAnsi="Times New Roman" w:cs="Times New Roman"/>
                <w:sz w:val="24"/>
                <w:szCs w:val="24"/>
              </w:rPr>
              <w:t>43%)</w:t>
            </w:r>
          </w:p>
        </w:tc>
        <w:tc>
          <w:tcPr>
            <w:tcW w:w="1842" w:type="dxa"/>
            <w:tcBorders>
              <w:top w:val="nil"/>
              <w:left w:val="single" w:sz="8" w:space="0" w:color="auto"/>
              <w:bottom w:val="single" w:sz="8" w:space="0" w:color="auto"/>
              <w:right w:val="single" w:sz="8" w:space="0" w:color="auto"/>
            </w:tcBorders>
          </w:tcPr>
          <w:p w14:paraId="7A56E474" w14:textId="1088EA17" w:rsidR="1457E18E" w:rsidRPr="001463ED" w:rsidRDefault="6165F02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24</w:t>
            </w:r>
            <w:r w:rsidR="0033023A" w:rsidRPr="001463ED">
              <w:rPr>
                <w:rFonts w:ascii="Times New Roman" w:eastAsia="Calibri" w:hAnsi="Times New Roman" w:cs="Times New Roman"/>
                <w:sz w:val="24"/>
                <w:szCs w:val="24"/>
              </w:rPr>
              <w:t xml:space="preserve"> (13,</w:t>
            </w:r>
            <w:r w:rsidR="6E6A68B5" w:rsidRPr="001463ED">
              <w:rPr>
                <w:rFonts w:ascii="Times New Roman" w:eastAsia="Calibri" w:hAnsi="Times New Roman" w:cs="Times New Roman"/>
                <w:sz w:val="24"/>
                <w:szCs w:val="24"/>
              </w:rPr>
              <w:t>25%)</w:t>
            </w:r>
          </w:p>
        </w:tc>
      </w:tr>
      <w:tr w:rsidR="00F85D18" w:rsidRPr="001463ED" w14:paraId="6C44E006" w14:textId="77777777" w:rsidTr="001A1D68">
        <w:trPr>
          <w:trHeight w:val="300"/>
        </w:trPr>
        <w:tc>
          <w:tcPr>
            <w:tcW w:w="1272" w:type="dxa"/>
            <w:tcBorders>
              <w:top w:val="single" w:sz="8" w:space="0" w:color="auto"/>
              <w:left w:val="single" w:sz="8" w:space="0" w:color="auto"/>
              <w:bottom w:val="single" w:sz="8" w:space="0" w:color="auto"/>
              <w:right w:val="single" w:sz="8" w:space="0" w:color="auto"/>
            </w:tcBorders>
          </w:tcPr>
          <w:p w14:paraId="2EDE4527" w14:textId="64D6F3B5" w:rsidR="26D0D997" w:rsidRPr="001463ED" w:rsidRDefault="22691B15"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2020-2021</w:t>
            </w:r>
          </w:p>
        </w:tc>
        <w:tc>
          <w:tcPr>
            <w:tcW w:w="1290" w:type="dxa"/>
            <w:tcBorders>
              <w:top w:val="single" w:sz="8" w:space="0" w:color="auto"/>
              <w:left w:val="single" w:sz="8" w:space="0" w:color="auto"/>
              <w:bottom w:val="single" w:sz="8" w:space="0" w:color="auto"/>
              <w:right w:val="single" w:sz="8" w:space="0" w:color="auto"/>
            </w:tcBorders>
          </w:tcPr>
          <w:p w14:paraId="7D1028B5" w14:textId="7946CB54" w:rsidR="291FCCA4" w:rsidRPr="001463ED" w:rsidRDefault="6DACDAD6"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194</w:t>
            </w:r>
          </w:p>
        </w:tc>
        <w:tc>
          <w:tcPr>
            <w:tcW w:w="1833" w:type="dxa"/>
            <w:tcBorders>
              <w:top w:val="single" w:sz="8" w:space="0" w:color="auto"/>
              <w:left w:val="nil"/>
              <w:bottom w:val="single" w:sz="8" w:space="0" w:color="auto"/>
              <w:right w:val="single" w:sz="8" w:space="0" w:color="auto"/>
            </w:tcBorders>
          </w:tcPr>
          <w:p w14:paraId="4AF0489B" w14:textId="7BE986A0" w:rsidR="05B12E0E" w:rsidRPr="001463ED" w:rsidRDefault="0CFEC3D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w:t>
            </w:r>
            <w:r w:rsidR="0033023A" w:rsidRPr="001463ED">
              <w:rPr>
                <w:rFonts w:ascii="Times New Roman" w:eastAsia="Calibri" w:hAnsi="Times New Roman" w:cs="Times New Roman"/>
                <w:sz w:val="24"/>
                <w:szCs w:val="24"/>
              </w:rPr>
              <w:t xml:space="preserve"> (1,</w:t>
            </w:r>
            <w:r w:rsidR="29439B76" w:rsidRPr="001463ED">
              <w:rPr>
                <w:rFonts w:ascii="Times New Roman" w:eastAsia="Calibri" w:hAnsi="Times New Roman" w:cs="Times New Roman"/>
                <w:sz w:val="24"/>
                <w:szCs w:val="24"/>
              </w:rPr>
              <w:t>03%)</w:t>
            </w:r>
          </w:p>
        </w:tc>
        <w:tc>
          <w:tcPr>
            <w:tcW w:w="1701" w:type="dxa"/>
            <w:tcBorders>
              <w:top w:val="nil"/>
              <w:left w:val="single" w:sz="8" w:space="0" w:color="auto"/>
              <w:bottom w:val="single" w:sz="8" w:space="0" w:color="auto"/>
              <w:right w:val="single" w:sz="8" w:space="0" w:color="auto"/>
            </w:tcBorders>
          </w:tcPr>
          <w:p w14:paraId="2FF59DB4" w14:textId="25926B5A" w:rsidR="05B12E0E" w:rsidRPr="001463ED" w:rsidRDefault="0CFEC3D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85</w:t>
            </w:r>
            <w:r w:rsidR="396C532A" w:rsidRPr="001463ED">
              <w:rPr>
                <w:rFonts w:ascii="Times New Roman" w:eastAsia="Calibri" w:hAnsi="Times New Roman" w:cs="Times New Roman"/>
                <w:sz w:val="24"/>
                <w:szCs w:val="24"/>
              </w:rPr>
              <w:t xml:space="preserve"> (43,81%)</w:t>
            </w:r>
          </w:p>
        </w:tc>
        <w:tc>
          <w:tcPr>
            <w:tcW w:w="1701" w:type="dxa"/>
            <w:tcBorders>
              <w:top w:val="nil"/>
              <w:left w:val="single" w:sz="8" w:space="0" w:color="auto"/>
              <w:bottom w:val="single" w:sz="8" w:space="0" w:color="auto"/>
              <w:right w:val="single" w:sz="8" w:space="0" w:color="auto"/>
            </w:tcBorders>
          </w:tcPr>
          <w:p w14:paraId="3200A594" w14:textId="1FD2BCF0" w:rsidR="05B12E0E" w:rsidRPr="001463ED" w:rsidRDefault="0CFEC3D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89</w:t>
            </w:r>
            <w:r w:rsidR="0033023A" w:rsidRPr="001463ED">
              <w:rPr>
                <w:rFonts w:ascii="Times New Roman" w:eastAsia="Calibri" w:hAnsi="Times New Roman" w:cs="Times New Roman"/>
                <w:sz w:val="24"/>
                <w:szCs w:val="24"/>
              </w:rPr>
              <w:t xml:space="preserve"> (45,</w:t>
            </w:r>
            <w:r w:rsidR="47151107" w:rsidRPr="001463ED">
              <w:rPr>
                <w:rFonts w:ascii="Times New Roman" w:eastAsia="Calibri" w:hAnsi="Times New Roman" w:cs="Times New Roman"/>
                <w:sz w:val="24"/>
                <w:szCs w:val="24"/>
              </w:rPr>
              <w:t>87%)</w:t>
            </w:r>
          </w:p>
        </w:tc>
        <w:tc>
          <w:tcPr>
            <w:tcW w:w="1842" w:type="dxa"/>
            <w:tcBorders>
              <w:top w:val="nil"/>
              <w:left w:val="single" w:sz="8" w:space="0" w:color="auto"/>
              <w:bottom w:val="single" w:sz="8" w:space="0" w:color="auto"/>
              <w:right w:val="single" w:sz="8" w:space="0" w:color="auto"/>
            </w:tcBorders>
          </w:tcPr>
          <w:p w14:paraId="7A1DBE63" w14:textId="0E53DB44" w:rsidR="05B12E0E" w:rsidRPr="001463ED" w:rsidRDefault="0CFEC3D4"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18</w:t>
            </w:r>
            <w:r w:rsidR="0033023A" w:rsidRPr="001463ED">
              <w:rPr>
                <w:rFonts w:ascii="Times New Roman" w:eastAsia="Calibri" w:hAnsi="Times New Roman" w:cs="Times New Roman"/>
                <w:sz w:val="24"/>
                <w:szCs w:val="24"/>
              </w:rPr>
              <w:t xml:space="preserve"> (9,</w:t>
            </w:r>
            <w:r w:rsidR="219C4CC7" w:rsidRPr="001463ED">
              <w:rPr>
                <w:rFonts w:ascii="Times New Roman" w:eastAsia="Calibri" w:hAnsi="Times New Roman" w:cs="Times New Roman"/>
                <w:sz w:val="24"/>
                <w:szCs w:val="24"/>
              </w:rPr>
              <w:t>27%)</w:t>
            </w:r>
          </w:p>
        </w:tc>
      </w:tr>
    </w:tbl>
    <w:p w14:paraId="2754C755" w14:textId="656D2E0C" w:rsidR="00B54FB3" w:rsidRPr="001463ED" w:rsidRDefault="24144B27" w:rsidP="001A1D68">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0773D30E" w:rsidRPr="001463ED">
        <w:rPr>
          <w:rFonts w:ascii="Times New Roman" w:eastAsia="Times New Roman" w:hAnsi="Times New Roman" w:cs="Times New Roman"/>
          <w:sz w:val="24"/>
          <w:szCs w:val="24"/>
        </w:rPr>
        <w:t>Daug (</w:t>
      </w:r>
      <w:r w:rsidR="0033023A" w:rsidRPr="001463ED">
        <w:rPr>
          <w:rFonts w:ascii="Times New Roman" w:eastAsia="Times New Roman" w:hAnsi="Times New Roman" w:cs="Times New Roman"/>
          <w:sz w:val="24"/>
          <w:szCs w:val="24"/>
        </w:rPr>
        <w:t>47,49 </w:t>
      </w:r>
      <w:r w:rsidR="12075590" w:rsidRPr="001463ED">
        <w:rPr>
          <w:rFonts w:ascii="Times New Roman" w:eastAsia="Times New Roman" w:hAnsi="Times New Roman" w:cs="Times New Roman"/>
          <w:sz w:val="24"/>
          <w:szCs w:val="24"/>
        </w:rPr>
        <w:t>%</w:t>
      </w:r>
      <w:r w:rsidR="58436A16"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I-II kl. m</w:t>
      </w:r>
      <w:r w:rsidR="00A41A96" w:rsidRPr="001463ED">
        <w:rPr>
          <w:rFonts w:ascii="Times New Roman" w:eastAsia="Times New Roman" w:hAnsi="Times New Roman" w:cs="Times New Roman"/>
          <w:sz w:val="24"/>
          <w:szCs w:val="24"/>
        </w:rPr>
        <w:t>okinių</w:t>
      </w:r>
      <w:r w:rsidR="0FAB9A6B" w:rsidRPr="001463ED">
        <w:rPr>
          <w:rFonts w:ascii="Times New Roman" w:eastAsia="Times New Roman" w:hAnsi="Times New Roman" w:cs="Times New Roman"/>
          <w:sz w:val="24"/>
          <w:szCs w:val="24"/>
        </w:rPr>
        <w:t xml:space="preserve"> mokosi tik patenkinamai</w:t>
      </w:r>
      <w:r w:rsidR="46CA188F" w:rsidRPr="001463ED">
        <w:rPr>
          <w:rFonts w:ascii="Times New Roman" w:eastAsia="Times New Roman" w:hAnsi="Times New Roman" w:cs="Times New Roman"/>
          <w:sz w:val="24"/>
          <w:szCs w:val="24"/>
        </w:rPr>
        <w:t>, didelė dalis (</w:t>
      </w:r>
      <w:r w:rsidR="149089FF" w:rsidRPr="001463ED">
        <w:rPr>
          <w:rFonts w:ascii="Times New Roman" w:eastAsia="Times New Roman" w:hAnsi="Times New Roman" w:cs="Times New Roman"/>
          <w:sz w:val="24"/>
          <w:szCs w:val="24"/>
        </w:rPr>
        <w:t>41</w:t>
      </w:r>
      <w:r w:rsidR="7A5E4BD3" w:rsidRPr="001463ED">
        <w:rPr>
          <w:rFonts w:ascii="Times New Roman" w:eastAsia="Times New Roman" w:hAnsi="Times New Roman" w:cs="Times New Roman"/>
          <w:sz w:val="24"/>
          <w:szCs w:val="24"/>
        </w:rPr>
        <w:t>,</w:t>
      </w:r>
      <w:r w:rsidR="0086574A" w:rsidRPr="001463ED">
        <w:rPr>
          <w:rFonts w:ascii="Times New Roman" w:eastAsia="Times New Roman" w:hAnsi="Times New Roman" w:cs="Times New Roman"/>
          <w:sz w:val="24"/>
          <w:szCs w:val="24"/>
        </w:rPr>
        <w:t>36 </w:t>
      </w:r>
      <w:r w:rsidR="149089FF" w:rsidRPr="001463ED">
        <w:rPr>
          <w:rFonts w:ascii="Times New Roman" w:eastAsia="Times New Roman" w:hAnsi="Times New Roman" w:cs="Times New Roman"/>
          <w:sz w:val="24"/>
          <w:szCs w:val="24"/>
        </w:rPr>
        <w:t>%</w:t>
      </w:r>
      <w:r w:rsidR="16D07B0E" w:rsidRPr="001463ED">
        <w:rPr>
          <w:rFonts w:ascii="Times New Roman" w:eastAsia="Times New Roman" w:hAnsi="Times New Roman" w:cs="Times New Roman"/>
          <w:sz w:val="24"/>
          <w:szCs w:val="24"/>
        </w:rPr>
        <w:t>) geba mokytis pagrindiniu lygiu ir nedidelė dalis mok</w:t>
      </w:r>
      <w:r w:rsidR="0086574A" w:rsidRPr="001463ED">
        <w:rPr>
          <w:rFonts w:ascii="Times New Roman" w:eastAsia="Times New Roman" w:hAnsi="Times New Roman" w:cs="Times New Roman"/>
          <w:sz w:val="24"/>
          <w:szCs w:val="24"/>
        </w:rPr>
        <w:t>inių (10,58 </w:t>
      </w:r>
      <w:r w:rsidR="00A41A96" w:rsidRPr="001463ED">
        <w:rPr>
          <w:rFonts w:ascii="Times New Roman" w:eastAsia="Times New Roman" w:hAnsi="Times New Roman" w:cs="Times New Roman"/>
          <w:sz w:val="24"/>
          <w:szCs w:val="24"/>
        </w:rPr>
        <w:t>%)</w:t>
      </w:r>
      <w:r w:rsidR="2E458B6E" w:rsidRPr="001463ED">
        <w:rPr>
          <w:rFonts w:ascii="Times New Roman" w:eastAsia="Times New Roman" w:hAnsi="Times New Roman" w:cs="Times New Roman"/>
          <w:sz w:val="24"/>
          <w:szCs w:val="24"/>
        </w:rPr>
        <w:t xml:space="preserve"> pasiekia aukštesnįjį mokymosi lygį</w:t>
      </w:r>
      <w:r w:rsidR="0086574A" w:rsidRPr="001463ED">
        <w:rPr>
          <w:rFonts w:ascii="Times New Roman" w:eastAsia="Times New Roman" w:hAnsi="Times New Roman" w:cs="Times New Roman"/>
          <w:sz w:val="24"/>
          <w:szCs w:val="24"/>
        </w:rPr>
        <w:t>, be to, būna mokinių (0,54 </w:t>
      </w:r>
      <w:r w:rsidR="1BA46546" w:rsidRPr="001463ED">
        <w:rPr>
          <w:rFonts w:ascii="Times New Roman" w:eastAsia="Times New Roman" w:hAnsi="Times New Roman" w:cs="Times New Roman"/>
          <w:sz w:val="24"/>
          <w:szCs w:val="24"/>
        </w:rPr>
        <w:t>%)</w:t>
      </w:r>
      <w:r w:rsidR="75D36F95" w:rsidRPr="001463ED">
        <w:rPr>
          <w:rFonts w:ascii="Times New Roman" w:eastAsia="Times New Roman" w:hAnsi="Times New Roman" w:cs="Times New Roman"/>
          <w:sz w:val="24"/>
          <w:szCs w:val="24"/>
        </w:rPr>
        <w:t xml:space="preserve"> besimokančių nepatenkinamai. Taigi</w:t>
      </w:r>
      <w:r w:rsidR="55045378" w:rsidRPr="001463ED">
        <w:rPr>
          <w:rFonts w:ascii="Times New Roman" w:eastAsia="Times New Roman" w:hAnsi="Times New Roman" w:cs="Times New Roman"/>
          <w:sz w:val="24"/>
          <w:szCs w:val="24"/>
        </w:rPr>
        <w:t xml:space="preserve"> </w:t>
      </w:r>
      <w:r w:rsidR="00A41A96" w:rsidRPr="001463ED">
        <w:rPr>
          <w:rFonts w:ascii="Times New Roman" w:eastAsia="Times New Roman" w:hAnsi="Times New Roman" w:cs="Times New Roman"/>
          <w:sz w:val="24"/>
          <w:szCs w:val="24"/>
        </w:rPr>
        <w:t xml:space="preserve">nemažai daliai mokinių tenka tikslingai teikti </w:t>
      </w:r>
      <w:r w:rsidR="55045378" w:rsidRPr="001463ED">
        <w:rPr>
          <w:rFonts w:ascii="Times New Roman" w:eastAsia="Times New Roman" w:hAnsi="Times New Roman" w:cs="Times New Roman"/>
          <w:sz w:val="24"/>
          <w:szCs w:val="24"/>
        </w:rPr>
        <w:t>mokymosi pagalb</w:t>
      </w:r>
      <w:r w:rsidR="42C285AA" w:rsidRPr="001463ED">
        <w:rPr>
          <w:rFonts w:ascii="Times New Roman" w:eastAsia="Times New Roman" w:hAnsi="Times New Roman" w:cs="Times New Roman"/>
          <w:sz w:val="24"/>
          <w:szCs w:val="24"/>
        </w:rPr>
        <w:t>ą</w:t>
      </w:r>
      <w:r w:rsidR="72BA06F2" w:rsidRPr="001463ED">
        <w:rPr>
          <w:rFonts w:ascii="Times New Roman" w:eastAsia="Times New Roman" w:hAnsi="Times New Roman" w:cs="Times New Roman"/>
          <w:sz w:val="24"/>
          <w:szCs w:val="24"/>
        </w:rPr>
        <w:t>.</w:t>
      </w:r>
    </w:p>
    <w:p w14:paraId="7AA9089C" w14:textId="68B3D5BB" w:rsidR="1C2F7E07" w:rsidRPr="001463ED" w:rsidRDefault="1C2F7E07"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Lankomuma</w:t>
      </w:r>
      <w:r w:rsidR="37D382B6" w:rsidRPr="001463ED">
        <w:rPr>
          <w:rFonts w:ascii="Times New Roman" w:eastAsia="Times New Roman" w:hAnsi="Times New Roman" w:cs="Times New Roman"/>
          <w:sz w:val="24"/>
          <w:szCs w:val="24"/>
        </w:rPr>
        <w:t>s</w:t>
      </w:r>
      <w:r w:rsidR="7C4F7FE3" w:rsidRPr="001463ED">
        <w:rPr>
          <w:rFonts w:ascii="Times New Roman" w:eastAsia="Times New Roman" w:hAnsi="Times New Roman" w:cs="Times New Roman"/>
          <w:sz w:val="24"/>
          <w:szCs w:val="24"/>
        </w:rPr>
        <w:t>:</w:t>
      </w:r>
    </w:p>
    <w:tbl>
      <w:tblPr>
        <w:tblW w:w="9639" w:type="dxa"/>
        <w:tblInd w:w="108" w:type="dxa"/>
        <w:tblLook w:val="04A0" w:firstRow="1" w:lastRow="0" w:firstColumn="1" w:lastColumn="0" w:noHBand="0" w:noVBand="1"/>
      </w:tblPr>
      <w:tblGrid>
        <w:gridCol w:w="1422"/>
        <w:gridCol w:w="1697"/>
        <w:gridCol w:w="2977"/>
        <w:gridCol w:w="3543"/>
      </w:tblGrid>
      <w:tr w:rsidR="00F85D18" w:rsidRPr="001463ED" w14:paraId="22F66183" w14:textId="77777777" w:rsidTr="004B192D">
        <w:trPr>
          <w:trHeight w:val="1140"/>
        </w:trPr>
        <w:tc>
          <w:tcPr>
            <w:tcW w:w="1422" w:type="dxa"/>
            <w:tcBorders>
              <w:top w:val="single" w:sz="8" w:space="0" w:color="auto"/>
              <w:left w:val="single" w:sz="8" w:space="0" w:color="auto"/>
              <w:bottom w:val="single" w:sz="8" w:space="0" w:color="auto"/>
              <w:right w:val="single" w:sz="8" w:space="0" w:color="auto"/>
            </w:tcBorders>
          </w:tcPr>
          <w:p w14:paraId="537D227C" w14:textId="1141284D" w:rsidR="5A5077C3" w:rsidRPr="001463ED" w:rsidRDefault="7C4F7FE3" w:rsidP="00B83426">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M</w:t>
            </w:r>
            <w:r w:rsidR="43E4D80C" w:rsidRPr="001463ED">
              <w:rPr>
                <w:rFonts w:ascii="Times New Roman" w:eastAsia="Times New Roman" w:hAnsi="Times New Roman" w:cs="Times New Roman"/>
                <w:sz w:val="24"/>
                <w:szCs w:val="24"/>
              </w:rPr>
              <w:t>etai</w:t>
            </w:r>
          </w:p>
        </w:tc>
        <w:tc>
          <w:tcPr>
            <w:tcW w:w="1697" w:type="dxa"/>
            <w:tcBorders>
              <w:top w:val="single" w:sz="8" w:space="0" w:color="auto"/>
              <w:left w:val="single" w:sz="8" w:space="0" w:color="auto"/>
              <w:bottom w:val="single" w:sz="8" w:space="0" w:color="auto"/>
              <w:right w:val="single" w:sz="8" w:space="0" w:color="auto"/>
            </w:tcBorders>
          </w:tcPr>
          <w:p w14:paraId="5086E83D" w14:textId="65FFC78A" w:rsidR="5A5077C3" w:rsidRPr="001463ED" w:rsidRDefault="43E4D80C" w:rsidP="00B83426">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skaičius I-II klasėse</w:t>
            </w:r>
          </w:p>
        </w:tc>
        <w:tc>
          <w:tcPr>
            <w:tcW w:w="2977" w:type="dxa"/>
            <w:tcBorders>
              <w:top w:val="single" w:sz="8" w:space="0" w:color="auto"/>
              <w:left w:val="single" w:sz="8" w:space="0" w:color="auto"/>
              <w:bottom w:val="single" w:sz="8" w:space="0" w:color="auto"/>
              <w:right w:val="single" w:sz="8" w:space="0" w:color="auto"/>
            </w:tcBorders>
          </w:tcPr>
          <w:p w14:paraId="04A162F1" w14:textId="1EDD6945" w:rsidR="231C401E" w:rsidRPr="001463ED" w:rsidRDefault="067F841B" w:rsidP="00B83426">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Vidutiniškai 1 mokinys per mokslo metus praleido </w:t>
            </w:r>
          </w:p>
          <w:p w14:paraId="3A76FFD9" w14:textId="14FEBE9B" w:rsidR="231C401E" w:rsidRPr="001463ED" w:rsidRDefault="00A41A96" w:rsidP="00B83426">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iš </w:t>
            </w:r>
            <w:r w:rsidR="067F841B" w:rsidRPr="001463ED">
              <w:rPr>
                <w:rFonts w:ascii="Times New Roman" w:eastAsia="Times New Roman" w:hAnsi="Times New Roman" w:cs="Times New Roman"/>
                <w:sz w:val="24"/>
                <w:szCs w:val="24"/>
              </w:rPr>
              <w:t>viso pamokų</w:t>
            </w:r>
          </w:p>
          <w:p w14:paraId="26B4D30F" w14:textId="3ABC616F" w:rsidR="5A5077C3" w:rsidRPr="001463ED" w:rsidRDefault="5A5077C3" w:rsidP="00B83426">
            <w:pPr>
              <w:spacing w:after="0" w:line="360" w:lineRule="auto"/>
              <w:jc w:val="center"/>
              <w:rPr>
                <w:rFonts w:ascii="Times New Roman" w:eastAsia="Times New Roman" w:hAnsi="Times New Roman" w:cs="Times New Roman"/>
                <w:sz w:val="24"/>
                <w:szCs w:val="24"/>
              </w:rPr>
            </w:pPr>
          </w:p>
        </w:tc>
        <w:tc>
          <w:tcPr>
            <w:tcW w:w="3543" w:type="dxa"/>
            <w:tcBorders>
              <w:top w:val="single" w:sz="8" w:space="0" w:color="auto"/>
              <w:left w:val="single" w:sz="8" w:space="0" w:color="auto"/>
              <w:bottom w:val="single" w:sz="8" w:space="0" w:color="auto"/>
              <w:right w:val="single" w:sz="8" w:space="0" w:color="auto"/>
            </w:tcBorders>
          </w:tcPr>
          <w:p w14:paraId="39DF3A9C" w14:textId="05007CF9" w:rsidR="2E303EC9" w:rsidRPr="001463ED" w:rsidRDefault="39136AA7" w:rsidP="00B83426">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Vidutiniškai 1 mokinys per mokslo metus praleido pamokų dėl nepateisinamų priežasčių</w:t>
            </w:r>
          </w:p>
          <w:p w14:paraId="258A02C7" w14:textId="581CA81A" w:rsidR="0AEB83DB" w:rsidRPr="001463ED" w:rsidRDefault="0AEB83DB" w:rsidP="00B83426">
            <w:pPr>
              <w:spacing w:after="0" w:line="360" w:lineRule="auto"/>
              <w:jc w:val="center"/>
              <w:rPr>
                <w:rFonts w:ascii="Times New Roman" w:eastAsia="Times New Roman" w:hAnsi="Times New Roman" w:cs="Times New Roman"/>
                <w:sz w:val="24"/>
                <w:szCs w:val="24"/>
              </w:rPr>
            </w:pPr>
          </w:p>
        </w:tc>
      </w:tr>
      <w:tr w:rsidR="00F85D18" w:rsidRPr="001463ED" w14:paraId="4A0D3672" w14:textId="77777777" w:rsidTr="004B192D">
        <w:trPr>
          <w:trHeight w:val="300"/>
        </w:trPr>
        <w:tc>
          <w:tcPr>
            <w:tcW w:w="1422" w:type="dxa"/>
            <w:tcBorders>
              <w:top w:val="single" w:sz="8" w:space="0" w:color="auto"/>
              <w:left w:val="single" w:sz="8" w:space="0" w:color="auto"/>
              <w:bottom w:val="single" w:sz="8" w:space="0" w:color="auto"/>
              <w:right w:val="single" w:sz="8" w:space="0" w:color="auto"/>
            </w:tcBorders>
          </w:tcPr>
          <w:p w14:paraId="0EFF9A9A" w14:textId="5E3CC174"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2018-2019</w:t>
            </w:r>
          </w:p>
        </w:tc>
        <w:tc>
          <w:tcPr>
            <w:tcW w:w="1697" w:type="dxa"/>
            <w:tcBorders>
              <w:top w:val="single" w:sz="8" w:space="0" w:color="auto"/>
              <w:left w:val="single" w:sz="8" w:space="0" w:color="auto"/>
              <w:bottom w:val="single" w:sz="8" w:space="0" w:color="auto"/>
              <w:right w:val="single" w:sz="8" w:space="0" w:color="auto"/>
            </w:tcBorders>
          </w:tcPr>
          <w:p w14:paraId="64AD5D9F" w14:textId="49CA9C73"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163</w:t>
            </w:r>
          </w:p>
        </w:tc>
        <w:tc>
          <w:tcPr>
            <w:tcW w:w="2977" w:type="dxa"/>
            <w:tcBorders>
              <w:top w:val="single" w:sz="8" w:space="0" w:color="auto"/>
              <w:left w:val="single" w:sz="8" w:space="0" w:color="auto"/>
              <w:bottom w:val="single" w:sz="8" w:space="0" w:color="auto"/>
              <w:right w:val="single" w:sz="8" w:space="0" w:color="auto"/>
            </w:tcBorders>
          </w:tcPr>
          <w:p w14:paraId="32603181" w14:textId="61050AF2" w:rsidR="7F5AD09B" w:rsidRPr="001463ED" w:rsidRDefault="1B08C82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130</w:t>
            </w:r>
          </w:p>
        </w:tc>
        <w:tc>
          <w:tcPr>
            <w:tcW w:w="3543" w:type="dxa"/>
            <w:tcBorders>
              <w:top w:val="single" w:sz="8" w:space="0" w:color="auto"/>
              <w:left w:val="single" w:sz="8" w:space="0" w:color="auto"/>
              <w:bottom w:val="single" w:sz="8" w:space="0" w:color="auto"/>
              <w:right w:val="single" w:sz="8" w:space="0" w:color="auto"/>
            </w:tcBorders>
          </w:tcPr>
          <w:p w14:paraId="58873CC4" w14:textId="1DBC3829" w:rsidR="666E8D96" w:rsidRPr="001463ED" w:rsidRDefault="7D4F2E45"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17</w:t>
            </w:r>
          </w:p>
        </w:tc>
      </w:tr>
      <w:tr w:rsidR="00F85D18" w:rsidRPr="001463ED" w14:paraId="00E2E3B5" w14:textId="77777777" w:rsidTr="004B192D">
        <w:trPr>
          <w:trHeight w:val="300"/>
        </w:trPr>
        <w:tc>
          <w:tcPr>
            <w:tcW w:w="1422" w:type="dxa"/>
            <w:tcBorders>
              <w:top w:val="single" w:sz="8" w:space="0" w:color="auto"/>
              <w:left w:val="single" w:sz="8" w:space="0" w:color="auto"/>
              <w:bottom w:val="single" w:sz="8" w:space="0" w:color="auto"/>
              <w:right w:val="single" w:sz="8" w:space="0" w:color="auto"/>
            </w:tcBorders>
          </w:tcPr>
          <w:p w14:paraId="7A8F60A2" w14:textId="0F0F5264"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2019-2020</w:t>
            </w:r>
          </w:p>
        </w:tc>
        <w:tc>
          <w:tcPr>
            <w:tcW w:w="1697" w:type="dxa"/>
            <w:tcBorders>
              <w:top w:val="single" w:sz="8" w:space="0" w:color="auto"/>
              <w:left w:val="single" w:sz="8" w:space="0" w:color="auto"/>
              <w:bottom w:val="single" w:sz="8" w:space="0" w:color="auto"/>
              <w:right w:val="single" w:sz="8" w:space="0" w:color="auto"/>
            </w:tcBorders>
          </w:tcPr>
          <w:p w14:paraId="7F3AA6A3" w14:textId="12D6EB0A"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181</w:t>
            </w:r>
          </w:p>
        </w:tc>
        <w:tc>
          <w:tcPr>
            <w:tcW w:w="2977" w:type="dxa"/>
            <w:tcBorders>
              <w:top w:val="single" w:sz="8" w:space="0" w:color="auto"/>
              <w:left w:val="single" w:sz="8" w:space="0" w:color="auto"/>
              <w:bottom w:val="single" w:sz="8" w:space="0" w:color="auto"/>
              <w:right w:val="single" w:sz="8" w:space="0" w:color="auto"/>
            </w:tcBorders>
          </w:tcPr>
          <w:p w14:paraId="7E49B7C4" w14:textId="1B5181BD" w:rsidR="0CFD466E" w:rsidRPr="001463ED" w:rsidRDefault="09AB4D6A"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105</w:t>
            </w:r>
          </w:p>
        </w:tc>
        <w:tc>
          <w:tcPr>
            <w:tcW w:w="3543" w:type="dxa"/>
            <w:tcBorders>
              <w:top w:val="single" w:sz="8" w:space="0" w:color="auto"/>
              <w:left w:val="single" w:sz="8" w:space="0" w:color="auto"/>
              <w:bottom w:val="single" w:sz="8" w:space="0" w:color="auto"/>
              <w:right w:val="single" w:sz="8" w:space="0" w:color="auto"/>
            </w:tcBorders>
          </w:tcPr>
          <w:p w14:paraId="122F7A9E" w14:textId="50CD45A2" w:rsidR="5209FAD5" w:rsidRPr="001463ED" w:rsidRDefault="76230460"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w:t>
            </w:r>
          </w:p>
        </w:tc>
      </w:tr>
      <w:tr w:rsidR="00F85D18" w:rsidRPr="001463ED" w14:paraId="460BA9FE" w14:textId="77777777" w:rsidTr="004B192D">
        <w:trPr>
          <w:trHeight w:val="300"/>
        </w:trPr>
        <w:tc>
          <w:tcPr>
            <w:tcW w:w="1422" w:type="dxa"/>
            <w:tcBorders>
              <w:top w:val="single" w:sz="8" w:space="0" w:color="auto"/>
              <w:left w:val="single" w:sz="8" w:space="0" w:color="auto"/>
              <w:bottom w:val="single" w:sz="8" w:space="0" w:color="auto"/>
              <w:right w:val="single" w:sz="8" w:space="0" w:color="auto"/>
            </w:tcBorders>
          </w:tcPr>
          <w:p w14:paraId="2129D977" w14:textId="64D6F3B5"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2020-2021</w:t>
            </w:r>
          </w:p>
        </w:tc>
        <w:tc>
          <w:tcPr>
            <w:tcW w:w="1697" w:type="dxa"/>
            <w:tcBorders>
              <w:top w:val="single" w:sz="8" w:space="0" w:color="auto"/>
              <w:left w:val="single" w:sz="8" w:space="0" w:color="auto"/>
              <w:bottom w:val="single" w:sz="8" w:space="0" w:color="auto"/>
              <w:right w:val="single" w:sz="8" w:space="0" w:color="auto"/>
            </w:tcBorders>
          </w:tcPr>
          <w:p w14:paraId="6D155FAB" w14:textId="7946CB54" w:rsidR="5A5077C3" w:rsidRPr="001463ED" w:rsidRDefault="547D4018"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194</w:t>
            </w:r>
          </w:p>
        </w:tc>
        <w:tc>
          <w:tcPr>
            <w:tcW w:w="2977" w:type="dxa"/>
            <w:tcBorders>
              <w:top w:val="single" w:sz="8" w:space="0" w:color="auto"/>
              <w:left w:val="single" w:sz="8" w:space="0" w:color="auto"/>
              <w:bottom w:val="single" w:sz="8" w:space="0" w:color="auto"/>
              <w:right w:val="single" w:sz="8" w:space="0" w:color="auto"/>
            </w:tcBorders>
          </w:tcPr>
          <w:p w14:paraId="1140076F" w14:textId="498B12A2" w:rsidR="68C1A1DF" w:rsidRPr="001463ED" w:rsidRDefault="3B0F5F5F"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49</w:t>
            </w:r>
          </w:p>
        </w:tc>
        <w:tc>
          <w:tcPr>
            <w:tcW w:w="3543" w:type="dxa"/>
            <w:tcBorders>
              <w:top w:val="single" w:sz="8" w:space="0" w:color="auto"/>
              <w:left w:val="single" w:sz="8" w:space="0" w:color="auto"/>
              <w:bottom w:val="single" w:sz="8" w:space="0" w:color="auto"/>
              <w:right w:val="single" w:sz="8" w:space="0" w:color="auto"/>
            </w:tcBorders>
          </w:tcPr>
          <w:p w14:paraId="1875C1DC" w14:textId="465676D6" w:rsidR="19088492" w:rsidRPr="001463ED" w:rsidRDefault="5771B9A9" w:rsidP="00B83426">
            <w:pPr>
              <w:spacing w:after="0"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w:t>
            </w:r>
          </w:p>
        </w:tc>
      </w:tr>
    </w:tbl>
    <w:p w14:paraId="63CEE4DC" w14:textId="1D39317C" w:rsidR="0D405E82" w:rsidRPr="001463ED" w:rsidRDefault="1C5BEC7A" w:rsidP="004B192D">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32149562" w:rsidRPr="001463ED">
        <w:rPr>
          <w:rFonts w:ascii="Times New Roman" w:eastAsia="Times New Roman" w:hAnsi="Times New Roman" w:cs="Times New Roman"/>
          <w:sz w:val="24"/>
          <w:szCs w:val="24"/>
        </w:rPr>
        <w:t>Mažėja bendras praleistų pamokų skaičius</w:t>
      </w:r>
      <w:r w:rsidR="53657404" w:rsidRPr="001463ED">
        <w:rPr>
          <w:rFonts w:ascii="Times New Roman" w:eastAsia="Times New Roman" w:hAnsi="Times New Roman" w:cs="Times New Roman"/>
          <w:sz w:val="24"/>
          <w:szCs w:val="24"/>
        </w:rPr>
        <w:t xml:space="preserve">, tačiau </w:t>
      </w:r>
      <w:r w:rsidR="79981642" w:rsidRPr="001463ED">
        <w:rPr>
          <w:rFonts w:ascii="Times New Roman" w:eastAsia="Times New Roman" w:hAnsi="Times New Roman" w:cs="Times New Roman"/>
          <w:sz w:val="24"/>
          <w:szCs w:val="24"/>
        </w:rPr>
        <w:t>dauguma tėvų galimai ne</w:t>
      </w:r>
      <w:r w:rsidR="6D84C15E" w:rsidRPr="001463ED">
        <w:rPr>
          <w:rFonts w:ascii="Times New Roman" w:eastAsia="Times New Roman" w:hAnsi="Times New Roman" w:cs="Times New Roman"/>
          <w:sz w:val="24"/>
          <w:szCs w:val="24"/>
        </w:rPr>
        <w:t>a</w:t>
      </w:r>
      <w:r w:rsidR="79981642" w:rsidRPr="001463ED">
        <w:rPr>
          <w:rFonts w:ascii="Times New Roman" w:eastAsia="Times New Roman" w:hAnsi="Times New Roman" w:cs="Times New Roman"/>
          <w:sz w:val="24"/>
          <w:szCs w:val="24"/>
        </w:rPr>
        <w:t>tsakingai teisina praleistas pamokas,</w:t>
      </w:r>
      <w:r w:rsidR="23614A11" w:rsidRPr="001463ED">
        <w:rPr>
          <w:rFonts w:ascii="Times New Roman" w:eastAsia="Times New Roman" w:hAnsi="Times New Roman" w:cs="Times New Roman"/>
          <w:sz w:val="24"/>
          <w:szCs w:val="24"/>
        </w:rPr>
        <w:t xml:space="preserve"> t.</w:t>
      </w:r>
      <w:r w:rsidR="00A41A96" w:rsidRPr="001463ED">
        <w:rPr>
          <w:rFonts w:ascii="Times New Roman" w:eastAsia="Times New Roman" w:hAnsi="Times New Roman" w:cs="Times New Roman"/>
          <w:sz w:val="24"/>
          <w:szCs w:val="24"/>
        </w:rPr>
        <w:t> </w:t>
      </w:r>
      <w:r w:rsidR="23614A11" w:rsidRPr="001463ED">
        <w:rPr>
          <w:rFonts w:ascii="Times New Roman" w:eastAsia="Times New Roman" w:hAnsi="Times New Roman" w:cs="Times New Roman"/>
          <w:sz w:val="24"/>
          <w:szCs w:val="24"/>
        </w:rPr>
        <w:t xml:space="preserve">y. </w:t>
      </w:r>
      <w:r w:rsidR="4E6A6C25" w:rsidRPr="001463ED">
        <w:rPr>
          <w:rFonts w:ascii="Times New Roman" w:eastAsia="Times New Roman" w:hAnsi="Times New Roman" w:cs="Times New Roman"/>
          <w:sz w:val="24"/>
          <w:szCs w:val="24"/>
        </w:rPr>
        <w:t xml:space="preserve">namuose </w:t>
      </w:r>
      <w:r w:rsidR="23614A11" w:rsidRPr="001463ED">
        <w:rPr>
          <w:rFonts w:ascii="Times New Roman" w:eastAsia="Times New Roman" w:hAnsi="Times New Roman" w:cs="Times New Roman"/>
          <w:sz w:val="24"/>
          <w:szCs w:val="24"/>
        </w:rPr>
        <w:t xml:space="preserve">formuojamas </w:t>
      </w:r>
      <w:r w:rsidR="75EC4358" w:rsidRPr="001463ED">
        <w:rPr>
          <w:rFonts w:ascii="Times New Roman" w:eastAsia="Times New Roman" w:hAnsi="Times New Roman" w:cs="Times New Roman"/>
          <w:sz w:val="24"/>
          <w:szCs w:val="24"/>
        </w:rPr>
        <w:t xml:space="preserve">aplaidus </w:t>
      </w:r>
      <w:r w:rsidR="23614A11" w:rsidRPr="001463ED">
        <w:rPr>
          <w:rFonts w:ascii="Times New Roman" w:eastAsia="Times New Roman" w:hAnsi="Times New Roman" w:cs="Times New Roman"/>
          <w:sz w:val="24"/>
          <w:szCs w:val="24"/>
        </w:rPr>
        <w:t>požiūris į mokymąsi</w:t>
      </w:r>
      <w:r w:rsidR="30D4B1D3" w:rsidRPr="001463ED">
        <w:rPr>
          <w:rFonts w:ascii="Times New Roman" w:eastAsia="Times New Roman" w:hAnsi="Times New Roman" w:cs="Times New Roman"/>
          <w:sz w:val="24"/>
          <w:szCs w:val="24"/>
        </w:rPr>
        <w:t>, kai reikalaujama iš mokyklos tik gero rezultato, bet neskatinamas nuoseklus mokymasis.</w:t>
      </w:r>
    </w:p>
    <w:p w14:paraId="362C3571" w14:textId="77777777" w:rsidR="00A41A96" w:rsidRPr="001463ED" w:rsidRDefault="00A41A96" w:rsidP="004B192D">
      <w:pPr>
        <w:spacing w:after="0" w:line="360" w:lineRule="auto"/>
        <w:ind w:firstLine="567"/>
        <w:jc w:val="both"/>
        <w:rPr>
          <w:rFonts w:ascii="Times New Roman" w:eastAsia="Times New Roman" w:hAnsi="Times New Roman" w:cs="Times New Roman"/>
          <w:sz w:val="24"/>
          <w:szCs w:val="24"/>
        </w:rPr>
      </w:pPr>
    </w:p>
    <w:p w14:paraId="013FEF2B" w14:textId="29F8D90B" w:rsidR="00B54FB3" w:rsidRPr="001463ED" w:rsidRDefault="24144B27" w:rsidP="00A02EDB">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PUPP </w:t>
      </w:r>
      <w:r w:rsidR="1C90A04E" w:rsidRPr="001463ED">
        <w:rPr>
          <w:rFonts w:ascii="Times New Roman" w:eastAsia="Times New Roman" w:hAnsi="Times New Roman" w:cs="Times New Roman"/>
          <w:sz w:val="24"/>
          <w:szCs w:val="24"/>
        </w:rPr>
        <w:t xml:space="preserve">2019, 2021 metų </w:t>
      </w:r>
      <w:r w:rsidR="00A02EDB" w:rsidRPr="001463ED">
        <w:rPr>
          <w:rFonts w:ascii="Times New Roman" w:eastAsia="Times New Roman" w:hAnsi="Times New Roman" w:cs="Times New Roman"/>
          <w:sz w:val="24"/>
          <w:szCs w:val="24"/>
        </w:rPr>
        <w:t>rezultatai</w:t>
      </w:r>
      <w:r w:rsidR="5D311E4C" w:rsidRPr="001463ED">
        <w:rPr>
          <w:rFonts w:ascii="Times New Roman" w:eastAsia="Times New Roman" w:hAnsi="Times New Roman" w:cs="Times New Roman"/>
          <w:sz w:val="24"/>
          <w:szCs w:val="24"/>
        </w:rPr>
        <w:t>:</w:t>
      </w:r>
    </w:p>
    <w:p w14:paraId="6412F751" w14:textId="78317AF2" w:rsidR="755F1DE9" w:rsidRPr="001463ED" w:rsidRDefault="755F1DE9"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23932F3C" wp14:editId="7DB82920">
            <wp:extent cx="6047117" cy="3527484"/>
            <wp:effectExtent l="0" t="0" r="0" b="0"/>
            <wp:docPr id="374557903" name="Paveikslėlis 3745579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59303" cy="3534592"/>
                    </a:xfrm>
                    <a:prstGeom prst="rect">
                      <a:avLst/>
                    </a:prstGeom>
                  </pic:spPr>
                </pic:pic>
              </a:graphicData>
            </a:graphic>
          </wp:inline>
        </w:drawing>
      </w:r>
    </w:p>
    <w:p w14:paraId="25F9727F" w14:textId="289CC9C1" w:rsidR="00B54FB3" w:rsidRPr="001463ED" w:rsidRDefault="1209D696" w:rsidP="007712D8">
      <w:pPr>
        <w:tabs>
          <w:tab w:val="left" w:pos="567"/>
        </w:tabs>
        <w:spacing w:after="0" w:line="360" w:lineRule="auto"/>
        <w:jc w:val="both"/>
        <w:rPr>
          <w:rFonts w:ascii="Times New Roman" w:eastAsia="Times New Roman" w:hAnsi="Times New Roman" w:cs="Times New Roman"/>
          <w:sz w:val="24"/>
          <w:szCs w:val="24"/>
        </w:rPr>
      </w:pPr>
      <w:r w:rsidRPr="001463ED">
        <w:rPr>
          <w:rFonts w:ascii="Times New Roman" w:eastAsia="Calibri" w:hAnsi="Times New Roman" w:cs="Times New Roman"/>
          <w:sz w:val="24"/>
          <w:szCs w:val="24"/>
        </w:rPr>
        <w:t xml:space="preserve"> </w:t>
      </w:r>
      <w:r w:rsidR="00486F91" w:rsidRPr="001463ED">
        <w:rPr>
          <w:rFonts w:ascii="Times New Roman" w:eastAsia="Calibri" w:hAnsi="Times New Roman" w:cs="Times New Roman"/>
          <w:sz w:val="24"/>
          <w:szCs w:val="24"/>
        </w:rPr>
        <w:tab/>
      </w:r>
      <w:r w:rsidR="593CAD17" w:rsidRPr="001463ED">
        <w:rPr>
          <w:rFonts w:ascii="Times New Roman" w:eastAsia="Times New Roman" w:hAnsi="Times New Roman" w:cs="Times New Roman"/>
          <w:b/>
          <w:bCs/>
          <w:sz w:val="24"/>
          <w:szCs w:val="24"/>
        </w:rPr>
        <w:t xml:space="preserve">Išvada: </w:t>
      </w:r>
      <w:r w:rsidR="593CAD17" w:rsidRPr="001463ED">
        <w:rPr>
          <w:rFonts w:ascii="Times New Roman" w:eastAsia="Times New Roman" w:hAnsi="Times New Roman" w:cs="Times New Roman"/>
          <w:sz w:val="24"/>
          <w:szCs w:val="24"/>
        </w:rPr>
        <w:t>Pagal 2019 ir 2021 metų rezultatus</w:t>
      </w:r>
      <w:r w:rsidR="00A41A96" w:rsidRPr="001463ED">
        <w:rPr>
          <w:rFonts w:ascii="Times New Roman" w:eastAsia="Times New Roman" w:hAnsi="Times New Roman" w:cs="Times New Roman"/>
          <w:sz w:val="24"/>
          <w:szCs w:val="24"/>
        </w:rPr>
        <w:t>, atliekant PUPP</w:t>
      </w:r>
      <w:r w:rsidR="593CAD17" w:rsidRPr="001463ED">
        <w:rPr>
          <w:rFonts w:ascii="Times New Roman" w:eastAsia="Times New Roman" w:hAnsi="Times New Roman" w:cs="Times New Roman"/>
          <w:sz w:val="24"/>
          <w:szCs w:val="24"/>
        </w:rPr>
        <w:t xml:space="preserve"> sunkiausia sekėsi įveikti matematikos užduotis, net apie ¼ mokinių nepademo</w:t>
      </w:r>
      <w:r w:rsidR="00A41A96" w:rsidRPr="001463ED">
        <w:rPr>
          <w:rFonts w:ascii="Times New Roman" w:eastAsia="Times New Roman" w:hAnsi="Times New Roman" w:cs="Times New Roman"/>
          <w:sz w:val="24"/>
          <w:szCs w:val="24"/>
        </w:rPr>
        <w:t>nstravo patenkinamo lygio žinių. L</w:t>
      </w:r>
      <w:r w:rsidR="593CAD17" w:rsidRPr="001463ED">
        <w:rPr>
          <w:rFonts w:ascii="Times New Roman" w:eastAsia="Times New Roman" w:hAnsi="Times New Roman" w:cs="Times New Roman"/>
          <w:sz w:val="24"/>
          <w:szCs w:val="24"/>
        </w:rPr>
        <w:t xml:space="preserve">ietuvių kalbos ir literatūros tokių mokinių susidarė apie 7 procentus, o gimtosios (rusų) kalbos tik </w:t>
      </w:r>
      <w:r w:rsidR="00A41A96" w:rsidRPr="001463ED">
        <w:rPr>
          <w:rFonts w:ascii="Times New Roman" w:eastAsia="Times New Roman" w:hAnsi="Times New Roman" w:cs="Times New Roman"/>
          <w:sz w:val="24"/>
          <w:szCs w:val="24"/>
        </w:rPr>
        <w:t xml:space="preserve">vos 2 procentai. Daugiau nei ½ </w:t>
      </w:r>
      <w:r w:rsidR="593CAD17" w:rsidRPr="001463ED">
        <w:rPr>
          <w:rFonts w:ascii="Times New Roman" w:eastAsia="Times New Roman" w:hAnsi="Times New Roman" w:cs="Times New Roman"/>
          <w:sz w:val="24"/>
          <w:szCs w:val="24"/>
        </w:rPr>
        <w:t>mokinių lietuvių kalbos ir literatūros bei gimtosios (rusų) kalbos užduotis atliko pagrindiniu ar aukštesniuoju lygiu, matematikos tokių mokinių buvo šiek tiek mažiau nei ½. Aukštesniuoju lygiu daugiausia įvertinta gimtosios (rusų) kalbos (35,17</w:t>
      </w:r>
      <w:r w:rsidR="0086574A" w:rsidRPr="001463ED">
        <w:rPr>
          <w:rFonts w:ascii="Times New Roman" w:eastAsia="Times New Roman" w:hAnsi="Times New Roman" w:cs="Times New Roman"/>
          <w:sz w:val="24"/>
          <w:szCs w:val="24"/>
        </w:rPr>
        <w:t> </w:t>
      </w:r>
      <w:r w:rsidR="593CAD17" w:rsidRPr="001463ED">
        <w:rPr>
          <w:rFonts w:ascii="Times New Roman" w:eastAsia="Times New Roman" w:hAnsi="Times New Roman" w:cs="Times New Roman"/>
          <w:sz w:val="24"/>
          <w:szCs w:val="24"/>
        </w:rPr>
        <w:t>%), matem</w:t>
      </w:r>
      <w:r w:rsidR="0086574A" w:rsidRPr="001463ED">
        <w:rPr>
          <w:rFonts w:ascii="Times New Roman" w:eastAsia="Times New Roman" w:hAnsi="Times New Roman" w:cs="Times New Roman"/>
          <w:sz w:val="24"/>
          <w:szCs w:val="24"/>
        </w:rPr>
        <w:t>atikos tokių mokinių buvo 12,97 </w:t>
      </w:r>
      <w:r w:rsidR="593CAD17" w:rsidRPr="001463ED">
        <w:rPr>
          <w:rFonts w:ascii="Times New Roman" w:eastAsia="Times New Roman" w:hAnsi="Times New Roman" w:cs="Times New Roman"/>
          <w:sz w:val="24"/>
          <w:szCs w:val="24"/>
        </w:rPr>
        <w:t>%, lietuvių</w:t>
      </w:r>
      <w:r w:rsidR="0086574A" w:rsidRPr="001463ED">
        <w:rPr>
          <w:rFonts w:ascii="Times New Roman" w:eastAsia="Times New Roman" w:hAnsi="Times New Roman" w:cs="Times New Roman"/>
          <w:sz w:val="24"/>
          <w:szCs w:val="24"/>
        </w:rPr>
        <w:t xml:space="preserve"> kalbos ir literatūros tik 4,54 </w:t>
      </w:r>
      <w:r w:rsidR="593CAD17" w:rsidRPr="001463ED">
        <w:rPr>
          <w:rFonts w:ascii="Times New Roman" w:eastAsia="Times New Roman" w:hAnsi="Times New Roman" w:cs="Times New Roman"/>
          <w:sz w:val="24"/>
          <w:szCs w:val="24"/>
        </w:rPr>
        <w:t>%.</w:t>
      </w:r>
    </w:p>
    <w:p w14:paraId="421C1891" w14:textId="71B79E5C" w:rsidR="00B54FB3" w:rsidRPr="001463ED" w:rsidRDefault="540A613A"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Pastaba.</w:t>
      </w:r>
      <w:r w:rsidRPr="001463ED">
        <w:rPr>
          <w:rFonts w:ascii="Times New Roman" w:eastAsia="Times New Roman" w:hAnsi="Times New Roman" w:cs="Times New Roman"/>
          <w:sz w:val="24"/>
          <w:szCs w:val="24"/>
        </w:rPr>
        <w:t xml:space="preserve"> 2020 m. PUPP nevyko dėl COVID – 19 epidemijos.</w:t>
      </w:r>
    </w:p>
    <w:p w14:paraId="6BDD7CFA" w14:textId="77777777" w:rsidR="00D057D9" w:rsidRPr="001463ED" w:rsidRDefault="00D057D9" w:rsidP="00A02EDB">
      <w:pPr>
        <w:spacing w:after="0" w:line="240" w:lineRule="auto"/>
        <w:jc w:val="center"/>
        <w:rPr>
          <w:rFonts w:ascii="Times New Roman" w:eastAsia="Times New Roman" w:hAnsi="Times New Roman" w:cs="Times New Roman"/>
          <w:sz w:val="24"/>
          <w:szCs w:val="24"/>
        </w:rPr>
      </w:pPr>
    </w:p>
    <w:p w14:paraId="51A01F4E" w14:textId="740A0594" w:rsidR="62D53113" w:rsidRPr="001463ED" w:rsidRDefault="01191373" w:rsidP="00A02EDB">
      <w:pPr>
        <w:spacing w:after="0" w:line="24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Matematikos </w:t>
      </w:r>
      <w:r w:rsidR="62D53113" w:rsidRPr="001463ED">
        <w:rPr>
          <w:rFonts w:ascii="Times New Roman" w:eastAsia="Times New Roman" w:hAnsi="Times New Roman" w:cs="Times New Roman"/>
          <w:sz w:val="24"/>
          <w:szCs w:val="24"/>
        </w:rPr>
        <w:t xml:space="preserve">PUPP </w:t>
      </w:r>
      <w:r w:rsidR="1E8C391B" w:rsidRPr="001463ED">
        <w:rPr>
          <w:rFonts w:ascii="Times New Roman" w:eastAsia="Times New Roman" w:hAnsi="Times New Roman" w:cs="Times New Roman"/>
          <w:sz w:val="24"/>
          <w:szCs w:val="24"/>
        </w:rPr>
        <w:t xml:space="preserve">rezultatų </w:t>
      </w:r>
      <w:r w:rsidR="62D53113" w:rsidRPr="001463ED">
        <w:rPr>
          <w:rFonts w:ascii="Times New Roman" w:eastAsia="Times New Roman" w:hAnsi="Times New Roman" w:cs="Times New Roman"/>
          <w:sz w:val="24"/>
          <w:szCs w:val="24"/>
        </w:rPr>
        <w:t>palyginimas</w:t>
      </w:r>
      <w:r w:rsidR="620B1B2E" w:rsidRPr="001463ED">
        <w:rPr>
          <w:rFonts w:ascii="Times New Roman" w:eastAsia="Times New Roman" w:hAnsi="Times New Roman" w:cs="Times New Roman"/>
          <w:sz w:val="24"/>
          <w:szCs w:val="24"/>
        </w:rPr>
        <w:t>:</w:t>
      </w:r>
    </w:p>
    <w:tbl>
      <w:tblPr>
        <w:tblStyle w:val="Lentelstinklelis"/>
        <w:tblW w:w="0" w:type="auto"/>
        <w:tblInd w:w="108" w:type="dxa"/>
        <w:tblLayout w:type="fixed"/>
        <w:tblLook w:val="06A0" w:firstRow="1" w:lastRow="0" w:firstColumn="1" w:lastColumn="0" w:noHBand="1" w:noVBand="1"/>
      </w:tblPr>
      <w:tblGrid>
        <w:gridCol w:w="2410"/>
        <w:gridCol w:w="1559"/>
        <w:gridCol w:w="1701"/>
        <w:gridCol w:w="1560"/>
        <w:gridCol w:w="2409"/>
      </w:tblGrid>
      <w:tr w:rsidR="00F85D18" w:rsidRPr="001463ED" w14:paraId="6BA7FBAE" w14:textId="77777777" w:rsidTr="00A02EDB">
        <w:trPr>
          <w:trHeight w:val="315"/>
        </w:trPr>
        <w:tc>
          <w:tcPr>
            <w:tcW w:w="2410" w:type="dxa"/>
            <w:tcBorders>
              <w:top w:val="nil"/>
              <w:left w:val="nil"/>
              <w:bottom w:val="nil"/>
              <w:right w:val="nil"/>
            </w:tcBorders>
            <w:vAlign w:val="bottom"/>
          </w:tcPr>
          <w:p w14:paraId="3F04E25D" w14:textId="75C63B12" w:rsidR="4DFE3787" w:rsidRPr="001463ED" w:rsidRDefault="4DFE3787" w:rsidP="007712D8">
            <w:pPr>
              <w:rPr>
                <w:rFonts w:ascii="Times New Roman" w:hAnsi="Times New Roman" w:cs="Times New Roman"/>
                <w:sz w:val="24"/>
                <w:szCs w:val="24"/>
              </w:rPr>
            </w:pPr>
          </w:p>
        </w:tc>
        <w:tc>
          <w:tcPr>
            <w:tcW w:w="7229" w:type="dxa"/>
            <w:gridSpan w:val="4"/>
            <w:tcBorders>
              <w:top w:val="nil"/>
              <w:left w:val="nil"/>
              <w:bottom w:val="nil"/>
              <w:right w:val="nil"/>
            </w:tcBorders>
            <w:vAlign w:val="bottom"/>
          </w:tcPr>
          <w:p w14:paraId="7DB11BEF" w14:textId="310DA59D" w:rsidR="4DFE3787" w:rsidRPr="001463ED" w:rsidRDefault="4DFE3787" w:rsidP="007712D8">
            <w:pPr>
              <w:jc w:val="center"/>
              <w:rPr>
                <w:rFonts w:ascii="Times New Roman" w:eastAsia="Times New Roman" w:hAnsi="Times New Roman" w:cs="Times New Roman"/>
                <w:sz w:val="24"/>
                <w:szCs w:val="24"/>
              </w:rPr>
            </w:pPr>
          </w:p>
        </w:tc>
      </w:tr>
      <w:tr w:rsidR="00F85D18" w:rsidRPr="001463ED" w14:paraId="136D995C" w14:textId="77777777" w:rsidTr="00A02EDB">
        <w:trPr>
          <w:trHeight w:val="63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3CA5B" w14:textId="48071EF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Metai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547FE4" w14:textId="3E509C5B"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Nepasiekė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F972A3" w14:textId="4D0752CF"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Patenkinimas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357D32" w14:textId="438B41FF"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Pagrindinis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1F004D" w14:textId="4FFE669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Aukštesnysis </w:t>
            </w:r>
          </w:p>
        </w:tc>
      </w:tr>
      <w:tr w:rsidR="00F85D18" w:rsidRPr="001463ED" w14:paraId="76CE0C70" w14:textId="77777777" w:rsidTr="00A02EDB">
        <w:trPr>
          <w:trHeight w:val="48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A981A" w14:textId="7440AAD3" w:rsidR="4DFE3787" w:rsidRPr="001463ED" w:rsidRDefault="00A41A96"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Visa </w:t>
            </w:r>
            <w:r w:rsidR="4DFE3787" w:rsidRPr="001463ED">
              <w:rPr>
                <w:rFonts w:ascii="Times New Roman" w:eastAsia="Times New Roman" w:hAnsi="Times New Roman" w:cs="Times New Roman"/>
                <w:sz w:val="24"/>
                <w:szCs w:val="24"/>
              </w:rPr>
              <w:t>Lietuva 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8C70EB" w14:textId="2C4317A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17,78</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826EFE" w14:textId="24EF0842"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41,47</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817052" w14:textId="011C945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31,75</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BE6287" w14:textId="407452BB"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9</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0BDF3D3B" w14:textId="77777777" w:rsidTr="00A02EDB">
        <w:trPr>
          <w:trHeight w:val="450"/>
        </w:trPr>
        <w:tc>
          <w:tcPr>
            <w:tcW w:w="2410" w:type="dxa"/>
            <w:tcBorders>
              <w:top w:val="single" w:sz="4" w:space="0" w:color="000000" w:themeColor="text1"/>
              <w:left w:val="single" w:sz="4" w:space="0" w:color="000000" w:themeColor="text1"/>
              <w:bottom w:val="nil"/>
              <w:right w:val="single" w:sz="4" w:space="0" w:color="000000" w:themeColor="text1"/>
            </w:tcBorders>
            <w:vAlign w:val="center"/>
          </w:tcPr>
          <w:p w14:paraId="11B93193" w14:textId="4996AA7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w:t>
            </w:r>
            <w:r w:rsidR="00A41A96"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D1FC4F" w14:textId="3415CCE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18,87</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74860A" w14:textId="43628C90"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39,40</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C0C513" w14:textId="36B7579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32,05</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7110AA" w14:textId="32A714B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9,68</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75283CCC" w14:textId="77777777" w:rsidTr="00A02EDB">
        <w:trPr>
          <w:trHeight w:val="42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5C2E6" w14:textId="50F13EE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SKG 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E7B7F4" w14:textId="4ED19AE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20</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4005EE" w14:textId="5A313AA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30</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EE0B63" w14:textId="2DA4209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34</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119704" w14:textId="0C83075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16</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1FA8E244" w14:textId="77777777" w:rsidTr="00A02EDB">
        <w:trPr>
          <w:trHeight w:val="54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2D111" w14:textId="3F2282C1" w:rsidR="4DFE3787" w:rsidRPr="001463ED" w:rsidRDefault="00A41A96"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w:t>
            </w:r>
            <w:r w:rsidR="00BC74AA" w:rsidRPr="001463ED">
              <w:rPr>
                <w:rFonts w:ascii="Times New Roman" w:eastAsia="Times New Roman" w:hAnsi="Times New Roman" w:cs="Times New Roman"/>
                <w:sz w:val="24"/>
                <w:szCs w:val="24"/>
              </w:rPr>
              <w:t xml:space="preserve">isa </w:t>
            </w:r>
            <w:r w:rsidR="4DFE3787" w:rsidRPr="001463ED">
              <w:rPr>
                <w:rFonts w:ascii="Times New Roman" w:eastAsia="Times New Roman" w:hAnsi="Times New Roman" w:cs="Times New Roman"/>
                <w:sz w:val="24"/>
                <w:szCs w:val="24"/>
              </w:rPr>
              <w:t>Lietuva 2021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43FF6" w14:textId="19BE51B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23,39</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B659F" w14:textId="355134D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22,79</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36FF1" w14:textId="0764FCC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36,24</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5B6C1" w14:textId="4841AAD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17,58</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3CB5141F" w14:textId="77777777" w:rsidTr="00A02EDB">
        <w:trPr>
          <w:trHeight w:val="315"/>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C9837" w14:textId="1A42F5EF"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2021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7E212" w14:textId="0B2205D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22,90</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C068A" w14:textId="06B0804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21,43</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C84D6" w14:textId="6479CB1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33,11</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61CB1" w14:textId="30FADD3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22,56</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4DFE3787" w:rsidRPr="001463ED" w14:paraId="5F4ABBDC" w14:textId="77777777" w:rsidTr="00A02EDB">
        <w:trPr>
          <w:trHeight w:val="315"/>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CF1A5" w14:textId="75BBCC12"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SKG 2021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A0078" w14:textId="3347268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31,11</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225CA" w14:textId="3C35513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24,44</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F1EB5" w14:textId="2F7184A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34,44</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1E093" w14:textId="2304C1E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10,01</w:t>
            </w:r>
            <w:r w:rsidR="00A41A96"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bl>
    <w:p w14:paraId="3F1CF2F8" w14:textId="662A8F88" w:rsidR="4DFE3787" w:rsidRPr="001463ED" w:rsidRDefault="4DFE3787" w:rsidP="00B83426">
      <w:pPr>
        <w:spacing w:after="0" w:line="360" w:lineRule="auto"/>
        <w:jc w:val="both"/>
        <w:rPr>
          <w:rFonts w:ascii="Times New Roman" w:eastAsia="Times New Roman" w:hAnsi="Times New Roman" w:cs="Times New Roman"/>
          <w:sz w:val="24"/>
          <w:szCs w:val="24"/>
        </w:rPr>
      </w:pPr>
    </w:p>
    <w:p w14:paraId="27549ED8" w14:textId="4AB9330C" w:rsidR="62D53113" w:rsidRPr="001463ED" w:rsidRDefault="0C8C8341" w:rsidP="00A02EDB">
      <w:pPr>
        <w:tabs>
          <w:tab w:val="left" w:pos="7938"/>
        </w:tabs>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735DCD86" wp14:editId="1F35074D">
            <wp:extent cx="6081623" cy="3661644"/>
            <wp:effectExtent l="0" t="0" r="0" b="0"/>
            <wp:docPr id="764858069" name="Paveikslėlis 76485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4858069"/>
                    <pic:cNvPicPr/>
                  </pic:nvPicPr>
                  <pic:blipFill>
                    <a:blip r:embed="rId12">
                      <a:extLst>
                        <a:ext uri="{28A0092B-C50C-407E-A947-70E740481C1C}">
                          <a14:useLocalDpi xmlns:a14="http://schemas.microsoft.com/office/drawing/2010/main" val="0"/>
                        </a:ext>
                      </a:extLst>
                    </a:blip>
                    <a:stretch>
                      <a:fillRect/>
                    </a:stretch>
                  </pic:blipFill>
                  <pic:spPr>
                    <a:xfrm>
                      <a:off x="0" y="0"/>
                      <a:ext cx="6087239" cy="3665025"/>
                    </a:xfrm>
                    <a:prstGeom prst="rect">
                      <a:avLst/>
                    </a:prstGeom>
                  </pic:spPr>
                </pic:pic>
              </a:graphicData>
            </a:graphic>
          </wp:inline>
        </w:drawing>
      </w:r>
    </w:p>
    <w:p w14:paraId="03B4A23C" w14:textId="35688634" w:rsidR="416B324A" w:rsidRPr="001463ED" w:rsidRDefault="416B324A" w:rsidP="00B83426">
      <w:pPr>
        <w:spacing w:after="0" w:line="360" w:lineRule="auto"/>
        <w:jc w:val="both"/>
        <w:rPr>
          <w:rFonts w:ascii="Times New Roman" w:hAnsi="Times New Roman" w:cs="Times New Roman"/>
          <w:sz w:val="24"/>
          <w:szCs w:val="24"/>
        </w:rPr>
      </w:pPr>
    </w:p>
    <w:p w14:paraId="523621FE" w14:textId="5DDA6223" w:rsidR="451C2AC4" w:rsidRPr="001463ED" w:rsidRDefault="451C2AC4" w:rsidP="00A02EDB">
      <w:pPr>
        <w:spacing w:after="0"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Lietuvių kalbos ir literatūros</w:t>
      </w:r>
      <w:r w:rsidRPr="001463ED">
        <w:rPr>
          <w:rFonts w:ascii="Times New Roman" w:eastAsia="Times New Roman" w:hAnsi="Times New Roman" w:cs="Times New Roman"/>
          <w:sz w:val="24"/>
          <w:szCs w:val="24"/>
        </w:rPr>
        <w:t xml:space="preserve"> PUPP rezultatų palyginimas:</w:t>
      </w:r>
    </w:p>
    <w:tbl>
      <w:tblPr>
        <w:tblStyle w:val="Lentelstinklelis"/>
        <w:tblW w:w="0" w:type="auto"/>
        <w:tblInd w:w="108" w:type="dxa"/>
        <w:tblLayout w:type="fixed"/>
        <w:tblLook w:val="06A0" w:firstRow="1" w:lastRow="0" w:firstColumn="1" w:lastColumn="0" w:noHBand="1" w:noVBand="1"/>
      </w:tblPr>
      <w:tblGrid>
        <w:gridCol w:w="1932"/>
        <w:gridCol w:w="1612"/>
        <w:gridCol w:w="1843"/>
        <w:gridCol w:w="1984"/>
        <w:gridCol w:w="2268"/>
      </w:tblGrid>
      <w:tr w:rsidR="00F85D18" w:rsidRPr="001463ED" w14:paraId="0C4585AC" w14:textId="77777777" w:rsidTr="00A02EDB">
        <w:trPr>
          <w:trHeight w:val="630"/>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E91E5" w14:textId="49AEF75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Metai</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311537" w14:textId="6A2B2EA0"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Nepasiekė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10B0E7" w14:textId="05D85DA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Patenkinimas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DF9872" w14:textId="48FB5AFF"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Pagrindinis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0ABD49" w14:textId="244274E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Aukštesnysis </w:t>
            </w:r>
          </w:p>
        </w:tc>
      </w:tr>
      <w:tr w:rsidR="00F85D18" w:rsidRPr="001463ED" w14:paraId="65056B1A" w14:textId="77777777" w:rsidTr="00A02EDB">
        <w:trPr>
          <w:trHeight w:val="480"/>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BC193" w14:textId="554E64B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Visa Lietuva 2019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D6D818" w14:textId="02C8C860"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7,56</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907CE3" w14:textId="31B1D03F"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27,75</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87C16F" w14:textId="24B2841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50,24</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B10028" w14:textId="7A93604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14,45</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7FBFBE33" w14:textId="77777777" w:rsidTr="00A02EDB">
        <w:trPr>
          <w:trHeight w:val="450"/>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E31A1" w14:textId="4804CC3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m.2019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417166" w14:textId="6BBBC53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8,20</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32BC1B" w14:textId="0D8ECAC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25,46</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B743BE" w14:textId="03385F7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49,83</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479011" w14:textId="02E1634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16,60</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0B1277A2" w14:textId="77777777" w:rsidTr="00A02EDB">
        <w:trPr>
          <w:trHeight w:val="420"/>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7FB28" w14:textId="118CFFB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SKG 2019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A272E9" w14:textId="1D8AC87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7</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1EC3B" w14:textId="3A059EC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33</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3438BD" w14:textId="1C12404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54</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716AAE" w14:textId="1BA977F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00F85D18" w:rsidRPr="001463ED" w14:paraId="3AFAE5FF" w14:textId="77777777" w:rsidTr="00A02EDB">
        <w:trPr>
          <w:trHeight w:val="540"/>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081A1" w14:textId="1AFB88A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Visa Lietuva 2021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4854F" w14:textId="7039988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4,83</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A2AA6" w14:textId="04A9803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22,20</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C070C" w14:textId="4BF5498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61,28</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4B9A5" w14:textId="4F6C709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11,69</w:t>
            </w:r>
            <w:r w:rsidR="0023401C" w:rsidRPr="001463ED">
              <w:rPr>
                <w:rFonts w:ascii="Times New Roman" w:eastAsia="Times New Roman" w:hAnsi="Times New Roman" w:cs="Times New Roman"/>
                <w:sz w:val="24"/>
                <w:szCs w:val="24"/>
              </w:rPr>
              <w:t> %</w:t>
            </w:r>
          </w:p>
        </w:tc>
      </w:tr>
      <w:tr w:rsidR="00F85D18" w:rsidRPr="001463ED" w14:paraId="1F629379" w14:textId="77777777" w:rsidTr="00A02EDB">
        <w:trPr>
          <w:trHeight w:val="315"/>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A4E6F" w14:textId="4F04988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Vilniaus m.2021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65E67" w14:textId="6C9E6E2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4,20</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77AAB" w14:textId="75A8160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18,25</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3A6EB" w14:textId="6177CCB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61,63</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8BF6D" w14:textId="0E2909C2"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15,92</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r w:rsidR="4DFE3787" w:rsidRPr="001463ED" w14:paraId="53334526" w14:textId="77777777" w:rsidTr="00A02EDB">
        <w:trPr>
          <w:trHeight w:val="315"/>
        </w:trPr>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38F" w14:textId="1DDC61AB"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SKG 2021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E125F" w14:textId="14F5B87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6,59</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CD569" w14:textId="4C6284F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29,67</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5858F" w14:textId="5086E12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60,44</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E5B85" w14:textId="57681F5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3,30</w:t>
            </w:r>
            <w:r w:rsidR="0023401C" w:rsidRPr="001463ED">
              <w:rPr>
                <w:rFonts w:ascii="Times New Roman" w:eastAsia="Times New Roman" w:hAnsi="Times New Roman" w:cs="Times New Roman"/>
                <w:sz w:val="24"/>
                <w:szCs w:val="24"/>
              </w:rPr>
              <w:t> </w:t>
            </w:r>
            <w:r w:rsidRPr="001463ED">
              <w:rPr>
                <w:rFonts w:ascii="Times New Roman" w:eastAsia="Times New Roman" w:hAnsi="Times New Roman" w:cs="Times New Roman"/>
                <w:sz w:val="24"/>
                <w:szCs w:val="24"/>
              </w:rPr>
              <w:t>%</w:t>
            </w:r>
          </w:p>
        </w:tc>
      </w:tr>
    </w:tbl>
    <w:p w14:paraId="314E4A7F" w14:textId="5972F09D" w:rsidR="4DFE3787" w:rsidRPr="001463ED" w:rsidRDefault="4DFE3787" w:rsidP="00B83426">
      <w:pPr>
        <w:spacing w:after="0" w:line="360" w:lineRule="auto"/>
        <w:jc w:val="both"/>
        <w:rPr>
          <w:rFonts w:ascii="Times New Roman" w:hAnsi="Times New Roman" w:cs="Times New Roman"/>
          <w:sz w:val="24"/>
          <w:szCs w:val="24"/>
        </w:rPr>
      </w:pPr>
    </w:p>
    <w:p w14:paraId="53519F42" w14:textId="2F5E9AED" w:rsidR="62D53113" w:rsidRPr="001463ED" w:rsidRDefault="0C8C8341"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7AB43EC7" wp14:editId="1EF5FC3D">
            <wp:extent cx="4986068" cy="3002028"/>
            <wp:effectExtent l="0" t="0" r="5080" b="8255"/>
            <wp:docPr id="184247307" name="Paveikslėlis 18424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4247307"/>
                    <pic:cNvPicPr/>
                  </pic:nvPicPr>
                  <pic:blipFill>
                    <a:blip r:embed="rId13">
                      <a:extLst>
                        <a:ext uri="{28A0092B-C50C-407E-A947-70E740481C1C}">
                          <a14:useLocalDpi xmlns:a14="http://schemas.microsoft.com/office/drawing/2010/main" val="0"/>
                        </a:ext>
                      </a:extLst>
                    </a:blip>
                    <a:stretch>
                      <a:fillRect/>
                    </a:stretch>
                  </pic:blipFill>
                  <pic:spPr>
                    <a:xfrm>
                      <a:off x="0" y="0"/>
                      <a:ext cx="4987695" cy="3003008"/>
                    </a:xfrm>
                    <a:prstGeom prst="rect">
                      <a:avLst/>
                    </a:prstGeom>
                  </pic:spPr>
                </pic:pic>
              </a:graphicData>
            </a:graphic>
          </wp:inline>
        </w:drawing>
      </w:r>
    </w:p>
    <w:p w14:paraId="6CFD2A9F" w14:textId="789C069A" w:rsidR="416B324A" w:rsidRPr="001463ED" w:rsidRDefault="416B324A" w:rsidP="00B83426">
      <w:pPr>
        <w:spacing w:after="0" w:line="360" w:lineRule="auto"/>
        <w:jc w:val="both"/>
        <w:rPr>
          <w:rFonts w:ascii="Times New Roman" w:hAnsi="Times New Roman" w:cs="Times New Roman"/>
          <w:sz w:val="24"/>
          <w:szCs w:val="24"/>
        </w:rPr>
      </w:pPr>
    </w:p>
    <w:tbl>
      <w:tblPr>
        <w:tblStyle w:val="Lentelstinklelis"/>
        <w:tblW w:w="0" w:type="auto"/>
        <w:tblInd w:w="108" w:type="dxa"/>
        <w:tblLayout w:type="fixed"/>
        <w:tblLook w:val="06A0" w:firstRow="1" w:lastRow="0" w:firstColumn="1" w:lastColumn="0" w:noHBand="1" w:noVBand="1"/>
      </w:tblPr>
      <w:tblGrid>
        <w:gridCol w:w="2007"/>
        <w:gridCol w:w="1679"/>
        <w:gridCol w:w="1843"/>
        <w:gridCol w:w="1417"/>
        <w:gridCol w:w="2693"/>
      </w:tblGrid>
      <w:tr w:rsidR="00F85D18" w:rsidRPr="001463ED" w14:paraId="1552E151" w14:textId="77777777" w:rsidTr="00381E25">
        <w:trPr>
          <w:trHeight w:val="315"/>
        </w:trPr>
        <w:tc>
          <w:tcPr>
            <w:tcW w:w="2007" w:type="dxa"/>
            <w:tcBorders>
              <w:top w:val="nil"/>
              <w:left w:val="nil"/>
              <w:bottom w:val="nil"/>
              <w:right w:val="nil"/>
            </w:tcBorders>
            <w:vAlign w:val="bottom"/>
          </w:tcPr>
          <w:p w14:paraId="32F1131F" w14:textId="77777777" w:rsidR="00486F91" w:rsidRPr="001463ED" w:rsidRDefault="00486F91" w:rsidP="00B83426">
            <w:pPr>
              <w:spacing w:line="360" w:lineRule="auto"/>
              <w:rPr>
                <w:rFonts w:ascii="Times New Roman" w:hAnsi="Times New Roman" w:cs="Times New Roman"/>
                <w:sz w:val="24"/>
                <w:szCs w:val="24"/>
              </w:rPr>
            </w:pPr>
          </w:p>
          <w:p w14:paraId="3FDA2F40" w14:textId="049B4265" w:rsidR="00486F91" w:rsidRPr="001463ED" w:rsidRDefault="00486F91" w:rsidP="00B83426">
            <w:pPr>
              <w:spacing w:line="360" w:lineRule="auto"/>
              <w:rPr>
                <w:rFonts w:ascii="Times New Roman" w:hAnsi="Times New Roman" w:cs="Times New Roman"/>
                <w:sz w:val="24"/>
                <w:szCs w:val="24"/>
              </w:rPr>
            </w:pPr>
          </w:p>
        </w:tc>
        <w:tc>
          <w:tcPr>
            <w:tcW w:w="7632" w:type="dxa"/>
            <w:gridSpan w:val="4"/>
            <w:tcBorders>
              <w:top w:val="nil"/>
              <w:left w:val="nil"/>
              <w:bottom w:val="single" w:sz="4" w:space="0" w:color="000000" w:themeColor="text1"/>
              <w:right w:val="nil"/>
            </w:tcBorders>
            <w:vAlign w:val="bottom"/>
          </w:tcPr>
          <w:p w14:paraId="6FDBADE8" w14:textId="4AAB41BA" w:rsidR="4DFE3787" w:rsidRPr="001463ED" w:rsidRDefault="362B339B" w:rsidP="00A02EDB">
            <w:pPr>
              <w:spacing w:line="360" w:lineRule="auto"/>
              <w:jc w:val="both"/>
              <w:rPr>
                <w:rFonts w:ascii="Times New Roman" w:eastAsia="Calibri" w:hAnsi="Times New Roman" w:cs="Times New Roman"/>
                <w:sz w:val="24"/>
                <w:szCs w:val="24"/>
              </w:rPr>
            </w:pPr>
            <w:r w:rsidRPr="001463ED">
              <w:rPr>
                <w:rFonts w:ascii="Times New Roman" w:eastAsia="Times New Roman" w:hAnsi="Times New Roman" w:cs="Times New Roman"/>
                <w:sz w:val="24"/>
                <w:szCs w:val="24"/>
              </w:rPr>
              <w:t>Gimtosios (rusų) kalbos PUPP rezultatų palyginimas:</w:t>
            </w:r>
          </w:p>
        </w:tc>
      </w:tr>
      <w:tr w:rsidR="00F85D18" w:rsidRPr="001463ED" w14:paraId="249B83ED" w14:textId="77777777" w:rsidTr="00381E25">
        <w:trPr>
          <w:trHeight w:val="630"/>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1CF50" w14:textId="1536A2B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Metai</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A3509D" w14:textId="2290FDB2"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Nepasiekė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E52923" w14:textId="1FF61F3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Patenkinimas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C75F65" w14:textId="1CB83B4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Pagrindinis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1250E6" w14:textId="18A3A7F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Aukštesnysis </w:t>
            </w:r>
          </w:p>
        </w:tc>
      </w:tr>
      <w:tr w:rsidR="00F85D18" w:rsidRPr="001463ED" w14:paraId="44A59E59" w14:textId="77777777" w:rsidTr="00381E25">
        <w:trPr>
          <w:trHeight w:val="480"/>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C0FEF" w14:textId="162145C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Visa Lietuva 2019</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05410B" w14:textId="5A57177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1,85</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EACC73" w14:textId="2A3D521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9,19</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0F9EA8" w14:textId="5A25E5F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53,04</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B239D8" w14:textId="07E64186"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35,92</w:t>
            </w:r>
            <w:r w:rsidR="0023401C" w:rsidRPr="001463ED">
              <w:rPr>
                <w:rFonts w:ascii="Times New Roman" w:eastAsia="Times New Roman" w:hAnsi="Times New Roman" w:cs="Times New Roman"/>
                <w:sz w:val="24"/>
                <w:szCs w:val="24"/>
              </w:rPr>
              <w:t> %</w:t>
            </w:r>
          </w:p>
        </w:tc>
      </w:tr>
      <w:tr w:rsidR="00F85D18" w:rsidRPr="001463ED" w14:paraId="73096C4A" w14:textId="77777777" w:rsidTr="00381E25">
        <w:trPr>
          <w:trHeight w:val="450"/>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BF73D" w14:textId="7506D78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 2019</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5EEE3A9" w14:textId="6D5ED794"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1,06</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E7C367" w14:textId="0D8417A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8,47</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F88BA9" w14:textId="7AF5210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55,55</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9C841B" w14:textId="0432440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34,92</w:t>
            </w:r>
            <w:r w:rsidR="0023401C" w:rsidRPr="001463ED">
              <w:rPr>
                <w:rFonts w:ascii="Times New Roman" w:eastAsia="Times New Roman" w:hAnsi="Times New Roman" w:cs="Times New Roman"/>
                <w:sz w:val="24"/>
                <w:szCs w:val="24"/>
              </w:rPr>
              <w:t> %</w:t>
            </w:r>
          </w:p>
        </w:tc>
      </w:tr>
      <w:tr w:rsidR="00F85D18" w:rsidRPr="001463ED" w14:paraId="29467E18" w14:textId="77777777" w:rsidTr="00381E25">
        <w:trPr>
          <w:trHeight w:val="420"/>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48F79" w14:textId="53FBFDC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SKG 2019</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C8640C" w14:textId="6A813C87"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C5D53C" w14:textId="1F8C117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13</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FDF665" w14:textId="29010EF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52</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482B0F" w14:textId="176967B0"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32</w:t>
            </w:r>
            <w:r w:rsidR="0023401C" w:rsidRPr="001463ED">
              <w:rPr>
                <w:rFonts w:ascii="Times New Roman" w:eastAsia="Times New Roman" w:hAnsi="Times New Roman" w:cs="Times New Roman"/>
                <w:sz w:val="24"/>
                <w:szCs w:val="24"/>
              </w:rPr>
              <w:t> %</w:t>
            </w:r>
          </w:p>
        </w:tc>
      </w:tr>
      <w:tr w:rsidR="00F85D18" w:rsidRPr="001463ED" w14:paraId="6A29E45B" w14:textId="77777777" w:rsidTr="00381E25">
        <w:trPr>
          <w:trHeight w:val="540"/>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2035E" w14:textId="5906DAC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Visa Lietuva 2021</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9DCA34" w14:textId="7AFBF94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2,33</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6F0B63" w14:textId="5B87247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6,7</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2234B0" w14:textId="28A8ED15"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44,05</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0836FE" w14:textId="41BB90E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46,79</w:t>
            </w:r>
            <w:r w:rsidR="0023401C" w:rsidRPr="001463ED">
              <w:rPr>
                <w:rFonts w:ascii="Times New Roman" w:eastAsia="Times New Roman" w:hAnsi="Times New Roman" w:cs="Times New Roman"/>
                <w:sz w:val="24"/>
                <w:szCs w:val="24"/>
              </w:rPr>
              <w:t> %</w:t>
            </w:r>
          </w:p>
        </w:tc>
      </w:tr>
      <w:tr w:rsidR="00F85D18" w:rsidRPr="001463ED" w14:paraId="20A98E63" w14:textId="77777777" w:rsidTr="00381E25">
        <w:trPr>
          <w:trHeight w:val="315"/>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B5FD1" w14:textId="4CA8A05B"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Vilniaus m. 2021</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A1EEC4" w14:textId="2F98259D"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1,92</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CF729B" w14:textId="6A8E3348"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5,58</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B56676" w14:textId="739C0B0E"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43,98</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8D720B" w14:textId="53B37A3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48,34</w:t>
            </w:r>
            <w:r w:rsidR="0023401C" w:rsidRPr="001463ED">
              <w:rPr>
                <w:rFonts w:ascii="Times New Roman" w:eastAsia="Times New Roman" w:hAnsi="Times New Roman" w:cs="Times New Roman"/>
                <w:sz w:val="24"/>
                <w:szCs w:val="24"/>
              </w:rPr>
              <w:t> %</w:t>
            </w:r>
          </w:p>
        </w:tc>
      </w:tr>
      <w:tr w:rsidR="00F85D18" w:rsidRPr="001463ED" w14:paraId="2EA96C09" w14:textId="77777777" w:rsidTr="00381E25">
        <w:trPr>
          <w:trHeight w:val="315"/>
        </w:trPr>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06AA5" w14:textId="62854B21"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SKG 2021 </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A6F6D5" w14:textId="7AE7D0AC"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1,1</w:t>
            </w:r>
            <w:r w:rsidR="0023401C" w:rsidRPr="001463ED">
              <w:rPr>
                <w:rFonts w:ascii="Times New Roman" w:eastAsia="Times New Roman" w:hAnsi="Times New Roman" w:cs="Times New Roman"/>
                <w:sz w:val="24"/>
                <w:szCs w:val="24"/>
              </w:rPr>
              <w:t>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A32739" w14:textId="288A3BD3"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7,69</w:t>
            </w:r>
            <w:r w:rsidR="0023401C" w:rsidRPr="001463ED">
              <w:rPr>
                <w:rFonts w:ascii="Times New Roman" w:eastAsia="Times New Roman" w:hAnsi="Times New Roman" w:cs="Times New Roman"/>
                <w:sz w:val="24"/>
                <w:szCs w:val="24"/>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A29572" w14:textId="4460FC6A"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52,75</w:t>
            </w:r>
            <w:r w:rsidR="0023401C" w:rsidRPr="001463ED">
              <w:rPr>
                <w:rFonts w:ascii="Times New Roman" w:eastAsia="Times New Roman" w:hAnsi="Times New Roman" w:cs="Times New Roman"/>
                <w:sz w:val="24"/>
                <w:szCs w:val="24"/>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DEEE52" w14:textId="27653B19" w:rsidR="4DFE3787" w:rsidRPr="001463ED" w:rsidRDefault="4DFE3787"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38,46</w:t>
            </w:r>
            <w:r w:rsidR="0023401C" w:rsidRPr="001463ED">
              <w:rPr>
                <w:rFonts w:ascii="Times New Roman" w:eastAsia="Times New Roman" w:hAnsi="Times New Roman" w:cs="Times New Roman"/>
                <w:sz w:val="24"/>
                <w:szCs w:val="24"/>
              </w:rPr>
              <w:t> %</w:t>
            </w:r>
          </w:p>
        </w:tc>
      </w:tr>
    </w:tbl>
    <w:p w14:paraId="2F41C891" w14:textId="2949E2B4" w:rsidR="4DFE3787" w:rsidRPr="001463ED" w:rsidRDefault="4DFE3787" w:rsidP="00B83426">
      <w:pPr>
        <w:spacing w:after="0" w:line="360" w:lineRule="auto"/>
        <w:jc w:val="both"/>
        <w:rPr>
          <w:rFonts w:ascii="Times New Roman" w:hAnsi="Times New Roman" w:cs="Times New Roman"/>
          <w:sz w:val="24"/>
          <w:szCs w:val="24"/>
        </w:rPr>
      </w:pPr>
    </w:p>
    <w:p w14:paraId="37425ECF" w14:textId="2E2222DC" w:rsidR="62D53113" w:rsidRPr="001463ED" w:rsidRDefault="62D53113"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lastRenderedPageBreak/>
        <w:drawing>
          <wp:inline distT="0" distB="0" distL="0" distR="0" wp14:anchorId="2BA5FD55" wp14:editId="512B3013">
            <wp:extent cx="4908430" cy="2955284"/>
            <wp:effectExtent l="0" t="0" r="6985" b="0"/>
            <wp:docPr id="904435447" name="Paveikslėlis 90443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910034" cy="2956249"/>
                    </a:xfrm>
                    <a:prstGeom prst="rect">
                      <a:avLst/>
                    </a:prstGeom>
                  </pic:spPr>
                </pic:pic>
              </a:graphicData>
            </a:graphic>
          </wp:inline>
        </w:drawing>
      </w:r>
    </w:p>
    <w:p w14:paraId="3B821079" w14:textId="03D028A6" w:rsidR="75D4957E" w:rsidRPr="001463ED" w:rsidRDefault="4BB8E071" w:rsidP="00A02EDB">
      <w:pPr>
        <w:spacing w:after="0" w:line="360" w:lineRule="auto"/>
        <w:ind w:firstLine="567"/>
        <w:jc w:val="both"/>
        <w:rPr>
          <w:rFonts w:ascii="Times New Roman" w:eastAsia="Calibri" w:hAnsi="Times New Roman" w:cs="Times New Roman"/>
          <w:sz w:val="24"/>
          <w:szCs w:val="24"/>
        </w:rPr>
      </w:pPr>
      <w:r w:rsidRPr="001463ED">
        <w:rPr>
          <w:rFonts w:ascii="Times New Roman" w:eastAsia="Calibri" w:hAnsi="Times New Roman" w:cs="Times New Roman"/>
          <w:b/>
          <w:bCs/>
          <w:sz w:val="24"/>
          <w:szCs w:val="24"/>
        </w:rPr>
        <w:t>Išvada:</w:t>
      </w:r>
      <w:r w:rsidRPr="001463ED">
        <w:rPr>
          <w:rFonts w:ascii="Times New Roman" w:eastAsia="Calibri" w:hAnsi="Times New Roman" w:cs="Times New Roman"/>
          <w:sz w:val="24"/>
          <w:szCs w:val="24"/>
        </w:rPr>
        <w:t xml:space="preserve"> </w:t>
      </w:r>
      <w:r w:rsidR="22499FD9" w:rsidRPr="001463ED">
        <w:rPr>
          <w:rFonts w:ascii="Times New Roman" w:eastAsia="Calibri" w:hAnsi="Times New Roman" w:cs="Times New Roman"/>
          <w:sz w:val="24"/>
          <w:szCs w:val="24"/>
        </w:rPr>
        <w:t xml:space="preserve">Gimnazijos matematikos PUPP </w:t>
      </w:r>
      <w:r w:rsidR="22499FD9" w:rsidRPr="001463ED">
        <w:rPr>
          <w:rFonts w:ascii="Times New Roman" w:eastAsia="Calibri" w:hAnsi="Times New Roman" w:cs="Times New Roman"/>
          <w:iCs/>
          <w:sz w:val="24"/>
          <w:szCs w:val="24"/>
        </w:rPr>
        <w:t>rezultatai</w:t>
      </w:r>
      <w:r w:rsidR="22499FD9" w:rsidRPr="001463ED">
        <w:rPr>
          <w:rFonts w:ascii="Times New Roman" w:eastAsia="Calibri" w:hAnsi="Times New Roman" w:cs="Times New Roman"/>
          <w:sz w:val="24"/>
          <w:szCs w:val="24"/>
        </w:rPr>
        <w:t xml:space="preserve"> 2019 </w:t>
      </w:r>
      <w:r w:rsidR="22499FD9" w:rsidRPr="001463ED">
        <w:rPr>
          <w:rFonts w:ascii="Times New Roman" w:eastAsia="Calibri" w:hAnsi="Times New Roman" w:cs="Times New Roman"/>
          <w:iCs/>
          <w:sz w:val="24"/>
          <w:szCs w:val="24"/>
        </w:rPr>
        <w:t>m</w:t>
      </w:r>
      <w:r w:rsidR="22499FD9" w:rsidRPr="001463ED">
        <w:rPr>
          <w:rFonts w:ascii="Times New Roman" w:eastAsia="Calibri" w:hAnsi="Times New Roman" w:cs="Times New Roman"/>
          <w:sz w:val="24"/>
          <w:szCs w:val="24"/>
        </w:rPr>
        <w:t xml:space="preserve">. labiau </w:t>
      </w:r>
      <w:r w:rsidR="22499FD9" w:rsidRPr="001463ED">
        <w:rPr>
          <w:rFonts w:ascii="Times New Roman" w:eastAsia="Calibri" w:hAnsi="Times New Roman" w:cs="Times New Roman"/>
          <w:iCs/>
          <w:sz w:val="24"/>
          <w:szCs w:val="24"/>
        </w:rPr>
        <w:t>atitinka šalies</w:t>
      </w:r>
      <w:r w:rsidR="22499FD9" w:rsidRPr="001463ED">
        <w:rPr>
          <w:rFonts w:ascii="Times New Roman" w:eastAsia="Calibri" w:hAnsi="Times New Roman" w:cs="Times New Roman"/>
          <w:sz w:val="24"/>
          <w:szCs w:val="24"/>
        </w:rPr>
        <w:t xml:space="preserve"> pasiekimus nei 2021 </w:t>
      </w:r>
      <w:r w:rsidR="22499FD9" w:rsidRPr="001463ED">
        <w:rPr>
          <w:rFonts w:ascii="Times New Roman" w:eastAsia="Calibri" w:hAnsi="Times New Roman" w:cs="Times New Roman"/>
          <w:iCs/>
          <w:sz w:val="24"/>
          <w:szCs w:val="24"/>
        </w:rPr>
        <w:t>m</w:t>
      </w:r>
      <w:r w:rsidR="22499FD9" w:rsidRPr="001463ED">
        <w:rPr>
          <w:rFonts w:ascii="Times New Roman" w:eastAsia="Calibri" w:hAnsi="Times New Roman" w:cs="Times New Roman"/>
          <w:sz w:val="24"/>
          <w:szCs w:val="24"/>
        </w:rPr>
        <w:t>.</w:t>
      </w:r>
      <w:r w:rsidR="0A71D9F3" w:rsidRPr="001463ED">
        <w:rPr>
          <w:rFonts w:ascii="Times New Roman" w:eastAsia="Calibri" w:hAnsi="Times New Roman" w:cs="Times New Roman"/>
          <w:sz w:val="24"/>
          <w:szCs w:val="24"/>
        </w:rPr>
        <w:t xml:space="preserve"> </w:t>
      </w:r>
      <w:r w:rsidR="201A3521" w:rsidRPr="001463ED">
        <w:rPr>
          <w:rFonts w:ascii="Times New Roman" w:eastAsia="Calibri" w:hAnsi="Times New Roman" w:cs="Times New Roman"/>
          <w:sz w:val="24"/>
          <w:szCs w:val="24"/>
        </w:rPr>
        <w:t xml:space="preserve">Gimnazijos lietuvių ir rusų kalbos </w:t>
      </w:r>
      <w:r w:rsidR="6299B624" w:rsidRPr="001463ED">
        <w:rPr>
          <w:rFonts w:ascii="Times New Roman" w:eastAsia="Calibri" w:hAnsi="Times New Roman" w:cs="Times New Roman"/>
          <w:sz w:val="24"/>
          <w:szCs w:val="24"/>
        </w:rPr>
        <w:t xml:space="preserve">rezultatai </w:t>
      </w:r>
      <w:r w:rsidR="201A3521" w:rsidRPr="001463ED">
        <w:rPr>
          <w:rFonts w:ascii="Times New Roman" w:eastAsia="Calibri" w:hAnsi="Times New Roman" w:cs="Times New Roman"/>
          <w:sz w:val="24"/>
          <w:szCs w:val="24"/>
        </w:rPr>
        <w:t xml:space="preserve">2019 ir 2021 m. atitinka šalies ir </w:t>
      </w:r>
      <w:r w:rsidR="0023401C" w:rsidRPr="001463ED">
        <w:rPr>
          <w:rFonts w:ascii="Times New Roman" w:eastAsia="Calibri" w:hAnsi="Times New Roman" w:cs="Times New Roman"/>
          <w:sz w:val="24"/>
          <w:szCs w:val="24"/>
        </w:rPr>
        <w:t>Vilniaus </w:t>
      </w:r>
      <w:r w:rsidR="715E3435" w:rsidRPr="001463ED">
        <w:rPr>
          <w:rFonts w:ascii="Times New Roman" w:eastAsia="Calibri" w:hAnsi="Times New Roman" w:cs="Times New Roman"/>
          <w:sz w:val="24"/>
          <w:szCs w:val="24"/>
        </w:rPr>
        <w:t>m. rezultat</w:t>
      </w:r>
      <w:r w:rsidR="7C71F67C" w:rsidRPr="001463ED">
        <w:rPr>
          <w:rFonts w:ascii="Times New Roman" w:eastAsia="Calibri" w:hAnsi="Times New Roman" w:cs="Times New Roman"/>
          <w:sz w:val="24"/>
          <w:szCs w:val="24"/>
        </w:rPr>
        <w:t>u</w:t>
      </w:r>
      <w:r w:rsidR="715E3435" w:rsidRPr="001463ED">
        <w:rPr>
          <w:rFonts w:ascii="Times New Roman" w:eastAsia="Calibri" w:hAnsi="Times New Roman" w:cs="Times New Roman"/>
          <w:sz w:val="24"/>
          <w:szCs w:val="24"/>
        </w:rPr>
        <w:t>s.</w:t>
      </w:r>
    </w:p>
    <w:p w14:paraId="63201976" w14:textId="21F4C15D" w:rsidR="61526717" w:rsidRPr="001463ED" w:rsidRDefault="0023401C" w:rsidP="00811BA9">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 xml:space="preserve">Vidurinis ugdymas </w:t>
      </w:r>
    </w:p>
    <w:p w14:paraId="3D6A2A82" w14:textId="5A576A33" w:rsidR="53D34FBB" w:rsidRPr="001463ED" w:rsidRDefault="0333F5C0" w:rsidP="005F0D8A">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Cs/>
          <w:sz w:val="24"/>
          <w:szCs w:val="24"/>
        </w:rPr>
        <w:t>III</w:t>
      </w:r>
      <w:r w:rsidR="0023401C" w:rsidRPr="001463ED">
        <w:rPr>
          <w:rFonts w:ascii="Times New Roman" w:eastAsia="Times New Roman" w:hAnsi="Times New Roman" w:cs="Times New Roman"/>
          <w:bCs/>
          <w:sz w:val="24"/>
          <w:szCs w:val="24"/>
        </w:rPr>
        <w:t>-IV klasių mokinių p</w:t>
      </w:r>
      <w:r w:rsidRPr="001463ED">
        <w:rPr>
          <w:rFonts w:ascii="Times New Roman" w:eastAsia="Times New Roman" w:hAnsi="Times New Roman" w:cs="Times New Roman"/>
          <w:bCs/>
          <w:sz w:val="24"/>
          <w:szCs w:val="24"/>
        </w:rPr>
        <w:t>ažangos,</w:t>
      </w:r>
      <w:r w:rsidR="1A7D1A68" w:rsidRPr="001463ED">
        <w:rPr>
          <w:rFonts w:ascii="Times New Roman" w:eastAsia="Times New Roman" w:hAnsi="Times New Roman" w:cs="Times New Roman"/>
          <w:bCs/>
          <w:sz w:val="24"/>
          <w:szCs w:val="24"/>
        </w:rPr>
        <w:t xml:space="preserve"> lankomumo,</w:t>
      </w:r>
      <w:r w:rsidRPr="001463ED">
        <w:rPr>
          <w:rFonts w:ascii="Times New Roman" w:eastAsia="Times New Roman" w:hAnsi="Times New Roman" w:cs="Times New Roman"/>
          <w:bCs/>
          <w:sz w:val="24"/>
          <w:szCs w:val="24"/>
        </w:rPr>
        <w:t xml:space="preserve"> VBE rezultatų kaita </w:t>
      </w:r>
      <w:r w:rsidR="2426909F" w:rsidRPr="001463ED">
        <w:rPr>
          <w:rFonts w:ascii="Times New Roman" w:eastAsia="Times New Roman" w:hAnsi="Times New Roman" w:cs="Times New Roman"/>
          <w:bCs/>
          <w:sz w:val="24"/>
          <w:szCs w:val="24"/>
        </w:rPr>
        <w:t>per paskutinius trejus metus, t.</w:t>
      </w:r>
      <w:r w:rsidR="0023401C" w:rsidRPr="001463ED">
        <w:rPr>
          <w:rFonts w:ascii="Times New Roman" w:eastAsia="Times New Roman" w:hAnsi="Times New Roman" w:cs="Times New Roman"/>
          <w:bCs/>
          <w:sz w:val="24"/>
          <w:szCs w:val="24"/>
        </w:rPr>
        <w:t> y.</w:t>
      </w:r>
      <w:r w:rsidR="00BC74AA" w:rsidRPr="001463ED">
        <w:rPr>
          <w:rFonts w:ascii="Times New Roman" w:eastAsia="Times New Roman" w:hAnsi="Times New Roman" w:cs="Times New Roman"/>
          <w:bCs/>
          <w:sz w:val="24"/>
          <w:szCs w:val="24"/>
        </w:rPr>
        <w:t> </w:t>
      </w:r>
      <w:r w:rsidRPr="001463ED">
        <w:rPr>
          <w:rFonts w:ascii="Times New Roman" w:eastAsia="Times New Roman" w:hAnsi="Times New Roman" w:cs="Times New Roman"/>
          <w:bCs/>
          <w:sz w:val="24"/>
          <w:szCs w:val="24"/>
        </w:rPr>
        <w:t>2019-2021</w:t>
      </w:r>
      <w:r w:rsidR="0023401C" w:rsidRPr="001463ED">
        <w:rPr>
          <w:rFonts w:ascii="Times New Roman" w:eastAsia="Times New Roman" w:hAnsi="Times New Roman" w:cs="Times New Roman"/>
          <w:bCs/>
          <w:sz w:val="24"/>
          <w:szCs w:val="24"/>
        </w:rPr>
        <w:t xml:space="preserve"> m.</w:t>
      </w:r>
    </w:p>
    <w:p w14:paraId="0ADEF55E" w14:textId="44BD94DF" w:rsidR="5CB09DAE" w:rsidRPr="001463ED" w:rsidRDefault="5CB09DAE" w:rsidP="00B83426">
      <w:pPr>
        <w:spacing w:after="0" w:line="360" w:lineRule="auto"/>
        <w:rPr>
          <w:rFonts w:ascii="Times New Roman" w:hAnsi="Times New Roman" w:cs="Times New Roman"/>
          <w:bCs/>
          <w:sz w:val="24"/>
          <w:szCs w:val="24"/>
        </w:rPr>
      </w:pPr>
      <w:r w:rsidRPr="001463ED">
        <w:rPr>
          <w:rFonts w:ascii="Times New Roman" w:hAnsi="Times New Roman" w:cs="Times New Roman"/>
          <w:bCs/>
          <w:sz w:val="24"/>
          <w:szCs w:val="24"/>
        </w:rPr>
        <w:t xml:space="preserve">III-IV klasių </w:t>
      </w:r>
      <w:r w:rsidR="0086574A" w:rsidRPr="001463ED">
        <w:rPr>
          <w:rFonts w:ascii="Times New Roman" w:hAnsi="Times New Roman" w:cs="Times New Roman"/>
          <w:bCs/>
          <w:sz w:val="24"/>
          <w:szCs w:val="24"/>
        </w:rPr>
        <w:t xml:space="preserve">mokinių 2019-2021 m. pažangumo </w:t>
      </w:r>
      <w:r w:rsidRPr="001463ED">
        <w:rPr>
          <w:rFonts w:ascii="Times New Roman" w:hAnsi="Times New Roman" w:cs="Times New Roman"/>
          <w:bCs/>
          <w:sz w:val="24"/>
          <w:szCs w:val="24"/>
        </w:rPr>
        <w:t>suvestinė</w:t>
      </w:r>
    </w:p>
    <w:tbl>
      <w:tblPr>
        <w:tblStyle w:val="Lentelstinklelis"/>
        <w:tblW w:w="0" w:type="auto"/>
        <w:tblInd w:w="108" w:type="dxa"/>
        <w:tblLayout w:type="fixed"/>
        <w:tblLook w:val="04A0" w:firstRow="1" w:lastRow="0" w:firstColumn="1" w:lastColumn="0" w:noHBand="0" w:noVBand="1"/>
      </w:tblPr>
      <w:tblGrid>
        <w:gridCol w:w="1350"/>
        <w:gridCol w:w="1080"/>
        <w:gridCol w:w="1398"/>
        <w:gridCol w:w="1559"/>
        <w:gridCol w:w="1417"/>
        <w:gridCol w:w="1746"/>
        <w:gridCol w:w="1089"/>
      </w:tblGrid>
      <w:tr w:rsidR="00F85D18" w:rsidRPr="001463ED" w14:paraId="20749499" w14:textId="77777777" w:rsidTr="00B267CD">
        <w:tc>
          <w:tcPr>
            <w:tcW w:w="1350" w:type="dxa"/>
            <w:vMerge w:val="restart"/>
          </w:tcPr>
          <w:p w14:paraId="786FF314" w14:textId="77777777" w:rsidR="5796D21A" w:rsidRPr="001463ED" w:rsidRDefault="5796D21A" w:rsidP="00B83426">
            <w:pPr>
              <w:spacing w:line="360" w:lineRule="auto"/>
              <w:rPr>
                <w:rFonts w:ascii="Times New Roman" w:hAnsi="Times New Roman" w:cs="Times New Roman"/>
                <w:bCs/>
                <w:sz w:val="24"/>
                <w:szCs w:val="24"/>
              </w:rPr>
            </w:pPr>
            <w:r w:rsidRPr="001463ED">
              <w:rPr>
                <w:rFonts w:ascii="Times New Roman" w:hAnsi="Times New Roman" w:cs="Times New Roman"/>
                <w:bCs/>
                <w:sz w:val="24"/>
                <w:szCs w:val="24"/>
              </w:rPr>
              <w:t>Mokslo metai</w:t>
            </w:r>
          </w:p>
        </w:tc>
        <w:tc>
          <w:tcPr>
            <w:tcW w:w="1080" w:type="dxa"/>
            <w:vMerge w:val="restart"/>
          </w:tcPr>
          <w:p w14:paraId="465AA88B" w14:textId="77777777" w:rsidR="5796D21A" w:rsidRPr="001463ED" w:rsidRDefault="5796D21A" w:rsidP="00B83426">
            <w:pPr>
              <w:spacing w:line="360" w:lineRule="auto"/>
              <w:rPr>
                <w:rFonts w:ascii="Times New Roman" w:hAnsi="Times New Roman" w:cs="Times New Roman"/>
                <w:bCs/>
                <w:sz w:val="24"/>
                <w:szCs w:val="24"/>
              </w:rPr>
            </w:pPr>
            <w:r w:rsidRPr="001463ED">
              <w:rPr>
                <w:rFonts w:ascii="Times New Roman" w:hAnsi="Times New Roman" w:cs="Times New Roman"/>
                <w:bCs/>
                <w:sz w:val="24"/>
                <w:szCs w:val="24"/>
              </w:rPr>
              <w:t>Mokinių skaičius</w:t>
            </w:r>
          </w:p>
        </w:tc>
        <w:tc>
          <w:tcPr>
            <w:tcW w:w="6120" w:type="dxa"/>
            <w:gridSpan w:val="4"/>
          </w:tcPr>
          <w:p w14:paraId="0B349FD3" w14:textId="77777777" w:rsidR="5796D21A" w:rsidRPr="001463ED" w:rsidRDefault="5796D21A" w:rsidP="00B83426">
            <w:pPr>
              <w:spacing w:line="360" w:lineRule="auto"/>
              <w:jc w:val="center"/>
              <w:rPr>
                <w:rFonts w:ascii="Times New Roman" w:hAnsi="Times New Roman" w:cs="Times New Roman"/>
                <w:bCs/>
                <w:sz w:val="24"/>
                <w:szCs w:val="24"/>
              </w:rPr>
            </w:pPr>
            <w:r w:rsidRPr="001463ED">
              <w:rPr>
                <w:rFonts w:ascii="Times New Roman" w:hAnsi="Times New Roman" w:cs="Times New Roman"/>
                <w:bCs/>
                <w:sz w:val="24"/>
                <w:szCs w:val="24"/>
              </w:rPr>
              <w:t>Pasiekimų lygiai</w:t>
            </w:r>
          </w:p>
        </w:tc>
        <w:tc>
          <w:tcPr>
            <w:tcW w:w="1089" w:type="dxa"/>
            <w:vMerge w:val="restart"/>
          </w:tcPr>
          <w:p w14:paraId="0D708188" w14:textId="5DF781AA" w:rsidR="5796D21A" w:rsidRPr="001463ED" w:rsidRDefault="5796D21A" w:rsidP="00B83426">
            <w:pPr>
              <w:spacing w:line="360" w:lineRule="auto"/>
              <w:rPr>
                <w:rFonts w:ascii="Times New Roman" w:hAnsi="Times New Roman" w:cs="Times New Roman"/>
                <w:bCs/>
                <w:sz w:val="24"/>
                <w:szCs w:val="24"/>
              </w:rPr>
            </w:pPr>
            <w:r w:rsidRPr="001463ED">
              <w:rPr>
                <w:rFonts w:ascii="Times New Roman" w:hAnsi="Times New Roman" w:cs="Times New Roman"/>
                <w:bCs/>
                <w:sz w:val="24"/>
                <w:szCs w:val="24"/>
              </w:rPr>
              <w:t>Pažangu</w:t>
            </w:r>
            <w:r w:rsidR="00B267CD" w:rsidRPr="001463ED">
              <w:rPr>
                <w:rFonts w:ascii="Times New Roman" w:hAnsi="Times New Roman" w:cs="Times New Roman"/>
                <w:bCs/>
                <w:sz w:val="24"/>
                <w:szCs w:val="24"/>
              </w:rPr>
              <w:t>-</w:t>
            </w:r>
            <w:proofErr w:type="spellStart"/>
            <w:r w:rsidRPr="001463ED">
              <w:rPr>
                <w:rFonts w:ascii="Times New Roman" w:hAnsi="Times New Roman" w:cs="Times New Roman"/>
                <w:bCs/>
                <w:sz w:val="24"/>
                <w:szCs w:val="24"/>
              </w:rPr>
              <w:t>mas</w:t>
            </w:r>
            <w:proofErr w:type="spellEnd"/>
          </w:p>
        </w:tc>
      </w:tr>
      <w:tr w:rsidR="00F85D18" w:rsidRPr="001463ED" w14:paraId="03E907BA" w14:textId="77777777" w:rsidTr="00B267CD">
        <w:tc>
          <w:tcPr>
            <w:tcW w:w="1350" w:type="dxa"/>
            <w:vMerge/>
          </w:tcPr>
          <w:p w14:paraId="4F4B04B9" w14:textId="77777777" w:rsidR="003B6124" w:rsidRPr="001463ED" w:rsidRDefault="003B6124" w:rsidP="00B83426">
            <w:pPr>
              <w:spacing w:line="360" w:lineRule="auto"/>
              <w:rPr>
                <w:rFonts w:ascii="Times New Roman" w:hAnsi="Times New Roman" w:cs="Times New Roman"/>
                <w:sz w:val="24"/>
                <w:szCs w:val="24"/>
              </w:rPr>
            </w:pPr>
          </w:p>
        </w:tc>
        <w:tc>
          <w:tcPr>
            <w:tcW w:w="1080" w:type="dxa"/>
            <w:vMerge/>
          </w:tcPr>
          <w:p w14:paraId="49207181" w14:textId="77777777" w:rsidR="003B6124" w:rsidRPr="001463ED" w:rsidRDefault="003B6124" w:rsidP="00B83426">
            <w:pPr>
              <w:spacing w:line="360" w:lineRule="auto"/>
              <w:rPr>
                <w:rFonts w:ascii="Times New Roman" w:hAnsi="Times New Roman" w:cs="Times New Roman"/>
                <w:sz w:val="24"/>
                <w:szCs w:val="24"/>
              </w:rPr>
            </w:pPr>
          </w:p>
        </w:tc>
        <w:tc>
          <w:tcPr>
            <w:tcW w:w="1398" w:type="dxa"/>
          </w:tcPr>
          <w:p w14:paraId="26B0D384" w14:textId="77777777" w:rsidR="5796D21A" w:rsidRPr="001463ED" w:rsidRDefault="5796D21A" w:rsidP="00B83426">
            <w:pPr>
              <w:spacing w:line="360" w:lineRule="auto"/>
              <w:jc w:val="center"/>
              <w:rPr>
                <w:rFonts w:ascii="Times New Roman" w:hAnsi="Times New Roman" w:cs="Times New Roman"/>
                <w:bCs/>
                <w:sz w:val="24"/>
                <w:szCs w:val="24"/>
              </w:rPr>
            </w:pPr>
            <w:r w:rsidRPr="001463ED">
              <w:rPr>
                <w:rFonts w:ascii="Times New Roman" w:hAnsi="Times New Roman" w:cs="Times New Roman"/>
                <w:bCs/>
                <w:sz w:val="24"/>
                <w:szCs w:val="24"/>
              </w:rPr>
              <w:t>Nepatenkinamas</w:t>
            </w:r>
          </w:p>
        </w:tc>
        <w:tc>
          <w:tcPr>
            <w:tcW w:w="1559" w:type="dxa"/>
          </w:tcPr>
          <w:p w14:paraId="4A72411B" w14:textId="77777777" w:rsidR="5796D21A" w:rsidRPr="001463ED" w:rsidRDefault="5796D21A" w:rsidP="00B83426">
            <w:pPr>
              <w:spacing w:line="360" w:lineRule="auto"/>
              <w:jc w:val="center"/>
              <w:rPr>
                <w:rFonts w:ascii="Times New Roman" w:hAnsi="Times New Roman" w:cs="Times New Roman"/>
                <w:bCs/>
                <w:sz w:val="24"/>
                <w:szCs w:val="24"/>
              </w:rPr>
            </w:pPr>
            <w:r w:rsidRPr="001463ED">
              <w:rPr>
                <w:rFonts w:ascii="Times New Roman" w:hAnsi="Times New Roman" w:cs="Times New Roman"/>
                <w:bCs/>
                <w:sz w:val="24"/>
                <w:szCs w:val="24"/>
              </w:rPr>
              <w:t>Patenkinamas</w:t>
            </w:r>
          </w:p>
        </w:tc>
        <w:tc>
          <w:tcPr>
            <w:tcW w:w="1417" w:type="dxa"/>
          </w:tcPr>
          <w:p w14:paraId="68D5741E" w14:textId="77777777" w:rsidR="5796D21A" w:rsidRPr="001463ED" w:rsidRDefault="5796D21A" w:rsidP="00B83426">
            <w:pPr>
              <w:spacing w:line="360" w:lineRule="auto"/>
              <w:jc w:val="center"/>
              <w:rPr>
                <w:rFonts w:ascii="Times New Roman" w:hAnsi="Times New Roman" w:cs="Times New Roman"/>
                <w:bCs/>
                <w:sz w:val="24"/>
                <w:szCs w:val="24"/>
              </w:rPr>
            </w:pPr>
            <w:r w:rsidRPr="001463ED">
              <w:rPr>
                <w:rFonts w:ascii="Times New Roman" w:hAnsi="Times New Roman" w:cs="Times New Roman"/>
                <w:bCs/>
                <w:sz w:val="24"/>
                <w:szCs w:val="24"/>
              </w:rPr>
              <w:t>Pagrindinis</w:t>
            </w:r>
          </w:p>
        </w:tc>
        <w:tc>
          <w:tcPr>
            <w:tcW w:w="1746" w:type="dxa"/>
          </w:tcPr>
          <w:p w14:paraId="5965B64D" w14:textId="77777777" w:rsidR="5796D21A" w:rsidRPr="001463ED" w:rsidRDefault="5796D21A" w:rsidP="00B83426">
            <w:pPr>
              <w:spacing w:line="360" w:lineRule="auto"/>
              <w:jc w:val="center"/>
              <w:rPr>
                <w:rFonts w:ascii="Times New Roman" w:hAnsi="Times New Roman" w:cs="Times New Roman"/>
                <w:bCs/>
                <w:sz w:val="24"/>
                <w:szCs w:val="24"/>
              </w:rPr>
            </w:pPr>
            <w:r w:rsidRPr="001463ED">
              <w:rPr>
                <w:rFonts w:ascii="Times New Roman" w:hAnsi="Times New Roman" w:cs="Times New Roman"/>
                <w:bCs/>
                <w:sz w:val="24"/>
                <w:szCs w:val="24"/>
              </w:rPr>
              <w:t>Aukštesnysis</w:t>
            </w:r>
          </w:p>
        </w:tc>
        <w:tc>
          <w:tcPr>
            <w:tcW w:w="1089" w:type="dxa"/>
            <w:vMerge/>
          </w:tcPr>
          <w:p w14:paraId="7E2996CF" w14:textId="77777777" w:rsidR="003B6124" w:rsidRPr="001463ED" w:rsidRDefault="003B6124" w:rsidP="00B83426">
            <w:pPr>
              <w:spacing w:line="360" w:lineRule="auto"/>
              <w:rPr>
                <w:rFonts w:ascii="Times New Roman" w:hAnsi="Times New Roman" w:cs="Times New Roman"/>
                <w:sz w:val="24"/>
                <w:szCs w:val="24"/>
              </w:rPr>
            </w:pPr>
          </w:p>
        </w:tc>
      </w:tr>
      <w:tr w:rsidR="00F85D18" w:rsidRPr="001463ED" w14:paraId="3F720719" w14:textId="77777777" w:rsidTr="00B267CD">
        <w:tc>
          <w:tcPr>
            <w:tcW w:w="1350" w:type="dxa"/>
          </w:tcPr>
          <w:p w14:paraId="691E3850" w14:textId="77777777" w:rsidR="5796D21A" w:rsidRPr="001463ED" w:rsidRDefault="5796D21A"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2018-2019</w:t>
            </w:r>
          </w:p>
        </w:tc>
        <w:tc>
          <w:tcPr>
            <w:tcW w:w="1080" w:type="dxa"/>
            <w:vAlign w:val="center"/>
          </w:tcPr>
          <w:p w14:paraId="4B3CEF7E" w14:textId="777777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221</w:t>
            </w:r>
          </w:p>
        </w:tc>
        <w:tc>
          <w:tcPr>
            <w:tcW w:w="1398" w:type="dxa"/>
            <w:vAlign w:val="center"/>
          </w:tcPr>
          <w:p w14:paraId="64FEA808" w14:textId="38B3EBC6" w:rsidR="5796D21A" w:rsidRPr="001463ED" w:rsidRDefault="00B267CD"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 (0,9 </w:t>
            </w:r>
            <w:r w:rsidR="5796D21A" w:rsidRPr="001463ED">
              <w:rPr>
                <w:rFonts w:ascii="Times New Roman" w:hAnsi="Times New Roman" w:cs="Times New Roman"/>
                <w:sz w:val="24"/>
                <w:szCs w:val="24"/>
              </w:rPr>
              <w:t>%)</w:t>
            </w:r>
          </w:p>
        </w:tc>
        <w:tc>
          <w:tcPr>
            <w:tcW w:w="1559" w:type="dxa"/>
            <w:vAlign w:val="center"/>
          </w:tcPr>
          <w:p w14:paraId="58EF3145" w14:textId="0BCFC07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100 (45,2</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417" w:type="dxa"/>
            <w:vAlign w:val="center"/>
          </w:tcPr>
          <w:p w14:paraId="112EC079" w14:textId="47C94A9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101 (45,7</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746" w:type="dxa"/>
            <w:vAlign w:val="center"/>
          </w:tcPr>
          <w:p w14:paraId="08548463" w14:textId="13F0B62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18 (8,2</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089" w:type="dxa"/>
            <w:vAlign w:val="center"/>
          </w:tcPr>
          <w:p w14:paraId="702EB30B" w14:textId="05B70F3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99,1</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r>
      <w:tr w:rsidR="00F85D18" w:rsidRPr="001463ED" w14:paraId="5352F01B" w14:textId="77777777" w:rsidTr="00B267CD">
        <w:tc>
          <w:tcPr>
            <w:tcW w:w="1350" w:type="dxa"/>
            <w:shd w:val="clear" w:color="auto" w:fill="FFFFFF" w:themeFill="background1"/>
          </w:tcPr>
          <w:p w14:paraId="31C0DA76" w14:textId="77777777" w:rsidR="5796D21A" w:rsidRPr="001463ED" w:rsidRDefault="5796D21A"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2019-2020</w:t>
            </w:r>
          </w:p>
        </w:tc>
        <w:tc>
          <w:tcPr>
            <w:tcW w:w="1080" w:type="dxa"/>
            <w:shd w:val="clear" w:color="auto" w:fill="FFFFFF" w:themeFill="background1"/>
            <w:vAlign w:val="center"/>
          </w:tcPr>
          <w:p w14:paraId="5F250C74" w14:textId="777777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195</w:t>
            </w:r>
          </w:p>
        </w:tc>
        <w:tc>
          <w:tcPr>
            <w:tcW w:w="1398" w:type="dxa"/>
            <w:shd w:val="clear" w:color="auto" w:fill="FFFFFF" w:themeFill="background1"/>
            <w:vAlign w:val="center"/>
          </w:tcPr>
          <w:p w14:paraId="3046AA44" w14:textId="795F1CC0" w:rsidR="5796D21A" w:rsidRPr="001463ED" w:rsidRDefault="00B267CD"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w:t>
            </w:r>
          </w:p>
        </w:tc>
        <w:tc>
          <w:tcPr>
            <w:tcW w:w="1559" w:type="dxa"/>
            <w:shd w:val="clear" w:color="auto" w:fill="FFFFFF" w:themeFill="background1"/>
            <w:vAlign w:val="center"/>
          </w:tcPr>
          <w:p w14:paraId="68E18CFB" w14:textId="3C16571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77 (39,5</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417" w:type="dxa"/>
            <w:shd w:val="clear" w:color="auto" w:fill="FFFFFF" w:themeFill="background1"/>
            <w:vAlign w:val="center"/>
          </w:tcPr>
          <w:p w14:paraId="599265D9" w14:textId="6ECC7FDF" w:rsidR="5796D21A" w:rsidRPr="001463ED" w:rsidRDefault="00BC74A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102 (52,3 </w:t>
            </w:r>
            <w:r w:rsidR="5796D21A" w:rsidRPr="001463ED">
              <w:rPr>
                <w:rFonts w:ascii="Times New Roman" w:hAnsi="Times New Roman" w:cs="Times New Roman"/>
                <w:sz w:val="24"/>
                <w:szCs w:val="24"/>
              </w:rPr>
              <w:t>%)</w:t>
            </w:r>
          </w:p>
        </w:tc>
        <w:tc>
          <w:tcPr>
            <w:tcW w:w="1746" w:type="dxa"/>
            <w:shd w:val="clear" w:color="auto" w:fill="FFFFFF" w:themeFill="background1"/>
            <w:vAlign w:val="center"/>
          </w:tcPr>
          <w:p w14:paraId="5E438778" w14:textId="1488B41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16 (8,2</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089" w:type="dxa"/>
            <w:shd w:val="clear" w:color="auto" w:fill="FFFFFF" w:themeFill="background1"/>
            <w:vAlign w:val="center"/>
          </w:tcPr>
          <w:p w14:paraId="04FFF00D" w14:textId="5AD0000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100</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r>
      <w:tr w:rsidR="00F85D18" w:rsidRPr="001463ED" w14:paraId="47B3D1BF" w14:textId="77777777" w:rsidTr="00B267CD">
        <w:tc>
          <w:tcPr>
            <w:tcW w:w="1350" w:type="dxa"/>
            <w:shd w:val="clear" w:color="auto" w:fill="FFFFFF" w:themeFill="background1"/>
          </w:tcPr>
          <w:p w14:paraId="132A8307" w14:textId="77777777" w:rsidR="5796D21A" w:rsidRPr="001463ED" w:rsidRDefault="5796D21A"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2020-2021</w:t>
            </w:r>
          </w:p>
        </w:tc>
        <w:tc>
          <w:tcPr>
            <w:tcW w:w="1080" w:type="dxa"/>
            <w:shd w:val="clear" w:color="auto" w:fill="FFFFFF" w:themeFill="background1"/>
            <w:vAlign w:val="center"/>
          </w:tcPr>
          <w:p w14:paraId="2D610C9E" w14:textId="777777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190</w:t>
            </w:r>
          </w:p>
        </w:tc>
        <w:tc>
          <w:tcPr>
            <w:tcW w:w="1398" w:type="dxa"/>
            <w:shd w:val="clear" w:color="auto" w:fill="FFFFFF" w:themeFill="background1"/>
            <w:vAlign w:val="center"/>
          </w:tcPr>
          <w:p w14:paraId="6B4FF87C" w14:textId="67DC5C5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 (0,5</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559" w:type="dxa"/>
            <w:shd w:val="clear" w:color="auto" w:fill="FFFFFF" w:themeFill="background1"/>
            <w:vAlign w:val="center"/>
          </w:tcPr>
          <w:p w14:paraId="4CE4A2E9" w14:textId="4016DA8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98 (51,6</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417" w:type="dxa"/>
            <w:shd w:val="clear" w:color="auto" w:fill="FFFFFF" w:themeFill="background1"/>
            <w:vAlign w:val="center"/>
          </w:tcPr>
          <w:p w14:paraId="4DC0B618" w14:textId="3652721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78 (41,1</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746" w:type="dxa"/>
            <w:shd w:val="clear" w:color="auto" w:fill="FFFFFF" w:themeFill="background1"/>
            <w:vAlign w:val="center"/>
          </w:tcPr>
          <w:p w14:paraId="318D6C25" w14:textId="5B707EA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12 (6,3</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c>
          <w:tcPr>
            <w:tcW w:w="1089" w:type="dxa"/>
            <w:shd w:val="clear" w:color="auto" w:fill="FFFFFF" w:themeFill="background1"/>
            <w:vAlign w:val="center"/>
          </w:tcPr>
          <w:p w14:paraId="757A9D45" w14:textId="789D21B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99,5</w:t>
            </w:r>
            <w:r w:rsidR="00BC74AA" w:rsidRPr="001463ED">
              <w:rPr>
                <w:rFonts w:ascii="Times New Roman" w:hAnsi="Times New Roman" w:cs="Times New Roman"/>
                <w:sz w:val="24"/>
                <w:szCs w:val="24"/>
              </w:rPr>
              <w:t> </w:t>
            </w:r>
            <w:r w:rsidRPr="001463ED">
              <w:rPr>
                <w:rFonts w:ascii="Times New Roman" w:hAnsi="Times New Roman" w:cs="Times New Roman"/>
                <w:sz w:val="24"/>
                <w:szCs w:val="24"/>
              </w:rPr>
              <w:t>%</w:t>
            </w:r>
          </w:p>
        </w:tc>
      </w:tr>
    </w:tbl>
    <w:p w14:paraId="67E60C73" w14:textId="79922CC9" w:rsidR="1C875ABC" w:rsidRPr="001463ED" w:rsidRDefault="1C875ABC" w:rsidP="00381E25">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Moksleivių mokymosi pažangumas 2021-2021 m.</w:t>
      </w:r>
      <w:r w:rsidR="0026607B" w:rsidRPr="001463ED">
        <w:rPr>
          <w:rFonts w:ascii="Times New Roman" w:eastAsia="Times New Roman" w:hAnsi="Times New Roman" w:cs="Times New Roman"/>
          <w:sz w:val="24"/>
          <w:szCs w:val="24"/>
        </w:rPr>
        <w:t> m. III-</w:t>
      </w:r>
      <w:r w:rsidRPr="001463ED">
        <w:rPr>
          <w:rFonts w:ascii="Times New Roman" w:eastAsia="Times New Roman" w:hAnsi="Times New Roman" w:cs="Times New Roman"/>
          <w:sz w:val="24"/>
          <w:szCs w:val="24"/>
        </w:rPr>
        <w:t>IV klasėse išlieka stabiliai a</w:t>
      </w:r>
      <w:r w:rsidR="0026607B" w:rsidRPr="001463ED">
        <w:rPr>
          <w:rFonts w:ascii="Times New Roman" w:eastAsia="Times New Roman" w:hAnsi="Times New Roman" w:cs="Times New Roman"/>
          <w:sz w:val="24"/>
          <w:szCs w:val="24"/>
        </w:rPr>
        <w:t>ukštas. Beveik visi moksleiviai</w:t>
      </w:r>
      <w:r w:rsidRPr="001463ED">
        <w:rPr>
          <w:rFonts w:ascii="Times New Roman" w:eastAsia="Times New Roman" w:hAnsi="Times New Roman" w:cs="Times New Roman"/>
          <w:sz w:val="24"/>
          <w:szCs w:val="24"/>
        </w:rPr>
        <w:t xml:space="preserve"> pažangūs. III-IV kl. mokinių mo</w:t>
      </w:r>
      <w:r w:rsidR="0026607B" w:rsidRPr="001463ED">
        <w:rPr>
          <w:rFonts w:ascii="Times New Roman" w:eastAsia="Times New Roman" w:hAnsi="Times New Roman" w:cs="Times New Roman"/>
          <w:sz w:val="24"/>
          <w:szCs w:val="24"/>
        </w:rPr>
        <w:t>kymosi pažangumo vidurkis 99,53 %</w:t>
      </w:r>
      <w:r w:rsidRPr="001463ED">
        <w:rPr>
          <w:rFonts w:ascii="Times New Roman" w:eastAsia="Times New Roman" w:hAnsi="Times New Roman" w:cs="Times New Roman"/>
          <w:sz w:val="24"/>
          <w:szCs w:val="24"/>
        </w:rPr>
        <w:t>.</w:t>
      </w:r>
    </w:p>
    <w:p w14:paraId="4A275FCD" w14:textId="1135BB7E" w:rsidR="1C875ABC" w:rsidRPr="001463ED" w:rsidRDefault="1C875ABC" w:rsidP="00B83426">
      <w:pPr>
        <w:spacing w:after="0" w:line="360" w:lineRule="auto"/>
        <w:rPr>
          <w:rFonts w:ascii="Times New Roman" w:hAnsi="Times New Roman" w:cs="Times New Roman"/>
          <w:bCs/>
          <w:sz w:val="24"/>
          <w:szCs w:val="24"/>
        </w:rPr>
      </w:pPr>
      <w:r w:rsidRPr="001463ED">
        <w:rPr>
          <w:rFonts w:ascii="Times New Roman" w:hAnsi="Times New Roman" w:cs="Times New Roman"/>
          <w:bCs/>
          <w:sz w:val="24"/>
          <w:szCs w:val="24"/>
        </w:rPr>
        <w:t xml:space="preserve">III-IV klasių </w:t>
      </w:r>
      <w:r w:rsidR="0026607B" w:rsidRPr="001463ED">
        <w:rPr>
          <w:rFonts w:ascii="Times New Roman" w:hAnsi="Times New Roman" w:cs="Times New Roman"/>
          <w:bCs/>
          <w:sz w:val="24"/>
          <w:szCs w:val="24"/>
        </w:rPr>
        <w:t xml:space="preserve">mokinių 2019-2021 m. lankomumo </w:t>
      </w:r>
      <w:r w:rsidRPr="001463ED">
        <w:rPr>
          <w:rFonts w:ascii="Times New Roman" w:hAnsi="Times New Roman" w:cs="Times New Roman"/>
          <w:bCs/>
          <w:sz w:val="24"/>
          <w:szCs w:val="24"/>
        </w:rPr>
        <w:t>suvestinė</w:t>
      </w:r>
    </w:p>
    <w:tbl>
      <w:tblPr>
        <w:tblStyle w:val="Lentelstinklelis"/>
        <w:tblW w:w="9639" w:type="dxa"/>
        <w:tblInd w:w="108" w:type="dxa"/>
        <w:tblLayout w:type="fixed"/>
        <w:tblLook w:val="04A0" w:firstRow="1" w:lastRow="0" w:firstColumn="1" w:lastColumn="0" w:noHBand="0" w:noVBand="1"/>
      </w:tblPr>
      <w:tblGrid>
        <w:gridCol w:w="1241"/>
        <w:gridCol w:w="1335"/>
        <w:gridCol w:w="1148"/>
        <w:gridCol w:w="1242"/>
        <w:gridCol w:w="1349"/>
        <w:gridCol w:w="1242"/>
        <w:gridCol w:w="2082"/>
      </w:tblGrid>
      <w:tr w:rsidR="00F85D18" w:rsidRPr="001463ED" w14:paraId="4D02D49D" w14:textId="77777777" w:rsidTr="00214ED2">
        <w:tc>
          <w:tcPr>
            <w:tcW w:w="1241" w:type="dxa"/>
            <w:vMerge w:val="restart"/>
            <w:tcBorders>
              <w:top w:val="single" w:sz="8" w:space="0" w:color="auto"/>
              <w:left w:val="single" w:sz="8" w:space="0" w:color="auto"/>
              <w:bottom w:val="single" w:sz="8" w:space="0" w:color="auto"/>
              <w:right w:val="single" w:sz="8" w:space="0" w:color="auto"/>
            </w:tcBorders>
          </w:tcPr>
          <w:p w14:paraId="5AFD07FE" w14:textId="5846707F" w:rsidR="4F3F0BAD" w:rsidRPr="001463ED" w:rsidRDefault="4F3F0BAD" w:rsidP="00D057D9">
            <w:pPr>
              <w:jc w:val="center"/>
              <w:rPr>
                <w:rFonts w:ascii="Times New Roman" w:eastAsia="Times New Roman" w:hAnsi="Times New Roman" w:cs="Times New Roman"/>
                <w:sz w:val="24"/>
                <w:szCs w:val="24"/>
              </w:rPr>
            </w:pPr>
          </w:p>
          <w:p w14:paraId="6480E710" w14:textId="02151EBE"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Mokslo metai</w:t>
            </w:r>
          </w:p>
        </w:tc>
        <w:tc>
          <w:tcPr>
            <w:tcW w:w="3725" w:type="dxa"/>
            <w:gridSpan w:val="3"/>
            <w:tcBorders>
              <w:top w:val="single" w:sz="8" w:space="0" w:color="auto"/>
              <w:left w:val="single" w:sz="8" w:space="0" w:color="auto"/>
              <w:bottom w:val="single" w:sz="8" w:space="0" w:color="auto"/>
              <w:right w:val="single" w:sz="8" w:space="0" w:color="auto"/>
            </w:tcBorders>
          </w:tcPr>
          <w:p w14:paraId="57509684" w14:textId="1EDD6945"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Vidutiniškai 1 mokinys per mokslo metus praleido </w:t>
            </w:r>
          </w:p>
          <w:p w14:paraId="4C9CDA62" w14:textId="5BC0BC55" w:rsidR="4F3F0BAD" w:rsidRPr="001463ED" w:rsidRDefault="0026607B"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iš </w:t>
            </w:r>
            <w:r w:rsidR="54D8E2B0" w:rsidRPr="001463ED">
              <w:rPr>
                <w:rFonts w:ascii="Times New Roman" w:eastAsia="Times New Roman" w:hAnsi="Times New Roman" w:cs="Times New Roman"/>
                <w:sz w:val="24"/>
                <w:szCs w:val="24"/>
              </w:rPr>
              <w:t>viso pamokų</w:t>
            </w:r>
          </w:p>
        </w:tc>
        <w:tc>
          <w:tcPr>
            <w:tcW w:w="4673" w:type="dxa"/>
            <w:gridSpan w:val="3"/>
            <w:tcBorders>
              <w:top w:val="single" w:sz="8" w:space="0" w:color="auto"/>
              <w:left w:val="nil"/>
              <w:bottom w:val="single" w:sz="8" w:space="0" w:color="auto"/>
              <w:right w:val="single" w:sz="8" w:space="0" w:color="auto"/>
            </w:tcBorders>
          </w:tcPr>
          <w:p w14:paraId="7C2AD0C8" w14:textId="05007CF9"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Vidutiniškai 1 mokinys per mokslo metus praleido pamokų dėl nepateisinamų priežasčių</w:t>
            </w:r>
          </w:p>
        </w:tc>
      </w:tr>
      <w:tr w:rsidR="00F85D18" w:rsidRPr="001463ED" w14:paraId="5D06F28D" w14:textId="77777777" w:rsidTr="00214ED2">
        <w:tc>
          <w:tcPr>
            <w:tcW w:w="1241" w:type="dxa"/>
            <w:vMerge/>
            <w:vAlign w:val="center"/>
          </w:tcPr>
          <w:p w14:paraId="481981B6" w14:textId="77777777" w:rsidR="00B54FB3" w:rsidRPr="001463ED" w:rsidRDefault="00B54FB3" w:rsidP="00D057D9">
            <w:pPr>
              <w:rPr>
                <w:rFonts w:ascii="Times New Roman" w:hAnsi="Times New Roman" w:cs="Times New Roman"/>
                <w:sz w:val="24"/>
                <w:szCs w:val="24"/>
              </w:rPr>
            </w:pPr>
          </w:p>
        </w:tc>
        <w:tc>
          <w:tcPr>
            <w:tcW w:w="1335" w:type="dxa"/>
            <w:tcBorders>
              <w:top w:val="single" w:sz="8" w:space="0" w:color="auto"/>
              <w:left w:val="nil"/>
              <w:bottom w:val="single" w:sz="8" w:space="0" w:color="auto"/>
              <w:right w:val="single" w:sz="8" w:space="0" w:color="auto"/>
            </w:tcBorders>
          </w:tcPr>
          <w:p w14:paraId="25317528" w14:textId="77777777" w:rsidR="005F0D8A" w:rsidRDefault="54D8E2B0" w:rsidP="00D057D9">
            <w:pPr>
              <w:jc w:val="center"/>
              <w:rPr>
                <w:rFonts w:ascii="Times New Roman" w:eastAsia="Times New Roman" w:hAnsi="Times New Roman" w:cs="Times New Roman"/>
                <w:sz w:val="24"/>
                <w:szCs w:val="24"/>
                <w:lang w:val="ru-RU"/>
              </w:rPr>
            </w:pPr>
            <w:proofErr w:type="spellStart"/>
            <w:r w:rsidRPr="001463ED">
              <w:rPr>
                <w:rFonts w:ascii="Times New Roman" w:eastAsia="Times New Roman" w:hAnsi="Times New Roman" w:cs="Times New Roman"/>
                <w:sz w:val="24"/>
                <w:szCs w:val="24"/>
              </w:rPr>
              <w:t>Vidutiniš</w:t>
            </w:r>
            <w:proofErr w:type="spellEnd"/>
          </w:p>
          <w:p w14:paraId="746B73A5" w14:textId="75683A59"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kai</w:t>
            </w:r>
          </w:p>
        </w:tc>
        <w:tc>
          <w:tcPr>
            <w:tcW w:w="1148" w:type="dxa"/>
            <w:tcBorders>
              <w:top w:val="nil"/>
              <w:left w:val="single" w:sz="8" w:space="0" w:color="auto"/>
              <w:bottom w:val="single" w:sz="8" w:space="0" w:color="auto"/>
              <w:right w:val="single" w:sz="8" w:space="0" w:color="auto"/>
            </w:tcBorders>
          </w:tcPr>
          <w:p w14:paraId="2BA7153F" w14:textId="6F2D0C9A"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kl.</w:t>
            </w:r>
          </w:p>
        </w:tc>
        <w:tc>
          <w:tcPr>
            <w:tcW w:w="1242" w:type="dxa"/>
            <w:tcBorders>
              <w:top w:val="nil"/>
              <w:left w:val="single" w:sz="8" w:space="0" w:color="auto"/>
              <w:bottom w:val="single" w:sz="8" w:space="0" w:color="auto"/>
              <w:right w:val="single" w:sz="8" w:space="0" w:color="auto"/>
            </w:tcBorders>
          </w:tcPr>
          <w:p w14:paraId="466253DD" w14:textId="79A3FB16"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IV kl.</w:t>
            </w:r>
          </w:p>
        </w:tc>
        <w:tc>
          <w:tcPr>
            <w:tcW w:w="1349" w:type="dxa"/>
            <w:tcBorders>
              <w:top w:val="single" w:sz="8" w:space="0" w:color="auto"/>
              <w:left w:val="single" w:sz="8" w:space="0" w:color="auto"/>
              <w:bottom w:val="single" w:sz="8" w:space="0" w:color="auto"/>
              <w:right w:val="single" w:sz="8" w:space="0" w:color="auto"/>
            </w:tcBorders>
          </w:tcPr>
          <w:p w14:paraId="3A9358BA" w14:textId="77777777" w:rsidR="005F0D8A" w:rsidRDefault="54D8E2B0" w:rsidP="00D057D9">
            <w:pPr>
              <w:jc w:val="center"/>
              <w:rPr>
                <w:rFonts w:ascii="Times New Roman" w:eastAsia="Times New Roman" w:hAnsi="Times New Roman" w:cs="Times New Roman"/>
                <w:sz w:val="24"/>
                <w:szCs w:val="24"/>
                <w:lang w:val="ru-RU"/>
              </w:rPr>
            </w:pPr>
            <w:proofErr w:type="spellStart"/>
            <w:r w:rsidRPr="001463ED">
              <w:rPr>
                <w:rFonts w:ascii="Times New Roman" w:eastAsia="Times New Roman" w:hAnsi="Times New Roman" w:cs="Times New Roman"/>
                <w:sz w:val="24"/>
                <w:szCs w:val="24"/>
              </w:rPr>
              <w:t>Vidutiniš</w:t>
            </w:r>
            <w:proofErr w:type="spellEnd"/>
          </w:p>
          <w:p w14:paraId="2C42F64F" w14:textId="41BF9CBB"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kai</w:t>
            </w:r>
          </w:p>
        </w:tc>
        <w:tc>
          <w:tcPr>
            <w:tcW w:w="1242" w:type="dxa"/>
            <w:tcBorders>
              <w:top w:val="nil"/>
              <w:left w:val="single" w:sz="8" w:space="0" w:color="auto"/>
              <w:bottom w:val="single" w:sz="8" w:space="0" w:color="auto"/>
              <w:right w:val="single" w:sz="8" w:space="0" w:color="auto"/>
            </w:tcBorders>
          </w:tcPr>
          <w:p w14:paraId="05A5375D" w14:textId="36A57BA5"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kl.</w:t>
            </w:r>
          </w:p>
        </w:tc>
        <w:tc>
          <w:tcPr>
            <w:tcW w:w="2082" w:type="dxa"/>
            <w:tcBorders>
              <w:top w:val="nil"/>
              <w:left w:val="single" w:sz="8" w:space="0" w:color="auto"/>
              <w:bottom w:val="single" w:sz="8" w:space="0" w:color="auto"/>
              <w:right w:val="single" w:sz="8" w:space="0" w:color="auto"/>
            </w:tcBorders>
          </w:tcPr>
          <w:p w14:paraId="1FF0B19C" w14:textId="665C81C8" w:rsidR="4F3F0BAD" w:rsidRPr="001463ED" w:rsidRDefault="54D8E2B0" w:rsidP="00D057D9">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IV kl.</w:t>
            </w:r>
          </w:p>
        </w:tc>
      </w:tr>
      <w:tr w:rsidR="00F85D18" w:rsidRPr="001463ED" w14:paraId="23B27F68" w14:textId="77777777" w:rsidTr="00214ED2">
        <w:tc>
          <w:tcPr>
            <w:tcW w:w="1241" w:type="dxa"/>
            <w:tcBorders>
              <w:top w:val="nil"/>
              <w:left w:val="single" w:sz="8" w:space="0" w:color="auto"/>
              <w:bottom w:val="single" w:sz="8" w:space="0" w:color="auto"/>
              <w:right w:val="single" w:sz="8" w:space="0" w:color="auto"/>
            </w:tcBorders>
          </w:tcPr>
          <w:p w14:paraId="5AE0624F" w14:textId="75D19AC6"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lastRenderedPageBreak/>
              <w:t>2018-2019</w:t>
            </w:r>
          </w:p>
        </w:tc>
        <w:tc>
          <w:tcPr>
            <w:tcW w:w="1335" w:type="dxa"/>
            <w:tcBorders>
              <w:top w:val="single" w:sz="8" w:space="0" w:color="auto"/>
              <w:left w:val="single" w:sz="8" w:space="0" w:color="auto"/>
              <w:bottom w:val="single" w:sz="8" w:space="0" w:color="auto"/>
              <w:right w:val="single" w:sz="8" w:space="0" w:color="auto"/>
            </w:tcBorders>
          </w:tcPr>
          <w:p w14:paraId="31B70D05" w14:textId="44C77769"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127</w:t>
            </w:r>
          </w:p>
        </w:tc>
        <w:tc>
          <w:tcPr>
            <w:tcW w:w="1148" w:type="dxa"/>
            <w:tcBorders>
              <w:top w:val="single" w:sz="8" w:space="0" w:color="auto"/>
              <w:left w:val="single" w:sz="8" w:space="0" w:color="auto"/>
              <w:bottom w:val="single" w:sz="8" w:space="0" w:color="auto"/>
              <w:right w:val="single" w:sz="8" w:space="0" w:color="auto"/>
            </w:tcBorders>
          </w:tcPr>
          <w:p w14:paraId="5D9A5612" w14:textId="457F049C"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121</w:t>
            </w:r>
          </w:p>
        </w:tc>
        <w:tc>
          <w:tcPr>
            <w:tcW w:w="1242" w:type="dxa"/>
            <w:tcBorders>
              <w:top w:val="single" w:sz="8" w:space="0" w:color="auto"/>
              <w:left w:val="single" w:sz="8" w:space="0" w:color="auto"/>
              <w:bottom w:val="single" w:sz="8" w:space="0" w:color="auto"/>
              <w:right w:val="single" w:sz="8" w:space="0" w:color="auto"/>
            </w:tcBorders>
          </w:tcPr>
          <w:p w14:paraId="4FA06CE0" w14:textId="0A9C033E"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133</w:t>
            </w:r>
          </w:p>
        </w:tc>
        <w:tc>
          <w:tcPr>
            <w:tcW w:w="1349" w:type="dxa"/>
            <w:tcBorders>
              <w:top w:val="single" w:sz="8" w:space="0" w:color="auto"/>
              <w:left w:val="single" w:sz="8" w:space="0" w:color="auto"/>
              <w:bottom w:val="single" w:sz="8" w:space="0" w:color="auto"/>
              <w:right w:val="single" w:sz="8" w:space="0" w:color="auto"/>
            </w:tcBorders>
          </w:tcPr>
          <w:p w14:paraId="215C1590" w14:textId="2CD7475B"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w:t>
            </w:r>
          </w:p>
        </w:tc>
        <w:tc>
          <w:tcPr>
            <w:tcW w:w="1242" w:type="dxa"/>
            <w:tcBorders>
              <w:top w:val="single" w:sz="8" w:space="0" w:color="auto"/>
              <w:left w:val="single" w:sz="8" w:space="0" w:color="auto"/>
              <w:bottom w:val="single" w:sz="8" w:space="0" w:color="auto"/>
              <w:right w:val="single" w:sz="8" w:space="0" w:color="auto"/>
            </w:tcBorders>
          </w:tcPr>
          <w:p w14:paraId="71160683" w14:textId="423D3377"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2082" w:type="dxa"/>
            <w:tcBorders>
              <w:top w:val="single" w:sz="8" w:space="0" w:color="auto"/>
              <w:left w:val="single" w:sz="8" w:space="0" w:color="auto"/>
              <w:bottom w:val="single" w:sz="8" w:space="0" w:color="auto"/>
              <w:right w:val="single" w:sz="8" w:space="0" w:color="auto"/>
            </w:tcBorders>
          </w:tcPr>
          <w:p w14:paraId="4C843B9F" w14:textId="4B555A4E"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w:t>
            </w:r>
          </w:p>
        </w:tc>
      </w:tr>
      <w:tr w:rsidR="00F85D18" w:rsidRPr="001463ED" w14:paraId="427B8F7A" w14:textId="77777777" w:rsidTr="00214ED2">
        <w:tc>
          <w:tcPr>
            <w:tcW w:w="1241" w:type="dxa"/>
            <w:tcBorders>
              <w:top w:val="single" w:sz="8" w:space="0" w:color="auto"/>
              <w:left w:val="single" w:sz="8" w:space="0" w:color="auto"/>
              <w:bottom w:val="single" w:sz="8" w:space="0" w:color="auto"/>
              <w:right w:val="single" w:sz="8" w:space="0" w:color="auto"/>
            </w:tcBorders>
          </w:tcPr>
          <w:p w14:paraId="22F17023" w14:textId="183B024F"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2019-2020</w:t>
            </w:r>
          </w:p>
        </w:tc>
        <w:tc>
          <w:tcPr>
            <w:tcW w:w="1335" w:type="dxa"/>
            <w:tcBorders>
              <w:top w:val="single" w:sz="8" w:space="0" w:color="auto"/>
              <w:left w:val="single" w:sz="8" w:space="0" w:color="auto"/>
              <w:bottom w:val="single" w:sz="8" w:space="0" w:color="auto"/>
              <w:right w:val="single" w:sz="8" w:space="0" w:color="auto"/>
            </w:tcBorders>
          </w:tcPr>
          <w:p w14:paraId="729AAAAF" w14:textId="1050DFEB"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108</w:t>
            </w:r>
          </w:p>
        </w:tc>
        <w:tc>
          <w:tcPr>
            <w:tcW w:w="1148" w:type="dxa"/>
            <w:tcBorders>
              <w:top w:val="single" w:sz="8" w:space="0" w:color="auto"/>
              <w:left w:val="single" w:sz="8" w:space="0" w:color="auto"/>
              <w:bottom w:val="single" w:sz="8" w:space="0" w:color="auto"/>
              <w:right w:val="single" w:sz="8" w:space="0" w:color="auto"/>
            </w:tcBorders>
          </w:tcPr>
          <w:p w14:paraId="2F3349A2" w14:textId="5708FBA9"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1242" w:type="dxa"/>
            <w:tcBorders>
              <w:top w:val="single" w:sz="8" w:space="0" w:color="auto"/>
              <w:left w:val="single" w:sz="8" w:space="0" w:color="auto"/>
              <w:bottom w:val="single" w:sz="8" w:space="0" w:color="auto"/>
              <w:right w:val="single" w:sz="8" w:space="0" w:color="auto"/>
            </w:tcBorders>
          </w:tcPr>
          <w:p w14:paraId="70A605BD" w14:textId="2391816E"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116</w:t>
            </w:r>
          </w:p>
        </w:tc>
        <w:tc>
          <w:tcPr>
            <w:tcW w:w="1349" w:type="dxa"/>
            <w:tcBorders>
              <w:top w:val="single" w:sz="8" w:space="0" w:color="auto"/>
              <w:left w:val="single" w:sz="8" w:space="0" w:color="auto"/>
              <w:bottom w:val="single" w:sz="8" w:space="0" w:color="auto"/>
              <w:right w:val="single" w:sz="8" w:space="0" w:color="auto"/>
            </w:tcBorders>
          </w:tcPr>
          <w:p w14:paraId="202A3338" w14:textId="0293CFD8"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1242" w:type="dxa"/>
            <w:tcBorders>
              <w:top w:val="single" w:sz="8" w:space="0" w:color="auto"/>
              <w:left w:val="single" w:sz="8" w:space="0" w:color="auto"/>
              <w:bottom w:val="single" w:sz="8" w:space="0" w:color="auto"/>
              <w:right w:val="single" w:sz="8" w:space="0" w:color="auto"/>
            </w:tcBorders>
          </w:tcPr>
          <w:p w14:paraId="73BA071B" w14:textId="0B3AD8AA"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w:t>
            </w:r>
          </w:p>
        </w:tc>
        <w:tc>
          <w:tcPr>
            <w:tcW w:w="2082" w:type="dxa"/>
            <w:tcBorders>
              <w:top w:val="single" w:sz="8" w:space="0" w:color="auto"/>
              <w:left w:val="single" w:sz="8" w:space="0" w:color="auto"/>
              <w:bottom w:val="single" w:sz="8" w:space="0" w:color="auto"/>
              <w:right w:val="single" w:sz="8" w:space="0" w:color="auto"/>
            </w:tcBorders>
          </w:tcPr>
          <w:p w14:paraId="1819C466" w14:textId="4E000A69"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w:t>
            </w:r>
          </w:p>
        </w:tc>
      </w:tr>
      <w:tr w:rsidR="4F3F0BAD" w:rsidRPr="001463ED" w14:paraId="6338C706" w14:textId="77777777" w:rsidTr="00214ED2">
        <w:tc>
          <w:tcPr>
            <w:tcW w:w="1241" w:type="dxa"/>
            <w:tcBorders>
              <w:top w:val="single" w:sz="8" w:space="0" w:color="auto"/>
              <w:left w:val="single" w:sz="8" w:space="0" w:color="auto"/>
              <w:bottom w:val="single" w:sz="8" w:space="0" w:color="auto"/>
              <w:right w:val="single" w:sz="8" w:space="0" w:color="auto"/>
            </w:tcBorders>
          </w:tcPr>
          <w:p w14:paraId="16E91AB8" w14:textId="72D0336A"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2020-2021</w:t>
            </w:r>
          </w:p>
        </w:tc>
        <w:tc>
          <w:tcPr>
            <w:tcW w:w="1335" w:type="dxa"/>
            <w:tcBorders>
              <w:top w:val="single" w:sz="8" w:space="0" w:color="auto"/>
              <w:left w:val="single" w:sz="8" w:space="0" w:color="auto"/>
              <w:bottom w:val="single" w:sz="8" w:space="0" w:color="auto"/>
              <w:right w:val="single" w:sz="8" w:space="0" w:color="auto"/>
            </w:tcBorders>
          </w:tcPr>
          <w:p w14:paraId="37A3D302" w14:textId="4786A67F"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w:t>
            </w:r>
          </w:p>
        </w:tc>
        <w:tc>
          <w:tcPr>
            <w:tcW w:w="1148" w:type="dxa"/>
            <w:tcBorders>
              <w:top w:val="single" w:sz="8" w:space="0" w:color="auto"/>
              <w:left w:val="single" w:sz="8" w:space="0" w:color="auto"/>
              <w:bottom w:val="single" w:sz="8" w:space="0" w:color="auto"/>
              <w:right w:val="single" w:sz="8" w:space="0" w:color="auto"/>
            </w:tcBorders>
          </w:tcPr>
          <w:p w14:paraId="384B0A38" w14:textId="30A7ABD8"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78</w:t>
            </w:r>
          </w:p>
        </w:tc>
        <w:tc>
          <w:tcPr>
            <w:tcW w:w="1242" w:type="dxa"/>
            <w:tcBorders>
              <w:top w:val="single" w:sz="8" w:space="0" w:color="auto"/>
              <w:left w:val="single" w:sz="8" w:space="0" w:color="auto"/>
              <w:bottom w:val="single" w:sz="8" w:space="0" w:color="auto"/>
              <w:right w:val="single" w:sz="8" w:space="0" w:color="auto"/>
            </w:tcBorders>
          </w:tcPr>
          <w:p w14:paraId="1820F2AC" w14:textId="422259CB"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68</w:t>
            </w:r>
          </w:p>
        </w:tc>
        <w:tc>
          <w:tcPr>
            <w:tcW w:w="1349" w:type="dxa"/>
            <w:tcBorders>
              <w:top w:val="single" w:sz="8" w:space="0" w:color="auto"/>
              <w:left w:val="single" w:sz="8" w:space="0" w:color="auto"/>
              <w:bottom w:val="single" w:sz="8" w:space="0" w:color="auto"/>
              <w:right w:val="single" w:sz="8" w:space="0" w:color="auto"/>
            </w:tcBorders>
          </w:tcPr>
          <w:p w14:paraId="1902A8A7" w14:textId="0715B3FC" w:rsidR="4F3F0BAD" w:rsidRPr="001463ED" w:rsidRDefault="00322AD8"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r w:rsidR="4F3F0BAD" w:rsidRPr="001463ED">
              <w:rPr>
                <w:rFonts w:ascii="Times New Roman" w:eastAsia="Calibri" w:hAnsi="Times New Roman" w:cs="Times New Roman"/>
                <w:sz w:val="24"/>
                <w:szCs w:val="24"/>
              </w:rPr>
              <w:t>16</w:t>
            </w:r>
          </w:p>
        </w:tc>
        <w:tc>
          <w:tcPr>
            <w:tcW w:w="1242" w:type="dxa"/>
            <w:tcBorders>
              <w:top w:val="single" w:sz="8" w:space="0" w:color="auto"/>
              <w:left w:val="single" w:sz="8" w:space="0" w:color="auto"/>
              <w:bottom w:val="single" w:sz="8" w:space="0" w:color="auto"/>
              <w:right w:val="single" w:sz="8" w:space="0" w:color="auto"/>
            </w:tcBorders>
          </w:tcPr>
          <w:p w14:paraId="4C529E72" w14:textId="259D2A75"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w:t>
            </w:r>
          </w:p>
        </w:tc>
        <w:tc>
          <w:tcPr>
            <w:tcW w:w="2082" w:type="dxa"/>
            <w:tcBorders>
              <w:top w:val="single" w:sz="8" w:space="0" w:color="auto"/>
              <w:left w:val="single" w:sz="8" w:space="0" w:color="auto"/>
              <w:bottom w:val="single" w:sz="8" w:space="0" w:color="auto"/>
              <w:right w:val="single" w:sz="8" w:space="0" w:color="auto"/>
            </w:tcBorders>
          </w:tcPr>
          <w:p w14:paraId="7916EA24" w14:textId="3BEFB327" w:rsidR="4F3F0BAD" w:rsidRPr="001463ED" w:rsidRDefault="4F3F0BA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w:t>
            </w:r>
          </w:p>
        </w:tc>
      </w:tr>
    </w:tbl>
    <w:p w14:paraId="015942C2" w14:textId="00CEC052" w:rsidR="2E132254" w:rsidRPr="001463ED" w:rsidRDefault="2E132254" w:rsidP="00381E25">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10B19283" w:rsidRPr="001463ED">
        <w:rPr>
          <w:rFonts w:ascii="Times New Roman" w:eastAsia="Times New Roman" w:hAnsi="Times New Roman" w:cs="Times New Roman"/>
          <w:sz w:val="24"/>
          <w:szCs w:val="24"/>
        </w:rPr>
        <w:t>Mažėja bendras praleist</w:t>
      </w:r>
      <w:r w:rsidR="0026607B" w:rsidRPr="001463ED">
        <w:rPr>
          <w:rFonts w:ascii="Times New Roman" w:eastAsia="Times New Roman" w:hAnsi="Times New Roman" w:cs="Times New Roman"/>
          <w:sz w:val="24"/>
          <w:szCs w:val="24"/>
        </w:rPr>
        <w:t>ų pamokų skaičius. 2018-2019 m. </w:t>
      </w:r>
      <w:r w:rsidR="10B19283" w:rsidRPr="001463ED">
        <w:rPr>
          <w:rFonts w:ascii="Times New Roman" w:eastAsia="Times New Roman" w:hAnsi="Times New Roman" w:cs="Times New Roman"/>
          <w:sz w:val="24"/>
          <w:szCs w:val="24"/>
        </w:rPr>
        <w:t>m. vidutiniškai vienas mokinys be patei</w:t>
      </w:r>
      <w:r w:rsidR="0026607B" w:rsidRPr="001463ED">
        <w:rPr>
          <w:rFonts w:ascii="Times New Roman" w:eastAsia="Times New Roman" w:hAnsi="Times New Roman" w:cs="Times New Roman"/>
          <w:sz w:val="24"/>
          <w:szCs w:val="24"/>
        </w:rPr>
        <w:t>sinamų priežasčių praleido 40,3 </w:t>
      </w:r>
      <w:r w:rsidR="10B19283" w:rsidRPr="001463ED">
        <w:rPr>
          <w:rFonts w:ascii="Times New Roman" w:eastAsia="Times New Roman" w:hAnsi="Times New Roman" w:cs="Times New Roman"/>
          <w:sz w:val="24"/>
          <w:szCs w:val="24"/>
        </w:rPr>
        <w:t>% daugiau pamokų</w:t>
      </w:r>
      <w:r w:rsidR="0026607B" w:rsidRPr="001463ED">
        <w:rPr>
          <w:rFonts w:ascii="Times New Roman" w:eastAsia="Times New Roman" w:hAnsi="Times New Roman" w:cs="Times New Roman"/>
          <w:sz w:val="24"/>
          <w:szCs w:val="24"/>
        </w:rPr>
        <w:t>, negu 2020-2021 m. m. 2021 </w:t>
      </w:r>
      <w:r w:rsidR="10B19283" w:rsidRPr="001463ED">
        <w:rPr>
          <w:rFonts w:ascii="Times New Roman" w:eastAsia="Times New Roman" w:hAnsi="Times New Roman" w:cs="Times New Roman"/>
          <w:sz w:val="24"/>
          <w:szCs w:val="24"/>
        </w:rPr>
        <w:t>m. m ženkliai (42,7</w:t>
      </w:r>
      <w:r w:rsidR="0026607B" w:rsidRPr="001463ED">
        <w:rPr>
          <w:rFonts w:ascii="Times New Roman" w:eastAsia="Times New Roman" w:hAnsi="Times New Roman" w:cs="Times New Roman"/>
          <w:sz w:val="24"/>
          <w:szCs w:val="24"/>
        </w:rPr>
        <w:t> </w:t>
      </w:r>
      <w:r w:rsidR="10B19283" w:rsidRPr="001463ED">
        <w:rPr>
          <w:rFonts w:ascii="Times New Roman" w:eastAsia="Times New Roman" w:hAnsi="Times New Roman" w:cs="Times New Roman"/>
          <w:sz w:val="24"/>
          <w:szCs w:val="24"/>
        </w:rPr>
        <w:t>%) sumažėjo bendras praleistų pamokų skaičius</w:t>
      </w:r>
      <w:r w:rsidR="00BC74AA" w:rsidRPr="001463ED">
        <w:rPr>
          <w:rFonts w:ascii="Times New Roman" w:eastAsia="Times New Roman" w:hAnsi="Times New Roman" w:cs="Times New Roman"/>
          <w:sz w:val="24"/>
          <w:szCs w:val="24"/>
        </w:rPr>
        <w:t xml:space="preserve"> </w:t>
      </w:r>
      <w:r w:rsidR="6682D874" w:rsidRPr="001463ED">
        <w:rPr>
          <w:rFonts w:ascii="Times New Roman" w:eastAsia="Times New Roman" w:hAnsi="Times New Roman" w:cs="Times New Roman"/>
          <w:sz w:val="24"/>
          <w:szCs w:val="24"/>
        </w:rPr>
        <w:t>dėl</w:t>
      </w:r>
      <w:r w:rsidR="4F7BA804" w:rsidRPr="001463ED">
        <w:rPr>
          <w:rFonts w:ascii="Times New Roman" w:eastAsia="Times New Roman" w:hAnsi="Times New Roman" w:cs="Times New Roman"/>
          <w:sz w:val="24"/>
          <w:szCs w:val="24"/>
        </w:rPr>
        <w:t xml:space="preserve"> nuotolini</w:t>
      </w:r>
      <w:r w:rsidR="4F8BCFF9" w:rsidRPr="001463ED">
        <w:rPr>
          <w:rFonts w:ascii="Times New Roman" w:eastAsia="Times New Roman" w:hAnsi="Times New Roman" w:cs="Times New Roman"/>
          <w:sz w:val="24"/>
          <w:szCs w:val="24"/>
        </w:rPr>
        <w:t>o</w:t>
      </w:r>
      <w:r w:rsidR="4F7BA804" w:rsidRPr="001463ED">
        <w:rPr>
          <w:rFonts w:ascii="Times New Roman" w:eastAsia="Times New Roman" w:hAnsi="Times New Roman" w:cs="Times New Roman"/>
          <w:sz w:val="24"/>
          <w:szCs w:val="24"/>
        </w:rPr>
        <w:t xml:space="preserve"> ugdym</w:t>
      </w:r>
      <w:r w:rsidR="143EF594" w:rsidRPr="001463ED">
        <w:rPr>
          <w:rFonts w:ascii="Times New Roman" w:eastAsia="Times New Roman" w:hAnsi="Times New Roman" w:cs="Times New Roman"/>
          <w:sz w:val="24"/>
          <w:szCs w:val="24"/>
        </w:rPr>
        <w:t>o</w:t>
      </w:r>
      <w:r w:rsidR="4F7BA804" w:rsidRPr="001463ED">
        <w:rPr>
          <w:rFonts w:ascii="Times New Roman" w:eastAsia="Times New Roman" w:hAnsi="Times New Roman" w:cs="Times New Roman"/>
          <w:sz w:val="24"/>
          <w:szCs w:val="24"/>
        </w:rPr>
        <w:t>.</w:t>
      </w:r>
      <w:r w:rsidR="10B19283" w:rsidRPr="001463ED">
        <w:rPr>
          <w:rFonts w:ascii="Times New Roman" w:eastAsia="Times New Roman" w:hAnsi="Times New Roman" w:cs="Times New Roman"/>
          <w:sz w:val="24"/>
          <w:szCs w:val="24"/>
        </w:rPr>
        <w:t xml:space="preserve"> </w:t>
      </w:r>
      <w:r w:rsidR="00BC74AA" w:rsidRPr="001463ED">
        <w:rPr>
          <w:rFonts w:ascii="Times New Roman" w:eastAsia="Times New Roman" w:hAnsi="Times New Roman" w:cs="Times New Roman"/>
          <w:sz w:val="24"/>
          <w:szCs w:val="24"/>
        </w:rPr>
        <w:t>Praleistų pamokų skaičius</w:t>
      </w:r>
      <w:r w:rsidR="473D1127" w:rsidRPr="001463ED">
        <w:rPr>
          <w:rFonts w:ascii="Times New Roman" w:eastAsia="Times New Roman" w:hAnsi="Times New Roman" w:cs="Times New Roman"/>
          <w:sz w:val="24"/>
          <w:szCs w:val="24"/>
        </w:rPr>
        <w:t xml:space="preserve"> rodo, kad </w:t>
      </w:r>
      <w:r w:rsidR="3219611E" w:rsidRPr="001463ED">
        <w:rPr>
          <w:rFonts w:ascii="Times New Roman" w:eastAsia="Times New Roman" w:hAnsi="Times New Roman" w:cs="Times New Roman"/>
          <w:sz w:val="24"/>
          <w:szCs w:val="24"/>
        </w:rPr>
        <w:t xml:space="preserve">dalies </w:t>
      </w:r>
      <w:r w:rsidR="473D1127" w:rsidRPr="001463ED">
        <w:rPr>
          <w:rFonts w:ascii="Times New Roman" w:eastAsia="Times New Roman" w:hAnsi="Times New Roman" w:cs="Times New Roman"/>
          <w:sz w:val="24"/>
          <w:szCs w:val="24"/>
        </w:rPr>
        <w:t xml:space="preserve">mokinių </w:t>
      </w:r>
      <w:r w:rsidR="089B00FE" w:rsidRPr="001463ED">
        <w:rPr>
          <w:rFonts w:ascii="Times New Roman" w:eastAsia="Times New Roman" w:hAnsi="Times New Roman" w:cs="Times New Roman"/>
          <w:sz w:val="24"/>
          <w:szCs w:val="24"/>
        </w:rPr>
        <w:t xml:space="preserve">prioritetai </w:t>
      </w:r>
      <w:r w:rsidR="00BC74AA" w:rsidRPr="001463ED">
        <w:rPr>
          <w:rFonts w:ascii="Times New Roman" w:eastAsia="Times New Roman" w:hAnsi="Times New Roman" w:cs="Times New Roman"/>
          <w:sz w:val="24"/>
          <w:szCs w:val="24"/>
        </w:rPr>
        <w:t>III-</w:t>
      </w:r>
      <w:r w:rsidR="0F51A6DF" w:rsidRPr="001463ED">
        <w:rPr>
          <w:rFonts w:ascii="Times New Roman" w:eastAsia="Times New Roman" w:hAnsi="Times New Roman" w:cs="Times New Roman"/>
          <w:sz w:val="24"/>
          <w:szCs w:val="24"/>
        </w:rPr>
        <w:t xml:space="preserve">IV klasėse </w:t>
      </w:r>
      <w:r w:rsidR="089B00FE" w:rsidRPr="001463ED">
        <w:rPr>
          <w:rFonts w:ascii="Times New Roman" w:eastAsia="Times New Roman" w:hAnsi="Times New Roman" w:cs="Times New Roman"/>
          <w:sz w:val="24"/>
          <w:szCs w:val="24"/>
        </w:rPr>
        <w:t>nėra mokymasis</w:t>
      </w:r>
      <w:r w:rsidR="135E9EA3" w:rsidRPr="001463ED">
        <w:rPr>
          <w:rFonts w:ascii="Times New Roman" w:eastAsia="Times New Roman" w:hAnsi="Times New Roman" w:cs="Times New Roman"/>
          <w:sz w:val="24"/>
          <w:szCs w:val="24"/>
        </w:rPr>
        <w:t xml:space="preserve">: </w:t>
      </w:r>
      <w:r w:rsidR="5DCA1745" w:rsidRPr="001463ED">
        <w:rPr>
          <w:rFonts w:ascii="Times New Roman" w:eastAsia="Times New Roman" w:hAnsi="Times New Roman" w:cs="Times New Roman"/>
          <w:sz w:val="24"/>
          <w:szCs w:val="24"/>
        </w:rPr>
        <w:t xml:space="preserve">socialiniai pokyčiai lėmė </w:t>
      </w:r>
      <w:r w:rsidR="135E9EA3" w:rsidRPr="001463ED">
        <w:rPr>
          <w:rFonts w:ascii="Times New Roman" w:eastAsia="Times New Roman" w:hAnsi="Times New Roman" w:cs="Times New Roman"/>
          <w:sz w:val="24"/>
          <w:szCs w:val="24"/>
        </w:rPr>
        <w:t>dali</w:t>
      </w:r>
      <w:r w:rsidR="35B7C1D5" w:rsidRPr="001463ED">
        <w:rPr>
          <w:rFonts w:ascii="Times New Roman" w:eastAsia="Times New Roman" w:hAnsi="Times New Roman" w:cs="Times New Roman"/>
          <w:sz w:val="24"/>
          <w:szCs w:val="24"/>
        </w:rPr>
        <w:t>e</w:t>
      </w:r>
      <w:r w:rsidR="135E9EA3" w:rsidRPr="001463ED">
        <w:rPr>
          <w:rFonts w:ascii="Times New Roman" w:eastAsia="Times New Roman" w:hAnsi="Times New Roman" w:cs="Times New Roman"/>
          <w:sz w:val="24"/>
          <w:szCs w:val="24"/>
        </w:rPr>
        <w:t xml:space="preserve">s mokinių </w:t>
      </w:r>
      <w:r w:rsidR="00BC74AA" w:rsidRPr="001463ED">
        <w:rPr>
          <w:rFonts w:ascii="Times New Roman" w:eastAsia="Times New Roman" w:hAnsi="Times New Roman" w:cs="Times New Roman"/>
          <w:sz w:val="24"/>
          <w:szCs w:val="24"/>
        </w:rPr>
        <w:t>dalyvavimą darbo rinkoje, kitų –</w:t>
      </w:r>
      <w:r w:rsidR="3C01D611" w:rsidRPr="001463ED">
        <w:rPr>
          <w:rFonts w:ascii="Times New Roman" w:eastAsia="Times New Roman" w:hAnsi="Times New Roman" w:cs="Times New Roman"/>
          <w:sz w:val="24"/>
          <w:szCs w:val="24"/>
        </w:rPr>
        <w:t xml:space="preserve"> pasyvumą </w:t>
      </w:r>
      <w:r w:rsidR="293F2697" w:rsidRPr="001463ED">
        <w:rPr>
          <w:rFonts w:ascii="Times New Roman" w:eastAsia="Times New Roman" w:hAnsi="Times New Roman" w:cs="Times New Roman"/>
          <w:sz w:val="24"/>
          <w:szCs w:val="24"/>
        </w:rPr>
        <w:t xml:space="preserve">ar stereotipinį mąstymą, kad reikia </w:t>
      </w:r>
      <w:r w:rsidR="2A173ACF" w:rsidRPr="001463ED">
        <w:rPr>
          <w:rFonts w:ascii="Times New Roman" w:eastAsia="Times New Roman" w:hAnsi="Times New Roman" w:cs="Times New Roman"/>
          <w:sz w:val="24"/>
          <w:szCs w:val="24"/>
        </w:rPr>
        <w:t>turėti vidurinio išsilavinimo dokumentą.</w:t>
      </w:r>
    </w:p>
    <w:p w14:paraId="6EEC7E82" w14:textId="77777777" w:rsidR="005F0D8A" w:rsidRPr="00C70AF5" w:rsidRDefault="005F0D8A" w:rsidP="00B83426">
      <w:pPr>
        <w:spacing w:after="0" w:line="360" w:lineRule="auto"/>
        <w:rPr>
          <w:rFonts w:ascii="Times New Roman" w:hAnsi="Times New Roman" w:cs="Times New Roman"/>
          <w:bCs/>
          <w:sz w:val="24"/>
          <w:szCs w:val="24"/>
        </w:rPr>
      </w:pPr>
    </w:p>
    <w:p w14:paraId="131BC663" w14:textId="16B4A7B0" w:rsidR="00467540" w:rsidRPr="001463ED" w:rsidRDefault="7FB78332" w:rsidP="00B83426">
      <w:pPr>
        <w:spacing w:after="0" w:line="360" w:lineRule="auto"/>
        <w:rPr>
          <w:rFonts w:ascii="Times New Roman" w:hAnsi="Times New Roman" w:cs="Times New Roman"/>
          <w:bCs/>
          <w:sz w:val="24"/>
          <w:szCs w:val="24"/>
        </w:rPr>
      </w:pPr>
      <w:r w:rsidRPr="001463ED">
        <w:rPr>
          <w:rFonts w:ascii="Times New Roman" w:hAnsi="Times New Roman" w:cs="Times New Roman"/>
          <w:bCs/>
          <w:sz w:val="24"/>
          <w:szCs w:val="24"/>
        </w:rPr>
        <w:t>Valstybinių brandos egzaminų rezultatai 2019-2021</w:t>
      </w:r>
      <w:r w:rsidR="00BC74AA" w:rsidRPr="001463ED">
        <w:rPr>
          <w:rFonts w:ascii="Times New Roman" w:hAnsi="Times New Roman" w:cs="Times New Roman"/>
          <w:bCs/>
          <w:sz w:val="24"/>
          <w:szCs w:val="24"/>
        </w:rPr>
        <w:t xml:space="preserve"> m.</w:t>
      </w:r>
    </w:p>
    <w:p w14:paraId="46F535C6" w14:textId="77777777" w:rsidR="00467540" w:rsidRPr="001463ED" w:rsidRDefault="00467540" w:rsidP="00B83426">
      <w:pPr>
        <w:spacing w:after="0" w:line="360" w:lineRule="auto"/>
        <w:rPr>
          <w:rFonts w:ascii="Times New Roman" w:hAnsi="Times New Roman" w:cs="Times New Roman"/>
          <w:sz w:val="24"/>
          <w:szCs w:val="24"/>
        </w:rPr>
      </w:pPr>
      <w:r w:rsidRPr="001463ED">
        <w:rPr>
          <w:rFonts w:ascii="Times New Roman" w:hAnsi="Times New Roman" w:cs="Times New Roman"/>
          <w:sz w:val="24"/>
          <w:szCs w:val="24"/>
        </w:rPr>
        <w:t>Lietuvių kalbos ir literatūros VBE</w:t>
      </w:r>
    </w:p>
    <w:tbl>
      <w:tblPr>
        <w:tblStyle w:val="Lentelstinklelis"/>
        <w:tblW w:w="9747" w:type="dxa"/>
        <w:tblLook w:val="04A0" w:firstRow="1" w:lastRow="0" w:firstColumn="1" w:lastColumn="0" w:noHBand="0" w:noVBand="1"/>
      </w:tblPr>
      <w:tblGrid>
        <w:gridCol w:w="1390"/>
        <w:gridCol w:w="1547"/>
        <w:gridCol w:w="729"/>
        <w:gridCol w:w="816"/>
        <w:gridCol w:w="741"/>
        <w:gridCol w:w="804"/>
        <w:gridCol w:w="722"/>
        <w:gridCol w:w="823"/>
        <w:gridCol w:w="900"/>
        <w:gridCol w:w="1275"/>
      </w:tblGrid>
      <w:tr w:rsidR="00F85D18" w:rsidRPr="001463ED" w14:paraId="59BC0633" w14:textId="77777777" w:rsidTr="00214ED2">
        <w:tc>
          <w:tcPr>
            <w:tcW w:w="1390" w:type="dxa"/>
            <w:vMerge w:val="restart"/>
            <w:vAlign w:val="center"/>
          </w:tcPr>
          <w:p w14:paraId="0F9E544F" w14:textId="77777777" w:rsidR="00467540" w:rsidRPr="001463ED" w:rsidRDefault="00467540" w:rsidP="00CA42A1">
            <w:pPr>
              <w:rPr>
                <w:rFonts w:ascii="Times New Roman" w:hAnsi="Times New Roman" w:cs="Times New Roman"/>
                <w:sz w:val="24"/>
                <w:szCs w:val="24"/>
              </w:rPr>
            </w:pPr>
            <w:r w:rsidRPr="001463ED">
              <w:rPr>
                <w:rFonts w:ascii="Times New Roman" w:hAnsi="Times New Roman" w:cs="Times New Roman"/>
                <w:sz w:val="24"/>
                <w:szCs w:val="24"/>
              </w:rPr>
              <w:t xml:space="preserve">          Metai</w:t>
            </w:r>
          </w:p>
        </w:tc>
        <w:tc>
          <w:tcPr>
            <w:tcW w:w="1547" w:type="dxa"/>
            <w:vMerge w:val="restart"/>
          </w:tcPr>
          <w:p w14:paraId="48151F09"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Laikė</w:t>
            </w:r>
          </w:p>
          <w:p w14:paraId="6D5468EB"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valstybinį</w:t>
            </w:r>
          </w:p>
          <w:p w14:paraId="5A49F89B"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egzaminą</w:t>
            </w:r>
          </w:p>
        </w:tc>
        <w:tc>
          <w:tcPr>
            <w:tcW w:w="6810" w:type="dxa"/>
            <w:gridSpan w:val="8"/>
          </w:tcPr>
          <w:p w14:paraId="62D32840"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Įvertinimas balais</w:t>
            </w:r>
          </w:p>
        </w:tc>
      </w:tr>
      <w:tr w:rsidR="00F85D18" w:rsidRPr="001463ED" w14:paraId="4270EAD6" w14:textId="77777777" w:rsidTr="00214ED2">
        <w:tc>
          <w:tcPr>
            <w:tcW w:w="1390" w:type="dxa"/>
            <w:vMerge/>
            <w:vAlign w:val="center"/>
          </w:tcPr>
          <w:p w14:paraId="1D46C266" w14:textId="77777777" w:rsidR="00467540" w:rsidRPr="001463ED" w:rsidRDefault="00467540" w:rsidP="00CA42A1">
            <w:pPr>
              <w:jc w:val="center"/>
              <w:rPr>
                <w:rFonts w:ascii="Times New Roman" w:hAnsi="Times New Roman" w:cs="Times New Roman"/>
                <w:sz w:val="24"/>
                <w:szCs w:val="24"/>
              </w:rPr>
            </w:pPr>
          </w:p>
        </w:tc>
        <w:tc>
          <w:tcPr>
            <w:tcW w:w="1547" w:type="dxa"/>
            <w:vMerge/>
          </w:tcPr>
          <w:p w14:paraId="3E9C7DCD" w14:textId="77777777" w:rsidR="00467540" w:rsidRPr="001463ED" w:rsidRDefault="00467540" w:rsidP="00CA42A1">
            <w:pPr>
              <w:jc w:val="center"/>
              <w:rPr>
                <w:rFonts w:ascii="Times New Roman" w:hAnsi="Times New Roman" w:cs="Times New Roman"/>
                <w:sz w:val="24"/>
                <w:szCs w:val="24"/>
              </w:rPr>
            </w:pPr>
          </w:p>
        </w:tc>
        <w:tc>
          <w:tcPr>
            <w:tcW w:w="1545" w:type="dxa"/>
            <w:gridSpan w:val="2"/>
            <w:vAlign w:val="center"/>
          </w:tcPr>
          <w:p w14:paraId="1492E489"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16-100</w:t>
            </w:r>
          </w:p>
        </w:tc>
        <w:tc>
          <w:tcPr>
            <w:tcW w:w="1545" w:type="dxa"/>
            <w:gridSpan w:val="2"/>
            <w:vAlign w:val="center"/>
          </w:tcPr>
          <w:p w14:paraId="6256250C"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16-35</w:t>
            </w:r>
          </w:p>
        </w:tc>
        <w:tc>
          <w:tcPr>
            <w:tcW w:w="1545" w:type="dxa"/>
            <w:gridSpan w:val="2"/>
            <w:vAlign w:val="center"/>
          </w:tcPr>
          <w:p w14:paraId="1DD82FED"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36-85</w:t>
            </w:r>
          </w:p>
        </w:tc>
        <w:tc>
          <w:tcPr>
            <w:tcW w:w="2175" w:type="dxa"/>
            <w:gridSpan w:val="2"/>
            <w:vAlign w:val="center"/>
          </w:tcPr>
          <w:p w14:paraId="09B36686" w14:textId="77777777" w:rsidR="00467540" w:rsidRPr="001463ED" w:rsidRDefault="00467540" w:rsidP="00CA42A1">
            <w:pPr>
              <w:jc w:val="center"/>
              <w:rPr>
                <w:rFonts w:ascii="Times New Roman" w:hAnsi="Times New Roman" w:cs="Times New Roman"/>
                <w:sz w:val="24"/>
                <w:szCs w:val="24"/>
              </w:rPr>
            </w:pPr>
            <w:r w:rsidRPr="001463ED">
              <w:rPr>
                <w:rFonts w:ascii="Times New Roman" w:hAnsi="Times New Roman" w:cs="Times New Roman"/>
                <w:sz w:val="24"/>
                <w:szCs w:val="24"/>
              </w:rPr>
              <w:t>86-100</w:t>
            </w:r>
          </w:p>
        </w:tc>
      </w:tr>
      <w:tr w:rsidR="00F85D18" w:rsidRPr="001463ED" w14:paraId="238C358B" w14:textId="77777777" w:rsidTr="00214ED2">
        <w:tc>
          <w:tcPr>
            <w:tcW w:w="1390" w:type="dxa"/>
            <w:vMerge/>
            <w:vAlign w:val="center"/>
          </w:tcPr>
          <w:p w14:paraId="00EDEA83" w14:textId="77777777" w:rsidR="00467540" w:rsidRPr="001463ED" w:rsidRDefault="00467540" w:rsidP="00B83426">
            <w:pPr>
              <w:spacing w:line="360" w:lineRule="auto"/>
              <w:rPr>
                <w:rFonts w:ascii="Times New Roman" w:hAnsi="Times New Roman" w:cs="Times New Roman"/>
                <w:sz w:val="24"/>
                <w:szCs w:val="24"/>
              </w:rPr>
            </w:pPr>
          </w:p>
        </w:tc>
        <w:tc>
          <w:tcPr>
            <w:tcW w:w="1547" w:type="dxa"/>
          </w:tcPr>
          <w:p w14:paraId="424A641A"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sk.</w:t>
            </w:r>
          </w:p>
        </w:tc>
        <w:tc>
          <w:tcPr>
            <w:tcW w:w="729" w:type="dxa"/>
            <w:vAlign w:val="center"/>
          </w:tcPr>
          <w:p w14:paraId="3AEF2259"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sk.</w:t>
            </w:r>
          </w:p>
        </w:tc>
        <w:tc>
          <w:tcPr>
            <w:tcW w:w="816" w:type="dxa"/>
            <w:vAlign w:val="center"/>
          </w:tcPr>
          <w:p w14:paraId="03057AAA" w14:textId="77777777" w:rsidR="00467540" w:rsidRPr="001463ED" w:rsidRDefault="00467540"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 xml:space="preserve">      %</w:t>
            </w:r>
          </w:p>
        </w:tc>
        <w:tc>
          <w:tcPr>
            <w:tcW w:w="741" w:type="dxa"/>
            <w:vAlign w:val="center"/>
          </w:tcPr>
          <w:p w14:paraId="043F866E"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sk.</w:t>
            </w:r>
          </w:p>
        </w:tc>
        <w:tc>
          <w:tcPr>
            <w:tcW w:w="804" w:type="dxa"/>
            <w:vAlign w:val="center"/>
          </w:tcPr>
          <w:p w14:paraId="1414E60F"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w:t>
            </w:r>
          </w:p>
        </w:tc>
        <w:tc>
          <w:tcPr>
            <w:tcW w:w="722" w:type="dxa"/>
            <w:vAlign w:val="center"/>
          </w:tcPr>
          <w:p w14:paraId="00CA8B7C"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sk.</w:t>
            </w:r>
          </w:p>
        </w:tc>
        <w:tc>
          <w:tcPr>
            <w:tcW w:w="823" w:type="dxa"/>
            <w:vAlign w:val="center"/>
          </w:tcPr>
          <w:p w14:paraId="7555C78F"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w:t>
            </w:r>
          </w:p>
        </w:tc>
        <w:tc>
          <w:tcPr>
            <w:tcW w:w="900" w:type="dxa"/>
            <w:vAlign w:val="center"/>
          </w:tcPr>
          <w:p w14:paraId="76D5A149"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sk.</w:t>
            </w:r>
          </w:p>
        </w:tc>
        <w:tc>
          <w:tcPr>
            <w:tcW w:w="1275" w:type="dxa"/>
            <w:vAlign w:val="center"/>
          </w:tcPr>
          <w:p w14:paraId="7C996387"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w:t>
            </w:r>
          </w:p>
        </w:tc>
      </w:tr>
      <w:tr w:rsidR="00F85D18" w:rsidRPr="001463ED" w14:paraId="348F9380" w14:textId="77777777" w:rsidTr="00214ED2">
        <w:tc>
          <w:tcPr>
            <w:tcW w:w="1390" w:type="dxa"/>
            <w:vAlign w:val="center"/>
          </w:tcPr>
          <w:p w14:paraId="54EEE6F1" w14:textId="77777777" w:rsidR="00467540" w:rsidRPr="001463ED" w:rsidRDefault="00467540"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 xml:space="preserve">           2019</w:t>
            </w:r>
          </w:p>
        </w:tc>
        <w:tc>
          <w:tcPr>
            <w:tcW w:w="1547" w:type="dxa"/>
          </w:tcPr>
          <w:p w14:paraId="6C1E9665"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75</w:t>
            </w:r>
          </w:p>
        </w:tc>
        <w:tc>
          <w:tcPr>
            <w:tcW w:w="729" w:type="dxa"/>
          </w:tcPr>
          <w:p w14:paraId="6C7CA1A4"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56</w:t>
            </w:r>
          </w:p>
        </w:tc>
        <w:tc>
          <w:tcPr>
            <w:tcW w:w="816" w:type="dxa"/>
            <w:shd w:val="clear" w:color="auto" w:fill="FFFFFF" w:themeFill="background1"/>
          </w:tcPr>
          <w:p w14:paraId="045201A6"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74,7</w:t>
            </w:r>
          </w:p>
        </w:tc>
        <w:tc>
          <w:tcPr>
            <w:tcW w:w="741" w:type="dxa"/>
          </w:tcPr>
          <w:p w14:paraId="5915F487"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38</w:t>
            </w:r>
          </w:p>
        </w:tc>
        <w:tc>
          <w:tcPr>
            <w:tcW w:w="804" w:type="dxa"/>
          </w:tcPr>
          <w:p w14:paraId="3A52B3DD" w14:textId="04857556" w:rsidR="00467540" w:rsidRPr="001463ED" w:rsidRDefault="18210F4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50,7</w:t>
            </w:r>
          </w:p>
        </w:tc>
        <w:tc>
          <w:tcPr>
            <w:tcW w:w="722" w:type="dxa"/>
          </w:tcPr>
          <w:p w14:paraId="11CAF071"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18</w:t>
            </w:r>
          </w:p>
        </w:tc>
        <w:tc>
          <w:tcPr>
            <w:tcW w:w="823" w:type="dxa"/>
          </w:tcPr>
          <w:p w14:paraId="3176D9A5" w14:textId="1EE54A56" w:rsidR="00467540" w:rsidRPr="001463ED" w:rsidRDefault="6F3C1CE4"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24,0</w:t>
            </w:r>
          </w:p>
        </w:tc>
        <w:tc>
          <w:tcPr>
            <w:tcW w:w="900" w:type="dxa"/>
          </w:tcPr>
          <w:p w14:paraId="37886A6E"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0</w:t>
            </w:r>
          </w:p>
        </w:tc>
        <w:tc>
          <w:tcPr>
            <w:tcW w:w="1275" w:type="dxa"/>
          </w:tcPr>
          <w:p w14:paraId="0767CF7D"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w:t>
            </w:r>
          </w:p>
        </w:tc>
      </w:tr>
      <w:tr w:rsidR="00F85D18" w:rsidRPr="001463ED" w14:paraId="182AFEE2" w14:textId="77777777" w:rsidTr="00214ED2">
        <w:tc>
          <w:tcPr>
            <w:tcW w:w="1390" w:type="dxa"/>
            <w:vAlign w:val="center"/>
          </w:tcPr>
          <w:p w14:paraId="031A6BF9" w14:textId="77777777" w:rsidR="00467540" w:rsidRPr="001463ED" w:rsidRDefault="00467540"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 xml:space="preserve">           2020</w:t>
            </w:r>
          </w:p>
        </w:tc>
        <w:tc>
          <w:tcPr>
            <w:tcW w:w="1547" w:type="dxa"/>
          </w:tcPr>
          <w:p w14:paraId="27ACD419"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87</w:t>
            </w:r>
          </w:p>
        </w:tc>
        <w:tc>
          <w:tcPr>
            <w:tcW w:w="729" w:type="dxa"/>
          </w:tcPr>
          <w:p w14:paraId="2C51961B"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68</w:t>
            </w:r>
          </w:p>
        </w:tc>
        <w:tc>
          <w:tcPr>
            <w:tcW w:w="816" w:type="dxa"/>
            <w:shd w:val="clear" w:color="auto" w:fill="FFFFFF" w:themeFill="background1"/>
          </w:tcPr>
          <w:p w14:paraId="50F85E2D"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78,2</w:t>
            </w:r>
          </w:p>
        </w:tc>
        <w:tc>
          <w:tcPr>
            <w:tcW w:w="741" w:type="dxa"/>
          </w:tcPr>
          <w:p w14:paraId="6341D26A"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39</w:t>
            </w:r>
          </w:p>
        </w:tc>
        <w:tc>
          <w:tcPr>
            <w:tcW w:w="804" w:type="dxa"/>
          </w:tcPr>
          <w:p w14:paraId="6F322630" w14:textId="0E53F204" w:rsidR="00467540" w:rsidRPr="001463ED" w:rsidRDefault="686E9131"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44,8</w:t>
            </w:r>
          </w:p>
        </w:tc>
        <w:tc>
          <w:tcPr>
            <w:tcW w:w="722" w:type="dxa"/>
          </w:tcPr>
          <w:p w14:paraId="71EFFF0A"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28</w:t>
            </w:r>
          </w:p>
        </w:tc>
        <w:tc>
          <w:tcPr>
            <w:tcW w:w="823" w:type="dxa"/>
          </w:tcPr>
          <w:p w14:paraId="1F18095D" w14:textId="3F50DAEB" w:rsidR="00467540" w:rsidRPr="001463ED" w:rsidRDefault="46343B4A"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32,2</w:t>
            </w:r>
          </w:p>
        </w:tc>
        <w:tc>
          <w:tcPr>
            <w:tcW w:w="900" w:type="dxa"/>
          </w:tcPr>
          <w:p w14:paraId="782BE975"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w:t>
            </w:r>
          </w:p>
        </w:tc>
        <w:tc>
          <w:tcPr>
            <w:tcW w:w="1275" w:type="dxa"/>
          </w:tcPr>
          <w:p w14:paraId="519BC6A6" w14:textId="77777777" w:rsidR="00467540" w:rsidRPr="001463ED" w:rsidRDefault="7FB78332"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w:t>
            </w:r>
            <w:r w:rsidR="4F1B7608" w:rsidRPr="001463ED">
              <w:rPr>
                <w:rFonts w:ascii="Times New Roman" w:hAnsi="Times New Roman" w:cs="Times New Roman"/>
                <w:sz w:val="24"/>
                <w:szCs w:val="24"/>
              </w:rPr>
              <w:t>2</w:t>
            </w:r>
          </w:p>
          <w:p w14:paraId="47A821F1" w14:textId="2C3C572B" w:rsidR="00157F31" w:rsidRPr="001463ED" w:rsidRDefault="00157F31" w:rsidP="00B83426">
            <w:pPr>
              <w:spacing w:line="360" w:lineRule="auto"/>
              <w:jc w:val="center"/>
              <w:rPr>
                <w:rFonts w:ascii="Times New Roman" w:hAnsi="Times New Roman" w:cs="Times New Roman"/>
                <w:sz w:val="24"/>
                <w:szCs w:val="24"/>
              </w:rPr>
            </w:pPr>
          </w:p>
        </w:tc>
      </w:tr>
      <w:tr w:rsidR="00F85D18" w:rsidRPr="001463ED" w14:paraId="0D40CA3A" w14:textId="77777777" w:rsidTr="00214ED2">
        <w:tc>
          <w:tcPr>
            <w:tcW w:w="1390" w:type="dxa"/>
            <w:vAlign w:val="center"/>
          </w:tcPr>
          <w:p w14:paraId="4480DFE5" w14:textId="77777777" w:rsidR="00467540" w:rsidRPr="001463ED" w:rsidRDefault="00467540" w:rsidP="00B83426">
            <w:pPr>
              <w:spacing w:line="360" w:lineRule="auto"/>
              <w:rPr>
                <w:rFonts w:ascii="Times New Roman" w:hAnsi="Times New Roman" w:cs="Times New Roman"/>
                <w:sz w:val="24"/>
                <w:szCs w:val="24"/>
              </w:rPr>
            </w:pPr>
            <w:r w:rsidRPr="001463ED">
              <w:rPr>
                <w:rFonts w:ascii="Times New Roman" w:hAnsi="Times New Roman" w:cs="Times New Roman"/>
                <w:sz w:val="24"/>
                <w:szCs w:val="24"/>
              </w:rPr>
              <w:t xml:space="preserve">           2021</w:t>
            </w:r>
          </w:p>
        </w:tc>
        <w:tc>
          <w:tcPr>
            <w:tcW w:w="1547" w:type="dxa"/>
          </w:tcPr>
          <w:p w14:paraId="1F1A2C16"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64</w:t>
            </w:r>
          </w:p>
        </w:tc>
        <w:tc>
          <w:tcPr>
            <w:tcW w:w="729" w:type="dxa"/>
          </w:tcPr>
          <w:p w14:paraId="4A19FDF1"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47</w:t>
            </w:r>
          </w:p>
        </w:tc>
        <w:tc>
          <w:tcPr>
            <w:tcW w:w="816" w:type="dxa"/>
            <w:shd w:val="clear" w:color="auto" w:fill="FFFFFF" w:themeFill="background1"/>
          </w:tcPr>
          <w:p w14:paraId="622FD7FF"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73,4</w:t>
            </w:r>
          </w:p>
        </w:tc>
        <w:tc>
          <w:tcPr>
            <w:tcW w:w="741" w:type="dxa"/>
          </w:tcPr>
          <w:p w14:paraId="607E3C7C"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25</w:t>
            </w:r>
          </w:p>
        </w:tc>
        <w:tc>
          <w:tcPr>
            <w:tcW w:w="804" w:type="dxa"/>
          </w:tcPr>
          <w:p w14:paraId="65E33BA2" w14:textId="0406F6D8" w:rsidR="00467540" w:rsidRPr="001463ED" w:rsidRDefault="5495F37B"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39,1</w:t>
            </w:r>
          </w:p>
        </w:tc>
        <w:tc>
          <w:tcPr>
            <w:tcW w:w="722" w:type="dxa"/>
          </w:tcPr>
          <w:p w14:paraId="5973A6D8"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17</w:t>
            </w:r>
          </w:p>
        </w:tc>
        <w:tc>
          <w:tcPr>
            <w:tcW w:w="823" w:type="dxa"/>
          </w:tcPr>
          <w:p w14:paraId="44D48303" w14:textId="53795448" w:rsidR="00467540" w:rsidRPr="001463ED" w:rsidRDefault="4873FE6B"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26,5</w:t>
            </w:r>
          </w:p>
        </w:tc>
        <w:tc>
          <w:tcPr>
            <w:tcW w:w="900" w:type="dxa"/>
          </w:tcPr>
          <w:p w14:paraId="27B2DC10" w14:textId="77777777" w:rsidR="00467540" w:rsidRPr="001463ED" w:rsidRDefault="00467540"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5</w:t>
            </w:r>
          </w:p>
        </w:tc>
        <w:tc>
          <w:tcPr>
            <w:tcW w:w="1275" w:type="dxa"/>
          </w:tcPr>
          <w:p w14:paraId="13B120B7" w14:textId="776709FD" w:rsidR="00467540" w:rsidRPr="001463ED" w:rsidRDefault="16D3ECA5" w:rsidP="00B83426">
            <w:pPr>
              <w:spacing w:line="360" w:lineRule="auto"/>
              <w:jc w:val="center"/>
              <w:rPr>
                <w:rFonts w:ascii="Times New Roman" w:hAnsi="Times New Roman" w:cs="Times New Roman"/>
                <w:sz w:val="24"/>
                <w:szCs w:val="24"/>
              </w:rPr>
            </w:pPr>
            <w:r w:rsidRPr="001463ED">
              <w:rPr>
                <w:rFonts w:ascii="Times New Roman" w:hAnsi="Times New Roman" w:cs="Times New Roman"/>
                <w:sz w:val="24"/>
                <w:szCs w:val="24"/>
              </w:rPr>
              <w:t>7,8</w:t>
            </w:r>
          </w:p>
        </w:tc>
      </w:tr>
    </w:tbl>
    <w:p w14:paraId="6D03F0B2" w14:textId="7C515B2A" w:rsidR="5A5077C3" w:rsidRPr="005F0D8A" w:rsidRDefault="5A5077C3" w:rsidP="00B83426">
      <w:pPr>
        <w:spacing w:after="0" w:line="360" w:lineRule="auto"/>
        <w:rPr>
          <w:rFonts w:ascii="Times New Roman" w:hAnsi="Times New Roman" w:cs="Times New Roman"/>
          <w:b/>
          <w:bCs/>
          <w:sz w:val="24"/>
          <w:szCs w:val="24"/>
          <w:lang w:val="en-US"/>
        </w:rPr>
      </w:pPr>
    </w:p>
    <w:p w14:paraId="28BDB2B4" w14:textId="3D514126" w:rsidR="6AE332BF" w:rsidRPr="001463ED" w:rsidRDefault="77A8B3A2" w:rsidP="00B83426">
      <w:pPr>
        <w:spacing w:after="0" w:line="360" w:lineRule="auto"/>
        <w:rPr>
          <w:rFonts w:ascii="Times New Roman" w:hAnsi="Times New Roman" w:cs="Times New Roman"/>
          <w:sz w:val="24"/>
          <w:szCs w:val="24"/>
        </w:rPr>
      </w:pPr>
      <w:r w:rsidRPr="001463ED">
        <w:rPr>
          <w:rFonts w:ascii="Times New Roman" w:hAnsi="Times New Roman" w:cs="Times New Roman"/>
          <w:noProof/>
          <w:sz w:val="24"/>
          <w:szCs w:val="24"/>
          <w:lang w:val="en-US"/>
        </w:rPr>
        <w:lastRenderedPageBreak/>
        <w:drawing>
          <wp:inline distT="0" distB="0" distL="0" distR="0" wp14:anchorId="5FF35BBE" wp14:editId="1BFC5187">
            <wp:extent cx="6090249" cy="3552643"/>
            <wp:effectExtent l="0" t="0" r="6350" b="0"/>
            <wp:docPr id="1025253101" name="Paveikslėlis 102525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25253101"/>
                    <pic:cNvPicPr/>
                  </pic:nvPicPr>
                  <pic:blipFill>
                    <a:blip r:embed="rId15">
                      <a:extLst>
                        <a:ext uri="{28A0092B-C50C-407E-A947-70E740481C1C}">
                          <a14:useLocalDpi xmlns:a14="http://schemas.microsoft.com/office/drawing/2010/main" val="0"/>
                        </a:ext>
                      </a:extLst>
                    </a:blip>
                    <a:stretch>
                      <a:fillRect/>
                    </a:stretch>
                  </pic:blipFill>
                  <pic:spPr>
                    <a:xfrm>
                      <a:off x="0" y="0"/>
                      <a:ext cx="6102636" cy="3559869"/>
                    </a:xfrm>
                    <a:prstGeom prst="rect">
                      <a:avLst/>
                    </a:prstGeom>
                  </pic:spPr>
                </pic:pic>
              </a:graphicData>
            </a:graphic>
          </wp:inline>
        </w:drawing>
      </w:r>
    </w:p>
    <w:p w14:paraId="39D066C2" w14:textId="70638369" w:rsidR="00CA42A1" w:rsidRPr="001463ED" w:rsidRDefault="19D17008" w:rsidP="00CA42A1">
      <w:pPr>
        <w:spacing w:after="0" w:line="360" w:lineRule="auto"/>
        <w:ind w:firstLine="567"/>
        <w:jc w:val="both"/>
        <w:rPr>
          <w:rFonts w:ascii="Times New Roman" w:eastAsia="Times New Roman" w:hAnsi="Times New Roman" w:cs="Times New Roman"/>
          <w:sz w:val="24"/>
          <w:szCs w:val="24"/>
        </w:rPr>
      </w:pPr>
      <w:r w:rsidRPr="001463ED">
        <w:rPr>
          <w:rFonts w:ascii="Times New Roman" w:hAnsi="Times New Roman" w:cs="Times New Roman"/>
          <w:b/>
          <w:bCs/>
          <w:sz w:val="24"/>
          <w:szCs w:val="24"/>
        </w:rPr>
        <w:t>Išvada</w:t>
      </w:r>
      <w:r w:rsidRPr="001463ED">
        <w:rPr>
          <w:rFonts w:ascii="Times New Roman" w:hAnsi="Times New Roman" w:cs="Times New Roman"/>
          <w:sz w:val="24"/>
          <w:szCs w:val="24"/>
        </w:rPr>
        <w:t xml:space="preserve">: </w:t>
      </w:r>
      <w:r w:rsidR="2D9AF815" w:rsidRPr="001463ED">
        <w:rPr>
          <w:rFonts w:ascii="Times New Roman" w:eastAsia="Times New Roman" w:hAnsi="Times New Roman" w:cs="Times New Roman"/>
          <w:sz w:val="24"/>
          <w:szCs w:val="24"/>
        </w:rPr>
        <w:t>Per 2019-2021</w:t>
      </w:r>
      <w:r w:rsidR="25792C13" w:rsidRPr="001463ED">
        <w:rPr>
          <w:rFonts w:ascii="Times New Roman" w:eastAsia="Times New Roman" w:hAnsi="Times New Roman" w:cs="Times New Roman"/>
          <w:sz w:val="24"/>
          <w:szCs w:val="24"/>
        </w:rPr>
        <w:t xml:space="preserve"> </w:t>
      </w:r>
      <w:r w:rsidR="2D9AF815" w:rsidRPr="001463ED">
        <w:rPr>
          <w:rFonts w:ascii="Times New Roman" w:eastAsia="Times New Roman" w:hAnsi="Times New Roman" w:cs="Times New Roman"/>
          <w:sz w:val="24"/>
          <w:szCs w:val="24"/>
        </w:rPr>
        <w:t xml:space="preserve">m. </w:t>
      </w:r>
      <w:r w:rsidR="3504FCE2" w:rsidRPr="001463ED">
        <w:rPr>
          <w:rFonts w:ascii="Times New Roman" w:eastAsia="Times New Roman" w:hAnsi="Times New Roman" w:cs="Times New Roman"/>
          <w:sz w:val="24"/>
          <w:szCs w:val="24"/>
        </w:rPr>
        <w:t xml:space="preserve">beveik </w:t>
      </w:r>
      <w:r w:rsidR="34FE0A20" w:rsidRPr="001463ED">
        <w:rPr>
          <w:rFonts w:ascii="Times New Roman" w:eastAsia="Times New Roman" w:hAnsi="Times New Roman" w:cs="Times New Roman"/>
          <w:sz w:val="24"/>
          <w:szCs w:val="24"/>
        </w:rPr>
        <w:t>8</w:t>
      </w:r>
      <w:r w:rsidR="00BC74AA" w:rsidRPr="001463ED">
        <w:rPr>
          <w:rFonts w:ascii="Times New Roman" w:eastAsia="Times New Roman" w:hAnsi="Times New Roman" w:cs="Times New Roman"/>
          <w:sz w:val="24"/>
          <w:szCs w:val="24"/>
        </w:rPr>
        <w:t> %</w:t>
      </w:r>
      <w:r w:rsidR="3504FCE2" w:rsidRPr="001463ED">
        <w:rPr>
          <w:rFonts w:ascii="Times New Roman" w:eastAsia="Times New Roman" w:hAnsi="Times New Roman" w:cs="Times New Roman"/>
          <w:sz w:val="24"/>
          <w:szCs w:val="24"/>
        </w:rPr>
        <w:t>. padidėjo aukštesniojo lygio li</w:t>
      </w:r>
      <w:r w:rsidR="2830B733" w:rsidRPr="001463ED">
        <w:rPr>
          <w:rFonts w:ascii="Times New Roman" w:eastAsia="Times New Roman" w:hAnsi="Times New Roman" w:cs="Times New Roman"/>
          <w:sz w:val="24"/>
          <w:szCs w:val="24"/>
        </w:rPr>
        <w:t>e</w:t>
      </w:r>
      <w:r w:rsidR="3504FCE2" w:rsidRPr="001463ED">
        <w:rPr>
          <w:rFonts w:ascii="Times New Roman" w:eastAsia="Times New Roman" w:hAnsi="Times New Roman" w:cs="Times New Roman"/>
          <w:sz w:val="24"/>
          <w:szCs w:val="24"/>
        </w:rPr>
        <w:t>tuvių kalbos ir</w:t>
      </w:r>
      <w:r w:rsidR="105F70FC" w:rsidRPr="001463ED">
        <w:rPr>
          <w:rFonts w:ascii="Times New Roman" w:eastAsia="Times New Roman" w:hAnsi="Times New Roman" w:cs="Times New Roman"/>
          <w:sz w:val="24"/>
          <w:szCs w:val="24"/>
        </w:rPr>
        <w:t xml:space="preserve"> literat</w:t>
      </w:r>
      <w:r w:rsidR="55729F55" w:rsidRPr="001463ED">
        <w:rPr>
          <w:rFonts w:ascii="Times New Roman" w:eastAsia="Times New Roman" w:hAnsi="Times New Roman" w:cs="Times New Roman"/>
          <w:sz w:val="24"/>
          <w:szCs w:val="24"/>
        </w:rPr>
        <w:t>ū</w:t>
      </w:r>
      <w:r w:rsidR="105F70FC" w:rsidRPr="001463ED">
        <w:rPr>
          <w:rFonts w:ascii="Times New Roman" w:eastAsia="Times New Roman" w:hAnsi="Times New Roman" w:cs="Times New Roman"/>
          <w:sz w:val="24"/>
          <w:szCs w:val="24"/>
        </w:rPr>
        <w:t xml:space="preserve">ros </w:t>
      </w:r>
      <w:r w:rsidR="3504FCE2" w:rsidRPr="001463ED">
        <w:rPr>
          <w:rFonts w:ascii="Times New Roman" w:eastAsia="Times New Roman" w:hAnsi="Times New Roman" w:cs="Times New Roman"/>
          <w:sz w:val="24"/>
          <w:szCs w:val="24"/>
        </w:rPr>
        <w:t>VBE rezultat</w:t>
      </w:r>
      <w:r w:rsidR="41641F0E" w:rsidRPr="001463ED">
        <w:rPr>
          <w:rFonts w:ascii="Times New Roman" w:eastAsia="Times New Roman" w:hAnsi="Times New Roman" w:cs="Times New Roman"/>
          <w:sz w:val="24"/>
          <w:szCs w:val="24"/>
        </w:rPr>
        <w:t>ai</w:t>
      </w:r>
      <w:r w:rsidR="50557AE8" w:rsidRPr="001463ED">
        <w:rPr>
          <w:rFonts w:ascii="Times New Roman" w:eastAsia="Times New Roman" w:hAnsi="Times New Roman" w:cs="Times New Roman"/>
          <w:sz w:val="24"/>
          <w:szCs w:val="24"/>
        </w:rPr>
        <w:t xml:space="preserve">, </w:t>
      </w:r>
      <w:r w:rsidR="00BC74AA" w:rsidRPr="001463ED">
        <w:rPr>
          <w:rFonts w:ascii="Times New Roman" w:eastAsia="Times New Roman" w:hAnsi="Times New Roman" w:cs="Times New Roman"/>
          <w:sz w:val="24"/>
          <w:szCs w:val="24"/>
        </w:rPr>
        <w:t>palyginti</w:t>
      </w:r>
      <w:r w:rsidR="03FBDF7D" w:rsidRPr="001463ED">
        <w:rPr>
          <w:rFonts w:ascii="Times New Roman" w:eastAsia="Times New Roman" w:hAnsi="Times New Roman" w:cs="Times New Roman"/>
          <w:sz w:val="24"/>
          <w:szCs w:val="24"/>
        </w:rPr>
        <w:t xml:space="preserve"> su 2019</w:t>
      </w:r>
      <w:r w:rsidR="762141EE" w:rsidRPr="001463ED">
        <w:rPr>
          <w:rFonts w:ascii="Times New Roman" w:eastAsia="Times New Roman" w:hAnsi="Times New Roman" w:cs="Times New Roman"/>
          <w:sz w:val="24"/>
          <w:szCs w:val="24"/>
        </w:rPr>
        <w:t xml:space="preserve"> </w:t>
      </w:r>
      <w:r w:rsidR="03FBDF7D" w:rsidRPr="001463ED">
        <w:rPr>
          <w:rFonts w:ascii="Times New Roman" w:eastAsia="Times New Roman" w:hAnsi="Times New Roman" w:cs="Times New Roman"/>
          <w:sz w:val="24"/>
          <w:szCs w:val="24"/>
        </w:rPr>
        <w:t>m. I</w:t>
      </w:r>
      <w:r w:rsidR="50557AE8" w:rsidRPr="001463ED">
        <w:rPr>
          <w:rFonts w:ascii="Times New Roman" w:eastAsia="Times New Roman" w:hAnsi="Times New Roman" w:cs="Times New Roman"/>
          <w:sz w:val="24"/>
          <w:szCs w:val="24"/>
        </w:rPr>
        <w:t>šliko patenk</w:t>
      </w:r>
      <w:r w:rsidR="03FBDF7D" w:rsidRPr="001463ED">
        <w:rPr>
          <w:rFonts w:ascii="Times New Roman" w:eastAsia="Times New Roman" w:hAnsi="Times New Roman" w:cs="Times New Roman"/>
          <w:sz w:val="24"/>
          <w:szCs w:val="24"/>
        </w:rPr>
        <w:t xml:space="preserve">inamo lygio mažėjimo tendencija. </w:t>
      </w:r>
      <w:r w:rsidR="2EC3D2AF" w:rsidRPr="001463ED">
        <w:rPr>
          <w:rFonts w:ascii="Times New Roman" w:eastAsia="Times New Roman" w:hAnsi="Times New Roman" w:cs="Times New Roman"/>
          <w:sz w:val="24"/>
          <w:szCs w:val="24"/>
        </w:rPr>
        <w:t>Nors 2021 metų liet</w:t>
      </w:r>
      <w:r w:rsidR="00BC74AA" w:rsidRPr="001463ED">
        <w:rPr>
          <w:rFonts w:ascii="Times New Roman" w:eastAsia="Times New Roman" w:hAnsi="Times New Roman" w:cs="Times New Roman"/>
          <w:sz w:val="24"/>
          <w:szCs w:val="24"/>
        </w:rPr>
        <w:t xml:space="preserve">uvių kalbos ir literatūros VBE </w:t>
      </w:r>
      <w:r w:rsidR="2EC3D2AF" w:rsidRPr="001463ED">
        <w:rPr>
          <w:rFonts w:ascii="Times New Roman" w:eastAsia="Times New Roman" w:hAnsi="Times New Roman" w:cs="Times New Roman"/>
          <w:sz w:val="24"/>
          <w:szCs w:val="24"/>
        </w:rPr>
        <w:t>rezultatų kokybė 3</w:t>
      </w:r>
      <w:r w:rsidR="60E7A450" w:rsidRPr="001463ED">
        <w:rPr>
          <w:rFonts w:ascii="Times New Roman" w:eastAsia="Times New Roman" w:hAnsi="Times New Roman" w:cs="Times New Roman"/>
          <w:sz w:val="24"/>
          <w:szCs w:val="24"/>
        </w:rPr>
        <w:t>4</w:t>
      </w:r>
      <w:r w:rsidR="00853A09" w:rsidRPr="001463ED">
        <w:rPr>
          <w:rFonts w:ascii="Times New Roman" w:eastAsia="Times New Roman" w:hAnsi="Times New Roman" w:cs="Times New Roman"/>
          <w:sz w:val="24"/>
          <w:szCs w:val="24"/>
        </w:rPr>
        <w:t>,3 </w:t>
      </w:r>
      <w:r w:rsidR="00BC74AA" w:rsidRPr="001463ED">
        <w:rPr>
          <w:rFonts w:ascii="Times New Roman" w:eastAsia="Times New Roman" w:hAnsi="Times New Roman" w:cs="Times New Roman"/>
          <w:sz w:val="24"/>
          <w:szCs w:val="24"/>
        </w:rPr>
        <w:t xml:space="preserve">% pagerėjo </w:t>
      </w:r>
      <w:r w:rsidR="2EC3D2AF" w:rsidRPr="001463ED">
        <w:rPr>
          <w:rFonts w:ascii="Times New Roman" w:eastAsia="Times New Roman" w:hAnsi="Times New Roman" w:cs="Times New Roman"/>
          <w:sz w:val="24"/>
          <w:szCs w:val="24"/>
        </w:rPr>
        <w:t xml:space="preserve">tik </w:t>
      </w:r>
      <w:r w:rsidR="1EE4F33D" w:rsidRPr="001463ED">
        <w:rPr>
          <w:rFonts w:ascii="Times New Roman" w:eastAsia="Times New Roman" w:hAnsi="Times New Roman" w:cs="Times New Roman"/>
          <w:sz w:val="24"/>
          <w:szCs w:val="24"/>
        </w:rPr>
        <w:t>0</w:t>
      </w:r>
      <w:r w:rsidR="2EC3D2AF" w:rsidRPr="001463ED">
        <w:rPr>
          <w:rFonts w:ascii="Times New Roman" w:eastAsia="Times New Roman" w:hAnsi="Times New Roman" w:cs="Times New Roman"/>
          <w:sz w:val="24"/>
          <w:szCs w:val="24"/>
        </w:rPr>
        <w:t>,</w:t>
      </w:r>
      <w:r w:rsidR="78BE16AF" w:rsidRPr="001463ED">
        <w:rPr>
          <w:rFonts w:ascii="Times New Roman" w:eastAsia="Times New Roman" w:hAnsi="Times New Roman" w:cs="Times New Roman"/>
          <w:sz w:val="24"/>
          <w:szCs w:val="24"/>
        </w:rPr>
        <w:t>9</w:t>
      </w:r>
      <w:r w:rsidR="00853A09" w:rsidRPr="001463ED">
        <w:rPr>
          <w:rFonts w:ascii="Times New Roman" w:eastAsia="Times New Roman" w:hAnsi="Times New Roman" w:cs="Times New Roman"/>
          <w:sz w:val="24"/>
          <w:szCs w:val="24"/>
        </w:rPr>
        <w:t> </w:t>
      </w:r>
      <w:r w:rsidR="00BC74AA" w:rsidRPr="001463ED">
        <w:rPr>
          <w:rFonts w:ascii="Times New Roman" w:eastAsia="Times New Roman" w:hAnsi="Times New Roman" w:cs="Times New Roman"/>
          <w:sz w:val="24"/>
          <w:szCs w:val="24"/>
        </w:rPr>
        <w:t>%,</w:t>
      </w:r>
      <w:r w:rsidR="2EC3D2AF" w:rsidRPr="001463ED">
        <w:rPr>
          <w:rFonts w:ascii="Times New Roman" w:eastAsia="Times New Roman" w:hAnsi="Times New Roman" w:cs="Times New Roman"/>
          <w:sz w:val="24"/>
          <w:szCs w:val="24"/>
        </w:rPr>
        <w:t xml:space="preserve"> </w:t>
      </w:r>
      <w:r w:rsidR="00BC74AA" w:rsidRPr="001463ED">
        <w:rPr>
          <w:rFonts w:ascii="Times New Roman" w:eastAsia="Times New Roman" w:hAnsi="Times New Roman" w:cs="Times New Roman"/>
          <w:sz w:val="24"/>
          <w:szCs w:val="24"/>
        </w:rPr>
        <w:t>palyginti</w:t>
      </w:r>
      <w:r w:rsidR="00853A09" w:rsidRPr="001463ED">
        <w:rPr>
          <w:rFonts w:ascii="Times New Roman" w:eastAsia="Times New Roman" w:hAnsi="Times New Roman" w:cs="Times New Roman"/>
          <w:sz w:val="24"/>
          <w:szCs w:val="24"/>
        </w:rPr>
        <w:t xml:space="preserve"> su 2020 </w:t>
      </w:r>
      <w:r w:rsidR="2EC3D2AF" w:rsidRPr="001463ED">
        <w:rPr>
          <w:rFonts w:ascii="Times New Roman" w:eastAsia="Times New Roman" w:hAnsi="Times New Roman" w:cs="Times New Roman"/>
          <w:sz w:val="24"/>
          <w:szCs w:val="24"/>
        </w:rPr>
        <w:t>m</w:t>
      </w:r>
      <w:r w:rsidR="00BC74AA" w:rsidRPr="001463ED">
        <w:rPr>
          <w:rFonts w:ascii="Times New Roman" w:eastAsia="Times New Roman" w:hAnsi="Times New Roman" w:cs="Times New Roman"/>
          <w:sz w:val="24"/>
          <w:szCs w:val="24"/>
        </w:rPr>
        <w:t>.</w:t>
      </w:r>
      <w:r w:rsidR="2EC3D2AF" w:rsidRPr="001463ED">
        <w:rPr>
          <w:rFonts w:ascii="Times New Roman" w:eastAsia="Times New Roman" w:hAnsi="Times New Roman" w:cs="Times New Roman"/>
          <w:sz w:val="24"/>
          <w:szCs w:val="24"/>
        </w:rPr>
        <w:t>, 6,</w:t>
      </w:r>
      <w:r w:rsidR="49609D41" w:rsidRPr="001463ED">
        <w:rPr>
          <w:rFonts w:ascii="Times New Roman" w:eastAsia="Times New Roman" w:hAnsi="Times New Roman" w:cs="Times New Roman"/>
          <w:sz w:val="24"/>
          <w:szCs w:val="24"/>
        </w:rPr>
        <w:t>6</w:t>
      </w:r>
      <w:r w:rsidR="00853A09" w:rsidRPr="001463ED">
        <w:rPr>
          <w:rFonts w:ascii="Times New Roman" w:eastAsia="Times New Roman" w:hAnsi="Times New Roman" w:cs="Times New Roman"/>
          <w:sz w:val="24"/>
          <w:szCs w:val="24"/>
        </w:rPr>
        <w:t> %</w:t>
      </w:r>
      <w:r w:rsidR="2EC3D2AF" w:rsidRPr="001463ED">
        <w:rPr>
          <w:rFonts w:ascii="Times New Roman" w:eastAsia="Times New Roman" w:hAnsi="Times New Roman" w:cs="Times New Roman"/>
          <w:sz w:val="24"/>
          <w:szCs w:val="24"/>
        </w:rPr>
        <w:t xml:space="preserve"> </w:t>
      </w:r>
      <w:r w:rsidR="00853A09" w:rsidRPr="001463ED">
        <w:rPr>
          <w:rFonts w:ascii="Times New Roman" w:eastAsia="Times New Roman" w:hAnsi="Times New Roman" w:cs="Times New Roman"/>
          <w:sz w:val="24"/>
          <w:szCs w:val="24"/>
        </w:rPr>
        <w:t xml:space="preserve">padaugėjo aukštesnio lygio pasiekimų </w:t>
      </w:r>
      <w:r w:rsidR="2EC3D2AF" w:rsidRPr="001463ED">
        <w:rPr>
          <w:rFonts w:ascii="Times New Roman" w:eastAsia="Times New Roman" w:hAnsi="Times New Roman" w:cs="Times New Roman"/>
          <w:sz w:val="24"/>
          <w:szCs w:val="24"/>
        </w:rPr>
        <w:t>bei vienas mokinys gavo 100 balų įvertinimą</w:t>
      </w:r>
      <w:r w:rsidR="78074761" w:rsidRPr="001463ED">
        <w:rPr>
          <w:rFonts w:ascii="Times New Roman" w:eastAsia="Times New Roman" w:hAnsi="Times New Roman" w:cs="Times New Roman"/>
          <w:sz w:val="24"/>
          <w:szCs w:val="24"/>
        </w:rPr>
        <w:t>.</w:t>
      </w:r>
    </w:p>
    <w:p w14:paraId="6A9AD4FF" w14:textId="77777777" w:rsidR="00CA42A1" w:rsidRPr="001463ED" w:rsidRDefault="00CA42A1" w:rsidP="00CA42A1">
      <w:pPr>
        <w:spacing w:after="0" w:line="360" w:lineRule="auto"/>
        <w:ind w:firstLine="567"/>
        <w:jc w:val="both"/>
        <w:rPr>
          <w:rFonts w:ascii="Times New Roman" w:eastAsia="Calibri" w:hAnsi="Times New Roman" w:cs="Times New Roman"/>
          <w:bCs/>
          <w:sz w:val="24"/>
          <w:szCs w:val="24"/>
        </w:rPr>
      </w:pPr>
    </w:p>
    <w:p w14:paraId="2ADBF8EA" w14:textId="35C1174A" w:rsidR="3093B3DE" w:rsidRPr="001463ED" w:rsidRDefault="59A48390" w:rsidP="00B83426">
      <w:pPr>
        <w:spacing w:after="0" w:line="360" w:lineRule="auto"/>
        <w:rPr>
          <w:rFonts w:ascii="Times New Roman" w:hAnsi="Times New Roman" w:cs="Times New Roman"/>
          <w:sz w:val="24"/>
          <w:szCs w:val="24"/>
        </w:rPr>
      </w:pPr>
      <w:r w:rsidRPr="001463ED">
        <w:rPr>
          <w:rFonts w:ascii="Times New Roman" w:eastAsia="Calibri" w:hAnsi="Times New Roman" w:cs="Times New Roman"/>
          <w:bCs/>
          <w:sz w:val="24"/>
          <w:szCs w:val="24"/>
        </w:rPr>
        <w:t>SKG lietuvių kalbos ir literatūros VBE rezultatų palyginimas su Lietuvos bei Vilniaus miesto mokyklų rezultatais</w:t>
      </w:r>
    </w:p>
    <w:tbl>
      <w:tblPr>
        <w:tblStyle w:val="Lentelstinklelis"/>
        <w:tblW w:w="0" w:type="auto"/>
        <w:tblInd w:w="108" w:type="dxa"/>
        <w:tblLayout w:type="fixed"/>
        <w:tblLook w:val="04A0" w:firstRow="1" w:lastRow="0" w:firstColumn="1" w:lastColumn="0" w:noHBand="0" w:noVBand="1"/>
      </w:tblPr>
      <w:tblGrid>
        <w:gridCol w:w="1134"/>
        <w:gridCol w:w="851"/>
        <w:gridCol w:w="850"/>
        <w:gridCol w:w="851"/>
        <w:gridCol w:w="709"/>
        <w:gridCol w:w="850"/>
        <w:gridCol w:w="709"/>
        <w:gridCol w:w="850"/>
        <w:gridCol w:w="709"/>
        <w:gridCol w:w="851"/>
        <w:gridCol w:w="567"/>
        <w:gridCol w:w="708"/>
      </w:tblGrid>
      <w:tr w:rsidR="00F85D18" w:rsidRPr="001463ED" w14:paraId="768FF578" w14:textId="77777777" w:rsidTr="00575231">
        <w:tc>
          <w:tcPr>
            <w:tcW w:w="1134" w:type="dxa"/>
            <w:vMerge w:val="restart"/>
            <w:tcBorders>
              <w:top w:val="single" w:sz="8" w:space="0" w:color="auto"/>
              <w:left w:val="single" w:sz="8" w:space="0" w:color="auto"/>
              <w:bottom w:val="single" w:sz="8" w:space="0" w:color="auto"/>
              <w:right w:val="single" w:sz="8" w:space="0" w:color="auto"/>
            </w:tcBorders>
            <w:vAlign w:val="center"/>
          </w:tcPr>
          <w:p w14:paraId="6F6D462A" w14:textId="4BA1A28D"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r w:rsidRPr="001463ED">
              <w:rPr>
                <w:rFonts w:ascii="Times New Roman" w:eastAsia="Calibri" w:hAnsi="Times New Roman" w:cs="Times New Roman"/>
                <w:bCs/>
                <w:sz w:val="24"/>
                <w:szCs w:val="24"/>
              </w:rPr>
              <w:t>Metai</w:t>
            </w:r>
          </w:p>
        </w:tc>
        <w:tc>
          <w:tcPr>
            <w:tcW w:w="851" w:type="dxa"/>
            <w:vMerge w:val="restart"/>
            <w:tcBorders>
              <w:top w:val="single" w:sz="8" w:space="0" w:color="auto"/>
              <w:left w:val="single" w:sz="8" w:space="0" w:color="auto"/>
              <w:bottom w:val="single" w:sz="8" w:space="0" w:color="auto"/>
              <w:right w:val="single" w:sz="8" w:space="0" w:color="auto"/>
            </w:tcBorders>
          </w:tcPr>
          <w:p w14:paraId="2BE4C127" w14:textId="1F79B594"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119B3F8F" w14:textId="0BDBF40C"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624BFDEE" w14:textId="77777777" w:rsidR="00B70CD0" w:rsidRPr="001463ED" w:rsidRDefault="5796D21A" w:rsidP="00B70CD0">
            <w:pPr>
              <w:jc w:val="center"/>
              <w:rPr>
                <w:rFonts w:ascii="Times New Roman" w:eastAsia="Calibri" w:hAnsi="Times New Roman" w:cs="Times New Roman"/>
                <w:bCs/>
                <w:sz w:val="24"/>
                <w:szCs w:val="24"/>
              </w:rPr>
            </w:pPr>
            <w:proofErr w:type="spellStart"/>
            <w:r w:rsidRPr="001463ED">
              <w:rPr>
                <w:rFonts w:ascii="Times New Roman" w:eastAsia="Calibri" w:hAnsi="Times New Roman" w:cs="Times New Roman"/>
                <w:bCs/>
                <w:sz w:val="24"/>
                <w:szCs w:val="24"/>
              </w:rPr>
              <w:t>egza</w:t>
            </w:r>
            <w:proofErr w:type="spellEnd"/>
          </w:p>
          <w:p w14:paraId="6A7F4C08" w14:textId="18598CB3"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miną</w:t>
            </w:r>
          </w:p>
        </w:tc>
        <w:tc>
          <w:tcPr>
            <w:tcW w:w="7654" w:type="dxa"/>
            <w:gridSpan w:val="10"/>
            <w:tcBorders>
              <w:top w:val="single" w:sz="8" w:space="0" w:color="auto"/>
              <w:left w:val="single" w:sz="8" w:space="0" w:color="auto"/>
              <w:bottom w:val="single" w:sz="8" w:space="0" w:color="auto"/>
              <w:right w:val="single" w:sz="8" w:space="0" w:color="auto"/>
            </w:tcBorders>
          </w:tcPr>
          <w:p w14:paraId="3D8B323B" w14:textId="04470BAF"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575231" w:rsidRPr="001463ED" w14:paraId="75D421E1" w14:textId="77777777" w:rsidTr="00575231">
        <w:tc>
          <w:tcPr>
            <w:tcW w:w="1134" w:type="dxa"/>
            <w:vMerge/>
            <w:tcBorders>
              <w:left w:val="single" w:sz="0" w:space="0" w:color="auto"/>
              <w:right w:val="single" w:sz="0" w:space="0" w:color="auto"/>
            </w:tcBorders>
            <w:vAlign w:val="center"/>
          </w:tcPr>
          <w:p w14:paraId="50506E2F" w14:textId="77777777" w:rsidR="003B6124" w:rsidRPr="001463ED" w:rsidRDefault="003B6124" w:rsidP="00B83426">
            <w:pPr>
              <w:spacing w:line="360" w:lineRule="auto"/>
              <w:rPr>
                <w:rFonts w:ascii="Times New Roman" w:hAnsi="Times New Roman" w:cs="Times New Roman"/>
                <w:sz w:val="24"/>
                <w:szCs w:val="24"/>
              </w:rPr>
            </w:pPr>
          </w:p>
        </w:tc>
        <w:tc>
          <w:tcPr>
            <w:tcW w:w="851" w:type="dxa"/>
            <w:vMerge/>
            <w:tcBorders>
              <w:left w:val="single" w:sz="0" w:space="0" w:color="auto"/>
              <w:bottom w:val="single" w:sz="0" w:space="0" w:color="auto"/>
              <w:right w:val="single" w:sz="0" w:space="0" w:color="auto"/>
            </w:tcBorders>
            <w:vAlign w:val="center"/>
          </w:tcPr>
          <w:p w14:paraId="3449F88D" w14:textId="77777777" w:rsidR="003B6124" w:rsidRPr="001463ED" w:rsidRDefault="003B6124" w:rsidP="00B83426">
            <w:pPr>
              <w:spacing w:line="360" w:lineRule="auto"/>
              <w:rPr>
                <w:rFonts w:ascii="Times New Roman" w:hAnsi="Times New Roman" w:cs="Times New Roman"/>
                <w:sz w:val="24"/>
                <w:szCs w:val="24"/>
              </w:rPr>
            </w:pPr>
          </w:p>
        </w:tc>
        <w:tc>
          <w:tcPr>
            <w:tcW w:w="1701" w:type="dxa"/>
            <w:gridSpan w:val="2"/>
            <w:tcBorders>
              <w:top w:val="single" w:sz="8" w:space="0" w:color="auto"/>
              <w:left w:val="nil"/>
              <w:bottom w:val="single" w:sz="8" w:space="0" w:color="auto"/>
              <w:right w:val="single" w:sz="8" w:space="0" w:color="auto"/>
            </w:tcBorders>
            <w:vAlign w:val="center"/>
          </w:tcPr>
          <w:p w14:paraId="6EB06945" w14:textId="05674C5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559" w:type="dxa"/>
            <w:gridSpan w:val="2"/>
            <w:tcBorders>
              <w:top w:val="nil"/>
              <w:left w:val="nil"/>
              <w:bottom w:val="single" w:sz="8" w:space="0" w:color="auto"/>
              <w:right w:val="single" w:sz="8" w:space="0" w:color="auto"/>
            </w:tcBorders>
            <w:vAlign w:val="center"/>
          </w:tcPr>
          <w:p w14:paraId="5D858317" w14:textId="4405346F" w:rsidR="5796D21A" w:rsidRPr="001463ED" w:rsidRDefault="5796D21A" w:rsidP="00B83426">
            <w:pPr>
              <w:spacing w:line="360" w:lineRule="auto"/>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0-15</w:t>
            </w:r>
          </w:p>
        </w:tc>
        <w:tc>
          <w:tcPr>
            <w:tcW w:w="1559" w:type="dxa"/>
            <w:gridSpan w:val="2"/>
            <w:tcBorders>
              <w:top w:val="nil"/>
              <w:left w:val="nil"/>
              <w:bottom w:val="single" w:sz="8" w:space="0" w:color="auto"/>
              <w:right w:val="single" w:sz="8" w:space="0" w:color="auto"/>
            </w:tcBorders>
            <w:vAlign w:val="center"/>
          </w:tcPr>
          <w:p w14:paraId="34250802" w14:textId="426325E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560" w:type="dxa"/>
            <w:gridSpan w:val="2"/>
            <w:tcBorders>
              <w:top w:val="nil"/>
              <w:left w:val="nil"/>
              <w:bottom w:val="single" w:sz="8" w:space="0" w:color="auto"/>
              <w:right w:val="single" w:sz="8" w:space="0" w:color="auto"/>
            </w:tcBorders>
            <w:vAlign w:val="center"/>
          </w:tcPr>
          <w:p w14:paraId="0E4508F7" w14:textId="3DB0347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275" w:type="dxa"/>
            <w:gridSpan w:val="2"/>
            <w:tcBorders>
              <w:top w:val="nil"/>
              <w:left w:val="nil"/>
              <w:bottom w:val="single" w:sz="8" w:space="0" w:color="auto"/>
              <w:right w:val="single" w:sz="8" w:space="0" w:color="auto"/>
            </w:tcBorders>
            <w:vAlign w:val="center"/>
          </w:tcPr>
          <w:p w14:paraId="56AF4051" w14:textId="3521307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A02EDB" w:rsidRPr="001463ED" w14:paraId="2F85D65A" w14:textId="77777777" w:rsidTr="00575231">
        <w:tc>
          <w:tcPr>
            <w:tcW w:w="1134" w:type="dxa"/>
            <w:vMerge/>
            <w:tcBorders>
              <w:left w:val="single" w:sz="0" w:space="0" w:color="auto"/>
              <w:bottom w:val="single" w:sz="0" w:space="0" w:color="auto"/>
              <w:right w:val="single" w:sz="0" w:space="0" w:color="auto"/>
            </w:tcBorders>
            <w:vAlign w:val="center"/>
          </w:tcPr>
          <w:p w14:paraId="4670098F" w14:textId="77777777" w:rsidR="003B6124" w:rsidRPr="001463ED" w:rsidRDefault="003B6124" w:rsidP="00B83426">
            <w:pPr>
              <w:spacing w:line="360" w:lineRule="auto"/>
              <w:rPr>
                <w:rFonts w:ascii="Times New Roman" w:hAnsi="Times New Roman" w:cs="Times New Roman"/>
                <w:sz w:val="24"/>
                <w:szCs w:val="24"/>
              </w:rPr>
            </w:pPr>
          </w:p>
        </w:tc>
        <w:tc>
          <w:tcPr>
            <w:tcW w:w="851" w:type="dxa"/>
            <w:tcBorders>
              <w:top w:val="nil"/>
              <w:left w:val="nil"/>
              <w:bottom w:val="single" w:sz="8" w:space="0" w:color="auto"/>
              <w:right w:val="single" w:sz="8" w:space="0" w:color="auto"/>
            </w:tcBorders>
          </w:tcPr>
          <w:p w14:paraId="5239D1EF" w14:textId="512F778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single" w:sz="8" w:space="0" w:color="auto"/>
              <w:left w:val="single" w:sz="8" w:space="0" w:color="auto"/>
              <w:bottom w:val="single" w:sz="8" w:space="0" w:color="auto"/>
              <w:right w:val="single" w:sz="8" w:space="0" w:color="auto"/>
            </w:tcBorders>
            <w:vAlign w:val="center"/>
          </w:tcPr>
          <w:p w14:paraId="1049C6E2" w14:textId="61C0E5A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4B1A58A3" w14:textId="3B30C5F6"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tcPr>
          <w:p w14:paraId="35B1979B" w14:textId="79590E11" w:rsidR="5796D21A" w:rsidRPr="001463ED" w:rsidRDefault="00853A09"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5796D21A"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850" w:type="dxa"/>
            <w:tcBorders>
              <w:top w:val="nil"/>
              <w:left w:val="single" w:sz="8" w:space="0" w:color="auto"/>
              <w:bottom w:val="single" w:sz="8" w:space="0" w:color="auto"/>
              <w:right w:val="single" w:sz="8" w:space="0" w:color="auto"/>
            </w:tcBorders>
          </w:tcPr>
          <w:p w14:paraId="0488CB3A" w14:textId="641C334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06F6FED3" w14:textId="5CDC4B8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622D5CD6" w14:textId="0D308E6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1D0BB973" w14:textId="1D54976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5C720F52" w14:textId="7DA88CC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567" w:type="dxa"/>
            <w:tcBorders>
              <w:top w:val="single" w:sz="8" w:space="0" w:color="auto"/>
              <w:left w:val="single" w:sz="8" w:space="0" w:color="auto"/>
              <w:bottom w:val="single" w:sz="8" w:space="0" w:color="auto"/>
              <w:right w:val="single" w:sz="8" w:space="0" w:color="auto"/>
            </w:tcBorders>
            <w:vAlign w:val="center"/>
          </w:tcPr>
          <w:p w14:paraId="2108663C" w14:textId="0AADAEE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8" w:type="dxa"/>
            <w:tcBorders>
              <w:top w:val="nil"/>
              <w:left w:val="single" w:sz="8" w:space="0" w:color="auto"/>
              <w:bottom w:val="single" w:sz="8" w:space="0" w:color="auto"/>
              <w:right w:val="single" w:sz="8" w:space="0" w:color="auto"/>
            </w:tcBorders>
            <w:vAlign w:val="center"/>
          </w:tcPr>
          <w:p w14:paraId="592AA4DD" w14:textId="3B56409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A02EDB" w:rsidRPr="001463ED" w14:paraId="52B58912" w14:textId="77777777" w:rsidTr="00575231">
        <w:tc>
          <w:tcPr>
            <w:tcW w:w="113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11C4E13A" w14:textId="6A06887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A95B0CF" w14:textId="050322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17158</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9EA0A43" w14:textId="48F8921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15722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102678" w14:textId="40317EE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91,63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FE88DD5" w14:textId="255E8DF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1436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92A885B" w14:textId="5B8FD98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8,37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EDD21C4" w14:textId="6D2CFBB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5557</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326F065" w14:textId="2941C51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32,39</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289797" w14:textId="449105B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8111</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860C830" w14:textId="6381CFF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47,27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B215854" w14:textId="284D13D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2054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4F8DDF" w14:textId="52931B8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11,94</w:t>
            </w:r>
          </w:p>
        </w:tc>
      </w:tr>
      <w:tr w:rsidR="00A02EDB" w:rsidRPr="001463ED" w14:paraId="6E163126"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82DE759" w14:textId="3DE19DE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1EF6FB" w14:textId="4D0B338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3740</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D6C4B1" w14:textId="055568E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3385</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4F7DB5" w14:textId="60C37C2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90,51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BF5C78" w14:textId="7F2B5B1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6C4F8C" w14:textId="5082DC0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9,49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9D4131" w14:textId="70E9AAD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1122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1AD10F" w14:textId="3E119FA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30</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9A1C24" w14:textId="2A5982F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1712</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752D4D" w14:textId="76FCEFE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45,78</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F2CE25" w14:textId="4C069BA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551</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F0784E" w14:textId="0CB64FF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14,73</w:t>
            </w:r>
          </w:p>
        </w:tc>
      </w:tr>
      <w:tr w:rsidR="00A02EDB" w:rsidRPr="001463ED" w14:paraId="1E4C5C46"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B71F12" w14:textId="4E8A21D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416E9D53" w14:textId="28BF764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75</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126572E0" w14:textId="252AB35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56</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5F6C9E" w14:textId="4B31773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74,7</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18E84CF" w14:textId="2C3FA82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741E71FD" w14:textId="49325C6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25,3</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7B1EA5D2" w14:textId="3A69557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0CAFAA5" w14:textId="267DF95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50,7</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D871405" w14:textId="3F54E49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6E9CDA5" w14:textId="0AEBC8D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24,0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7EA8B601" w14:textId="2874389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690B36C5" w14:textId="2CC9EBF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w:t>
            </w:r>
          </w:p>
        </w:tc>
      </w:tr>
      <w:tr w:rsidR="00A02EDB" w:rsidRPr="001463ED" w14:paraId="589A6651"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F2A39C7" w14:textId="5CE533D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D89A134" w14:textId="6E0710A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16246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ADF5DD7" w14:textId="47BA8AB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14656</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E59338B" w14:textId="2F5E0C7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90,23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DDDFA0" w14:textId="2661CF5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1590</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7E05C43" w14:textId="3A9A6DA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9,77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A260DC7" w14:textId="0974B80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5564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D51C588" w14:textId="2B2984D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34,25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1C9623C" w14:textId="204F387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7110</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E7DE604" w14:textId="320262E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43,77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B0BF321" w14:textId="5FEF267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1982</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FC04B38" w14:textId="2B96DC2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12,2</w:t>
            </w:r>
          </w:p>
        </w:tc>
      </w:tr>
      <w:tr w:rsidR="00A02EDB" w:rsidRPr="001463ED" w14:paraId="2990C6DF"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8A16920" w14:textId="62A3AE0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Vilniaus m. 2020</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3D7AD7" w14:textId="4273B92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3553</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9C2EB7" w14:textId="1758A07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3163</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8BA913" w14:textId="3020A91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89,02</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93CABE" w14:textId="7F9FAA9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390</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77495F" w14:textId="2EE4E3F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10,98</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92D67D" w14:textId="28D0BBC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1105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98B68F" w14:textId="4395627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31,1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7111E96" w14:textId="5461CAD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1591</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5E7A67" w14:textId="2097103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44,78</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79805A" w14:textId="48BE04D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467</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0F1A29" w14:textId="53BCCB88"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b/>
                <w:bCs/>
                <w:sz w:val="24"/>
                <w:szCs w:val="24"/>
              </w:rPr>
              <w:t>13,14</w:t>
            </w:r>
          </w:p>
        </w:tc>
      </w:tr>
      <w:tr w:rsidR="00A02EDB" w:rsidRPr="001463ED" w14:paraId="4FE4EC7E"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1D682D" w14:textId="2579D37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8627341" w14:textId="1FEA674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078476CB" w14:textId="443A07F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3F59B91C" w14:textId="64597E5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78,2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0F24534B" w14:textId="3CFFE39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1DD0899" w14:textId="73E072C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21,8</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52EDDC19" w14:textId="30FB71C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C7C38A5" w14:textId="57A0268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44,8</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51641886" w14:textId="2F28011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8946085" w14:textId="545695E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32,2</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50BD0D92" w14:textId="4A110D9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6054BF1F" w14:textId="2C351F43"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b/>
                <w:bCs/>
                <w:sz w:val="24"/>
                <w:szCs w:val="24"/>
              </w:rPr>
              <w:t xml:space="preserve">    1,2</w:t>
            </w:r>
          </w:p>
        </w:tc>
      </w:tr>
      <w:tr w:rsidR="00A02EDB" w:rsidRPr="001463ED" w14:paraId="556E2D66"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BC1662" w14:textId="7C9DBE67" w:rsidR="5796D21A" w:rsidRPr="001463ED" w:rsidRDefault="5796D21A" w:rsidP="00B83426">
            <w:pPr>
              <w:spacing w:line="360" w:lineRule="auto"/>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Lietuva 2021</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1768EBE" w14:textId="02BDEA9A"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15904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CBEA824" w14:textId="121F38E1"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14682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7C098D3" w14:textId="606B11A1"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92,3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6852508" w14:textId="254FD0BE"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1222</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B1C5C24" w14:textId="0271A1DD"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7,7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0D58E59" w14:textId="386D02F2"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5345</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799A14" w14:textId="15389366"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33,6</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3C4B57" w14:textId="6E4415CB"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7076</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3607F7" w14:textId="046096CB"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44,5</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AE02E7D" w14:textId="45E6E765"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2261</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9F0DC77" w14:textId="555B4CA3" w:rsidR="5796D21A" w:rsidRPr="001463ED" w:rsidRDefault="5796D21A" w:rsidP="00B83426">
            <w:pPr>
              <w:spacing w:line="360" w:lineRule="auto"/>
              <w:jc w:val="center"/>
              <w:rPr>
                <w:rFonts w:ascii="Times New Roman" w:eastAsia="Calibri" w:hAnsi="Times New Roman" w:cs="Times New Roman"/>
                <w:b/>
                <w:bCs/>
                <w:sz w:val="24"/>
                <w:szCs w:val="24"/>
              </w:rPr>
            </w:pPr>
            <w:r w:rsidRPr="001463ED">
              <w:rPr>
                <w:rFonts w:ascii="Times New Roman" w:eastAsia="Calibri" w:hAnsi="Times New Roman" w:cs="Times New Roman"/>
                <w:b/>
                <w:bCs/>
                <w:sz w:val="24"/>
                <w:szCs w:val="24"/>
              </w:rPr>
              <w:t>14,2</w:t>
            </w:r>
          </w:p>
        </w:tc>
      </w:tr>
      <w:tr w:rsidR="00A02EDB" w:rsidRPr="001463ED" w14:paraId="5B121B83"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0943B6" w14:textId="134987C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D028C1" w14:textId="69FCDEC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3552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551FE6" w14:textId="6E620AE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3217</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E5F13C" w14:textId="45BFC49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90,6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8D7786" w14:textId="5D0CAF3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BA4FB5E" w14:textId="2EFFA13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9,4</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F7B25D" w14:textId="47E8920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1055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6A60E0" w14:textId="49E7F8E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29,7</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36C45A4" w14:textId="07ACAA2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1519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3A9198" w14:textId="32D020D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42,8</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1A36959" w14:textId="0CE7EDE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643</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F0D536" w14:textId="44CC2D2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18,1</w:t>
            </w:r>
          </w:p>
        </w:tc>
      </w:tr>
      <w:tr w:rsidR="00A02EDB" w:rsidRPr="001463ED" w14:paraId="79AD02EF" w14:textId="77777777" w:rsidTr="00575231">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F9A28" w14:textId="1761FC9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66E51F9" w14:textId="7F5D4CC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0040A6A5" w14:textId="157D0CA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6BE6309" w14:textId="6CA287F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73,4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CF754D1" w14:textId="32290CA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FBED30F" w14:textId="7A9B2A5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26,6</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3A77D31" w14:textId="7B1E24D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6705E57" w14:textId="340E200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39,1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3F6DDC61" w14:textId="401EFE3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46552BD" w14:textId="4CB1B32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26,5</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4856F5FE" w14:textId="5D52D32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47530529" w14:textId="775D194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7,8</w:t>
            </w:r>
          </w:p>
        </w:tc>
      </w:tr>
    </w:tbl>
    <w:p w14:paraId="5F213B04" w14:textId="337A4314" w:rsidR="179789B3" w:rsidRPr="001463ED" w:rsidRDefault="179789B3" w:rsidP="00B83426">
      <w:pPr>
        <w:spacing w:after="0" w:line="360" w:lineRule="auto"/>
        <w:rPr>
          <w:rFonts w:ascii="Times New Roman" w:hAnsi="Times New Roman" w:cs="Times New Roman"/>
          <w:sz w:val="24"/>
          <w:szCs w:val="24"/>
        </w:rPr>
      </w:pPr>
    </w:p>
    <w:p w14:paraId="17FB4DAD" w14:textId="1DD90068" w:rsidR="75F73C07" w:rsidRPr="001463ED" w:rsidRDefault="75F73C07" w:rsidP="00B83426">
      <w:pPr>
        <w:spacing w:after="0" w:line="360" w:lineRule="auto"/>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12FDBF6C" wp14:editId="5814EB9D">
            <wp:extent cx="6038490" cy="3560100"/>
            <wp:effectExtent l="0" t="0" r="635" b="2540"/>
            <wp:docPr id="1776949813" name="Paveikslėlis 177694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45042" cy="3563963"/>
                    </a:xfrm>
                    <a:prstGeom prst="rect">
                      <a:avLst/>
                    </a:prstGeom>
                  </pic:spPr>
                </pic:pic>
              </a:graphicData>
            </a:graphic>
          </wp:inline>
        </w:drawing>
      </w:r>
    </w:p>
    <w:p w14:paraId="10EB0465" w14:textId="4224C909" w:rsidR="32DB9590" w:rsidRPr="001463ED" w:rsidRDefault="2165FFD4" w:rsidP="00B70CD0">
      <w:pPr>
        <w:spacing w:after="0" w:line="360" w:lineRule="auto"/>
        <w:ind w:firstLine="567"/>
        <w:jc w:val="both"/>
        <w:rPr>
          <w:rFonts w:ascii="Times New Roman" w:eastAsia="Times New Roman" w:hAnsi="Times New Roman" w:cs="Times New Roman"/>
          <w:sz w:val="24"/>
          <w:szCs w:val="24"/>
        </w:rPr>
      </w:pPr>
      <w:r w:rsidRPr="001463ED">
        <w:rPr>
          <w:rFonts w:ascii="Times New Roman" w:hAnsi="Times New Roman" w:cs="Times New Roman"/>
          <w:b/>
          <w:bCs/>
          <w:sz w:val="24"/>
          <w:szCs w:val="24"/>
        </w:rPr>
        <w:t>Išvada:</w:t>
      </w:r>
      <w:r w:rsidRPr="001463ED">
        <w:rPr>
          <w:rFonts w:ascii="Times New Roman" w:hAnsi="Times New Roman" w:cs="Times New Roman"/>
          <w:sz w:val="24"/>
          <w:szCs w:val="24"/>
        </w:rPr>
        <w:t xml:space="preserve"> </w:t>
      </w:r>
      <w:r w:rsidR="55968D67" w:rsidRPr="001463ED">
        <w:rPr>
          <w:rFonts w:ascii="Times New Roman" w:eastAsia="Times New Roman" w:hAnsi="Times New Roman" w:cs="Times New Roman"/>
          <w:sz w:val="24"/>
          <w:szCs w:val="24"/>
        </w:rPr>
        <w:t xml:space="preserve">Lietuvių kalbos ir literatūros VBE rezultatai Sofijos Kovalevskajos gimnazijos išlaikiusių kandidatų </w:t>
      </w:r>
      <w:r w:rsidR="00853A09" w:rsidRPr="001463ED">
        <w:rPr>
          <w:rFonts w:ascii="Times New Roman" w:eastAsia="Times New Roman" w:hAnsi="Times New Roman" w:cs="Times New Roman"/>
          <w:sz w:val="24"/>
          <w:szCs w:val="24"/>
        </w:rPr>
        <w:t>rodo, kad padaugėjo</w:t>
      </w:r>
      <w:r w:rsidR="6C5BE4EA" w:rsidRPr="001463ED">
        <w:rPr>
          <w:rFonts w:ascii="Times New Roman" w:eastAsia="Times New Roman" w:hAnsi="Times New Roman" w:cs="Times New Roman"/>
          <w:sz w:val="24"/>
          <w:szCs w:val="24"/>
        </w:rPr>
        <w:t xml:space="preserve"> aukštesniojo lygio pasiekimų analogiškai su Lietuvos bei Vilniaus mokyklų rezultatais. SKG dominavo patenkinamo lygio pasiekimai, kurie turi mažėjimo tendenciją, o Lietuvoje ir Vilniaus mokyklose – pagrindinio lyg</w:t>
      </w:r>
      <w:r w:rsidR="1F200122" w:rsidRPr="001463ED">
        <w:rPr>
          <w:rFonts w:ascii="Times New Roman" w:eastAsia="Times New Roman" w:hAnsi="Times New Roman" w:cs="Times New Roman"/>
          <w:sz w:val="24"/>
          <w:szCs w:val="24"/>
        </w:rPr>
        <w:t>io.</w:t>
      </w:r>
    </w:p>
    <w:p w14:paraId="67655B5E" w14:textId="2FA30631" w:rsidR="00CF03B5" w:rsidRPr="001463ED" w:rsidRDefault="62B77BE7" w:rsidP="00B83426">
      <w:pPr>
        <w:spacing w:after="0" w:line="360" w:lineRule="auto"/>
        <w:rPr>
          <w:rFonts w:ascii="Times New Roman" w:hAnsi="Times New Roman" w:cs="Times New Roman"/>
          <w:bCs/>
          <w:sz w:val="24"/>
          <w:szCs w:val="24"/>
        </w:rPr>
      </w:pPr>
      <w:r w:rsidRPr="001463ED">
        <w:rPr>
          <w:rFonts w:ascii="Times New Roman" w:hAnsi="Times New Roman" w:cs="Times New Roman"/>
          <w:bCs/>
          <w:sz w:val="24"/>
          <w:szCs w:val="24"/>
        </w:rPr>
        <w:t>Matematikos VBE</w:t>
      </w:r>
      <w:r w:rsidR="40097249" w:rsidRPr="001463ED">
        <w:rPr>
          <w:rFonts w:ascii="Times New Roman" w:hAnsi="Times New Roman" w:cs="Times New Roman"/>
          <w:bCs/>
          <w:sz w:val="24"/>
          <w:szCs w:val="24"/>
        </w:rPr>
        <w:t xml:space="preserve"> rezultatai</w:t>
      </w:r>
    </w:p>
    <w:tbl>
      <w:tblPr>
        <w:tblStyle w:val="Lentelstinklelis"/>
        <w:tblW w:w="0" w:type="auto"/>
        <w:tblLayout w:type="fixed"/>
        <w:tblLook w:val="04A0" w:firstRow="1" w:lastRow="0" w:firstColumn="1" w:lastColumn="0" w:noHBand="0" w:noVBand="1"/>
      </w:tblPr>
      <w:tblGrid>
        <w:gridCol w:w="1260"/>
        <w:gridCol w:w="1760"/>
        <w:gridCol w:w="749"/>
        <w:gridCol w:w="772"/>
        <w:gridCol w:w="761"/>
        <w:gridCol w:w="749"/>
        <w:gridCol w:w="738"/>
        <w:gridCol w:w="930"/>
        <w:gridCol w:w="894"/>
        <w:gridCol w:w="993"/>
      </w:tblGrid>
      <w:tr w:rsidR="00F85D18" w:rsidRPr="001463ED" w14:paraId="328E0C93" w14:textId="77777777" w:rsidTr="00575231">
        <w:tc>
          <w:tcPr>
            <w:tcW w:w="1260" w:type="dxa"/>
            <w:vMerge w:val="restart"/>
            <w:tcBorders>
              <w:top w:val="single" w:sz="8" w:space="0" w:color="auto"/>
              <w:left w:val="single" w:sz="8" w:space="0" w:color="auto"/>
              <w:bottom w:val="single" w:sz="8" w:space="0" w:color="auto"/>
              <w:right w:val="single" w:sz="8" w:space="0" w:color="auto"/>
            </w:tcBorders>
            <w:vAlign w:val="center"/>
          </w:tcPr>
          <w:p w14:paraId="78533E5E" w14:textId="596C16F8" w:rsidR="5A5077C3" w:rsidRPr="001463ED" w:rsidRDefault="5A5077C3" w:rsidP="00B70CD0">
            <w:pPr>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1760" w:type="dxa"/>
            <w:vMerge w:val="restart"/>
            <w:tcBorders>
              <w:top w:val="single" w:sz="8" w:space="0" w:color="auto"/>
              <w:left w:val="single" w:sz="8" w:space="0" w:color="auto"/>
              <w:bottom w:val="single" w:sz="8" w:space="0" w:color="auto"/>
              <w:right w:val="single" w:sz="8" w:space="0" w:color="auto"/>
            </w:tcBorders>
          </w:tcPr>
          <w:p w14:paraId="261C4A20" w14:textId="6B480736"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Laikė</w:t>
            </w:r>
          </w:p>
          <w:p w14:paraId="1A9C3713" w14:textId="27F50389"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valstybinį</w:t>
            </w:r>
          </w:p>
          <w:p w14:paraId="6AB73DAE" w14:textId="262AA2D1"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egzaminą</w:t>
            </w:r>
          </w:p>
        </w:tc>
        <w:tc>
          <w:tcPr>
            <w:tcW w:w="6586" w:type="dxa"/>
            <w:gridSpan w:val="8"/>
            <w:tcBorders>
              <w:top w:val="single" w:sz="8" w:space="0" w:color="auto"/>
              <w:left w:val="single" w:sz="8" w:space="0" w:color="auto"/>
              <w:bottom w:val="single" w:sz="8" w:space="0" w:color="auto"/>
              <w:right w:val="single" w:sz="8" w:space="0" w:color="auto"/>
            </w:tcBorders>
          </w:tcPr>
          <w:p w14:paraId="68BB174B" w14:textId="3B5F0A23"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Įvertinimas balais</w:t>
            </w:r>
          </w:p>
        </w:tc>
      </w:tr>
      <w:tr w:rsidR="00F85D18" w:rsidRPr="001463ED" w14:paraId="09B4E329" w14:textId="77777777" w:rsidTr="00575231">
        <w:tc>
          <w:tcPr>
            <w:tcW w:w="1260" w:type="dxa"/>
            <w:vMerge/>
            <w:tcBorders>
              <w:left w:val="single" w:sz="0" w:space="0" w:color="auto"/>
              <w:right w:val="single" w:sz="0" w:space="0" w:color="auto"/>
            </w:tcBorders>
            <w:vAlign w:val="center"/>
          </w:tcPr>
          <w:p w14:paraId="25A1C2A0" w14:textId="77777777" w:rsidR="00F70FC5" w:rsidRPr="001463ED" w:rsidRDefault="00F70FC5" w:rsidP="00B70CD0">
            <w:pPr>
              <w:rPr>
                <w:rFonts w:ascii="Times New Roman" w:hAnsi="Times New Roman" w:cs="Times New Roman"/>
                <w:sz w:val="24"/>
                <w:szCs w:val="24"/>
              </w:rPr>
            </w:pPr>
          </w:p>
        </w:tc>
        <w:tc>
          <w:tcPr>
            <w:tcW w:w="1760" w:type="dxa"/>
            <w:vMerge/>
            <w:tcBorders>
              <w:left w:val="single" w:sz="0" w:space="0" w:color="auto"/>
              <w:bottom w:val="single" w:sz="0" w:space="0" w:color="auto"/>
              <w:right w:val="single" w:sz="0" w:space="0" w:color="auto"/>
            </w:tcBorders>
            <w:vAlign w:val="center"/>
          </w:tcPr>
          <w:p w14:paraId="7B0C5F69" w14:textId="77777777" w:rsidR="00F70FC5" w:rsidRPr="001463ED" w:rsidRDefault="00F70FC5" w:rsidP="00B70CD0">
            <w:pPr>
              <w:rPr>
                <w:rFonts w:ascii="Times New Roman" w:hAnsi="Times New Roman" w:cs="Times New Roman"/>
                <w:sz w:val="24"/>
                <w:szCs w:val="24"/>
              </w:rPr>
            </w:pPr>
          </w:p>
        </w:tc>
        <w:tc>
          <w:tcPr>
            <w:tcW w:w="1521" w:type="dxa"/>
            <w:gridSpan w:val="2"/>
            <w:tcBorders>
              <w:top w:val="single" w:sz="8" w:space="0" w:color="auto"/>
              <w:left w:val="nil"/>
              <w:bottom w:val="single" w:sz="8" w:space="0" w:color="auto"/>
              <w:right w:val="single" w:sz="8" w:space="0" w:color="auto"/>
            </w:tcBorders>
            <w:vAlign w:val="center"/>
          </w:tcPr>
          <w:p w14:paraId="5A442D53" w14:textId="6EAE1627"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16-100</w:t>
            </w:r>
          </w:p>
        </w:tc>
        <w:tc>
          <w:tcPr>
            <w:tcW w:w="1510" w:type="dxa"/>
            <w:gridSpan w:val="2"/>
            <w:tcBorders>
              <w:top w:val="nil"/>
              <w:left w:val="nil"/>
              <w:bottom w:val="single" w:sz="8" w:space="0" w:color="auto"/>
              <w:right w:val="single" w:sz="8" w:space="0" w:color="auto"/>
            </w:tcBorders>
            <w:vAlign w:val="center"/>
          </w:tcPr>
          <w:p w14:paraId="2D9D01A4" w14:textId="5A3E6DEC"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16-35</w:t>
            </w:r>
          </w:p>
        </w:tc>
        <w:tc>
          <w:tcPr>
            <w:tcW w:w="1668" w:type="dxa"/>
            <w:gridSpan w:val="2"/>
            <w:tcBorders>
              <w:top w:val="nil"/>
              <w:left w:val="nil"/>
              <w:bottom w:val="single" w:sz="8" w:space="0" w:color="auto"/>
              <w:right w:val="single" w:sz="8" w:space="0" w:color="auto"/>
            </w:tcBorders>
            <w:vAlign w:val="center"/>
          </w:tcPr>
          <w:p w14:paraId="0258ABCC" w14:textId="622D2048"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36-85</w:t>
            </w:r>
          </w:p>
        </w:tc>
        <w:tc>
          <w:tcPr>
            <w:tcW w:w="1887" w:type="dxa"/>
            <w:gridSpan w:val="2"/>
            <w:tcBorders>
              <w:top w:val="nil"/>
              <w:left w:val="nil"/>
              <w:bottom w:val="single" w:sz="8" w:space="0" w:color="auto"/>
              <w:right w:val="single" w:sz="8" w:space="0" w:color="auto"/>
            </w:tcBorders>
            <w:vAlign w:val="center"/>
          </w:tcPr>
          <w:p w14:paraId="6BD89CF2" w14:textId="06F9B524" w:rsidR="5A5077C3" w:rsidRPr="001463ED" w:rsidRDefault="5A5077C3" w:rsidP="00B70CD0">
            <w:pPr>
              <w:jc w:val="center"/>
              <w:rPr>
                <w:rFonts w:ascii="Times New Roman" w:hAnsi="Times New Roman" w:cs="Times New Roman"/>
                <w:sz w:val="24"/>
                <w:szCs w:val="24"/>
              </w:rPr>
            </w:pPr>
            <w:r w:rsidRPr="001463ED">
              <w:rPr>
                <w:rFonts w:ascii="Times New Roman" w:eastAsia="Calibri" w:hAnsi="Times New Roman" w:cs="Times New Roman"/>
                <w:sz w:val="24"/>
                <w:szCs w:val="24"/>
              </w:rPr>
              <w:t>86-100</w:t>
            </w:r>
          </w:p>
        </w:tc>
      </w:tr>
      <w:tr w:rsidR="00F85D18" w:rsidRPr="001463ED" w14:paraId="66BE0ABB" w14:textId="77777777" w:rsidTr="00CA42A1">
        <w:trPr>
          <w:trHeight w:val="872"/>
        </w:trPr>
        <w:tc>
          <w:tcPr>
            <w:tcW w:w="1260" w:type="dxa"/>
            <w:vMerge/>
            <w:tcBorders>
              <w:left w:val="single" w:sz="0" w:space="0" w:color="auto"/>
              <w:bottom w:val="single" w:sz="0" w:space="0" w:color="auto"/>
              <w:right w:val="single" w:sz="0" w:space="0" w:color="auto"/>
            </w:tcBorders>
            <w:vAlign w:val="center"/>
          </w:tcPr>
          <w:p w14:paraId="34A8DDAB" w14:textId="77777777" w:rsidR="00F70FC5" w:rsidRPr="001463ED" w:rsidRDefault="00F70FC5" w:rsidP="00B83426">
            <w:pPr>
              <w:spacing w:line="36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tcPr>
          <w:p w14:paraId="66C900E2" w14:textId="5267D36B"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49" w:type="dxa"/>
            <w:tcBorders>
              <w:top w:val="single" w:sz="8" w:space="0" w:color="auto"/>
              <w:left w:val="single" w:sz="8" w:space="0" w:color="auto"/>
              <w:bottom w:val="single" w:sz="8" w:space="0" w:color="auto"/>
              <w:right w:val="single" w:sz="8" w:space="0" w:color="auto"/>
            </w:tcBorders>
            <w:vAlign w:val="center"/>
          </w:tcPr>
          <w:p w14:paraId="0CBF7CF2" w14:textId="58116F3C"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72" w:type="dxa"/>
            <w:tcBorders>
              <w:top w:val="nil"/>
              <w:left w:val="single" w:sz="8" w:space="0" w:color="auto"/>
              <w:bottom w:val="single" w:sz="8" w:space="0" w:color="auto"/>
              <w:right w:val="single" w:sz="8" w:space="0" w:color="auto"/>
            </w:tcBorders>
            <w:vAlign w:val="center"/>
          </w:tcPr>
          <w:p w14:paraId="78E19D59" w14:textId="67D92495" w:rsidR="00CA42A1" w:rsidRPr="001463ED" w:rsidRDefault="5A5077C3" w:rsidP="00CA42A1">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61" w:type="dxa"/>
            <w:tcBorders>
              <w:top w:val="single" w:sz="8" w:space="0" w:color="auto"/>
              <w:left w:val="single" w:sz="8" w:space="0" w:color="auto"/>
              <w:bottom w:val="single" w:sz="8" w:space="0" w:color="auto"/>
              <w:right w:val="single" w:sz="8" w:space="0" w:color="auto"/>
            </w:tcBorders>
            <w:vAlign w:val="center"/>
          </w:tcPr>
          <w:p w14:paraId="3A812EBF" w14:textId="4D8DA4AF"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49" w:type="dxa"/>
            <w:tcBorders>
              <w:top w:val="nil"/>
              <w:left w:val="single" w:sz="8" w:space="0" w:color="auto"/>
              <w:bottom w:val="single" w:sz="8" w:space="0" w:color="auto"/>
              <w:right w:val="single" w:sz="8" w:space="0" w:color="auto"/>
            </w:tcBorders>
            <w:vAlign w:val="center"/>
          </w:tcPr>
          <w:p w14:paraId="37A5E27A" w14:textId="6DF78819"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38" w:type="dxa"/>
            <w:tcBorders>
              <w:top w:val="single" w:sz="8" w:space="0" w:color="auto"/>
              <w:left w:val="single" w:sz="8" w:space="0" w:color="auto"/>
              <w:bottom w:val="single" w:sz="8" w:space="0" w:color="auto"/>
              <w:right w:val="single" w:sz="8" w:space="0" w:color="auto"/>
            </w:tcBorders>
            <w:vAlign w:val="center"/>
          </w:tcPr>
          <w:p w14:paraId="3C49318D" w14:textId="1E37E783"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930" w:type="dxa"/>
            <w:tcBorders>
              <w:top w:val="nil"/>
              <w:left w:val="single" w:sz="8" w:space="0" w:color="auto"/>
              <w:bottom w:val="single" w:sz="8" w:space="0" w:color="auto"/>
              <w:right w:val="single" w:sz="8" w:space="0" w:color="auto"/>
            </w:tcBorders>
            <w:vAlign w:val="center"/>
          </w:tcPr>
          <w:p w14:paraId="2B31FC41" w14:textId="5C351E1F"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894" w:type="dxa"/>
            <w:tcBorders>
              <w:top w:val="single" w:sz="8" w:space="0" w:color="auto"/>
              <w:left w:val="single" w:sz="8" w:space="0" w:color="auto"/>
              <w:bottom w:val="single" w:sz="8" w:space="0" w:color="auto"/>
              <w:right w:val="single" w:sz="8" w:space="0" w:color="auto"/>
            </w:tcBorders>
            <w:vAlign w:val="center"/>
          </w:tcPr>
          <w:p w14:paraId="514BC891" w14:textId="7B34F38B"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993" w:type="dxa"/>
            <w:tcBorders>
              <w:top w:val="nil"/>
              <w:left w:val="single" w:sz="8" w:space="0" w:color="auto"/>
              <w:bottom w:val="single" w:sz="8" w:space="0" w:color="auto"/>
              <w:right w:val="single" w:sz="8" w:space="0" w:color="auto"/>
            </w:tcBorders>
            <w:vAlign w:val="center"/>
          </w:tcPr>
          <w:p w14:paraId="071B8C09" w14:textId="4BA01CE1"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199E41ED" w14:textId="77777777" w:rsidTr="00575231">
        <w:tc>
          <w:tcPr>
            <w:tcW w:w="1260" w:type="dxa"/>
            <w:tcBorders>
              <w:top w:val="nil"/>
              <w:left w:val="single" w:sz="8" w:space="0" w:color="auto"/>
              <w:bottom w:val="single" w:sz="8" w:space="0" w:color="auto"/>
              <w:right w:val="single" w:sz="8" w:space="0" w:color="auto"/>
            </w:tcBorders>
            <w:vAlign w:val="center"/>
          </w:tcPr>
          <w:p w14:paraId="1FD5C323" w14:textId="51A5DF93" w:rsidR="5A5077C3" w:rsidRPr="001463ED" w:rsidRDefault="5A5077C3"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lastRenderedPageBreak/>
              <w:t xml:space="preserve">   2019</w:t>
            </w:r>
          </w:p>
        </w:tc>
        <w:tc>
          <w:tcPr>
            <w:tcW w:w="1760" w:type="dxa"/>
            <w:tcBorders>
              <w:top w:val="single" w:sz="8" w:space="0" w:color="auto"/>
              <w:left w:val="single" w:sz="8" w:space="0" w:color="auto"/>
              <w:bottom w:val="single" w:sz="8" w:space="0" w:color="auto"/>
              <w:right w:val="single" w:sz="8" w:space="0" w:color="auto"/>
            </w:tcBorders>
          </w:tcPr>
          <w:p w14:paraId="18A49606" w14:textId="35E4203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749" w:type="dxa"/>
            <w:tcBorders>
              <w:top w:val="single" w:sz="8" w:space="0" w:color="auto"/>
              <w:left w:val="single" w:sz="8" w:space="0" w:color="auto"/>
              <w:bottom w:val="single" w:sz="8" w:space="0" w:color="auto"/>
              <w:right w:val="single" w:sz="8" w:space="0" w:color="auto"/>
            </w:tcBorders>
          </w:tcPr>
          <w:p w14:paraId="42B61ED5" w14:textId="6D78B763"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79</w:t>
            </w:r>
          </w:p>
        </w:tc>
        <w:tc>
          <w:tcPr>
            <w:tcW w:w="772" w:type="dxa"/>
            <w:tcBorders>
              <w:top w:val="single" w:sz="8" w:space="0" w:color="auto"/>
              <w:left w:val="single" w:sz="8" w:space="0" w:color="auto"/>
              <w:bottom w:val="single" w:sz="8" w:space="0" w:color="auto"/>
              <w:right w:val="single" w:sz="8" w:space="0" w:color="auto"/>
            </w:tcBorders>
            <w:shd w:val="clear" w:color="auto" w:fill="FFFFFF" w:themeFill="background1"/>
          </w:tcPr>
          <w:p w14:paraId="5F14B180" w14:textId="087B9996"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90,8</w:t>
            </w:r>
          </w:p>
        </w:tc>
        <w:tc>
          <w:tcPr>
            <w:tcW w:w="761" w:type="dxa"/>
            <w:tcBorders>
              <w:top w:val="single" w:sz="8" w:space="0" w:color="auto"/>
              <w:left w:val="single" w:sz="8" w:space="0" w:color="auto"/>
              <w:bottom w:val="single" w:sz="8" w:space="0" w:color="auto"/>
              <w:right w:val="single" w:sz="8" w:space="0" w:color="auto"/>
            </w:tcBorders>
          </w:tcPr>
          <w:p w14:paraId="284A87DD" w14:textId="19367B74"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41</w:t>
            </w:r>
          </w:p>
        </w:tc>
        <w:tc>
          <w:tcPr>
            <w:tcW w:w="749" w:type="dxa"/>
            <w:tcBorders>
              <w:top w:val="single" w:sz="8" w:space="0" w:color="auto"/>
              <w:left w:val="single" w:sz="8" w:space="0" w:color="auto"/>
              <w:bottom w:val="single" w:sz="8" w:space="0" w:color="auto"/>
              <w:right w:val="single" w:sz="8" w:space="0" w:color="auto"/>
            </w:tcBorders>
          </w:tcPr>
          <w:p w14:paraId="44595916" w14:textId="6A3A4FF4"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47,1</w:t>
            </w:r>
          </w:p>
        </w:tc>
        <w:tc>
          <w:tcPr>
            <w:tcW w:w="738" w:type="dxa"/>
            <w:tcBorders>
              <w:top w:val="single" w:sz="8" w:space="0" w:color="auto"/>
              <w:left w:val="single" w:sz="8" w:space="0" w:color="auto"/>
              <w:bottom w:val="single" w:sz="8" w:space="0" w:color="auto"/>
              <w:right w:val="single" w:sz="8" w:space="0" w:color="auto"/>
            </w:tcBorders>
          </w:tcPr>
          <w:p w14:paraId="3CBF9B6D" w14:textId="06DEF03E" w:rsidR="5A5077C3" w:rsidRPr="001463ED" w:rsidRDefault="5A5077C3" w:rsidP="00B83426">
            <w:pPr>
              <w:spacing w:line="360" w:lineRule="auto"/>
              <w:rPr>
                <w:rFonts w:ascii="Times New Roman" w:eastAsia="Calibri" w:hAnsi="Times New Roman" w:cs="Times New Roman"/>
                <w:sz w:val="24"/>
                <w:szCs w:val="24"/>
              </w:rPr>
            </w:pPr>
            <w:r w:rsidRPr="001463ED">
              <w:rPr>
                <w:rFonts w:ascii="Times New Roman" w:eastAsia="Calibri" w:hAnsi="Times New Roman" w:cs="Times New Roman"/>
                <w:sz w:val="24"/>
                <w:szCs w:val="24"/>
              </w:rPr>
              <w:t xml:space="preserve">  </w:t>
            </w:r>
            <w:r w:rsidR="5D97BBE9" w:rsidRPr="001463ED">
              <w:rPr>
                <w:rFonts w:ascii="Times New Roman" w:eastAsia="Calibri" w:hAnsi="Times New Roman" w:cs="Times New Roman"/>
                <w:sz w:val="24"/>
                <w:szCs w:val="24"/>
              </w:rPr>
              <w:t>30</w:t>
            </w:r>
          </w:p>
        </w:tc>
        <w:tc>
          <w:tcPr>
            <w:tcW w:w="930" w:type="dxa"/>
            <w:tcBorders>
              <w:top w:val="single" w:sz="8" w:space="0" w:color="auto"/>
              <w:left w:val="single" w:sz="8" w:space="0" w:color="auto"/>
              <w:bottom w:val="single" w:sz="8" w:space="0" w:color="auto"/>
              <w:right w:val="single" w:sz="8" w:space="0" w:color="auto"/>
            </w:tcBorders>
          </w:tcPr>
          <w:p w14:paraId="1BEDEDA6" w14:textId="2308F72B"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34,5</w:t>
            </w:r>
          </w:p>
        </w:tc>
        <w:tc>
          <w:tcPr>
            <w:tcW w:w="894" w:type="dxa"/>
            <w:tcBorders>
              <w:top w:val="single" w:sz="8" w:space="0" w:color="auto"/>
              <w:left w:val="single" w:sz="8" w:space="0" w:color="auto"/>
              <w:bottom w:val="single" w:sz="8" w:space="0" w:color="auto"/>
              <w:right w:val="single" w:sz="8" w:space="0" w:color="auto"/>
            </w:tcBorders>
          </w:tcPr>
          <w:p w14:paraId="1C2F1957" w14:textId="62C37DB2"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993" w:type="dxa"/>
            <w:tcBorders>
              <w:top w:val="single" w:sz="8" w:space="0" w:color="auto"/>
              <w:left w:val="single" w:sz="8" w:space="0" w:color="auto"/>
              <w:bottom w:val="single" w:sz="8" w:space="0" w:color="auto"/>
              <w:right w:val="single" w:sz="8" w:space="0" w:color="auto"/>
            </w:tcBorders>
          </w:tcPr>
          <w:p w14:paraId="564467BF" w14:textId="7D802D92"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w:t>
            </w:r>
          </w:p>
        </w:tc>
      </w:tr>
      <w:tr w:rsidR="00F85D18" w:rsidRPr="001463ED" w14:paraId="30534B9F" w14:textId="77777777" w:rsidTr="00575231">
        <w:trPr>
          <w:trHeight w:val="390"/>
        </w:trPr>
        <w:tc>
          <w:tcPr>
            <w:tcW w:w="1260" w:type="dxa"/>
            <w:tcBorders>
              <w:top w:val="single" w:sz="8" w:space="0" w:color="auto"/>
              <w:left w:val="single" w:sz="8" w:space="0" w:color="auto"/>
              <w:bottom w:val="single" w:sz="8" w:space="0" w:color="auto"/>
              <w:right w:val="single" w:sz="8" w:space="0" w:color="auto"/>
            </w:tcBorders>
            <w:vAlign w:val="center"/>
          </w:tcPr>
          <w:p w14:paraId="27DE2102" w14:textId="438BBDC4" w:rsidR="5A5077C3" w:rsidRPr="001463ED" w:rsidRDefault="5A5077C3"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2020</w:t>
            </w:r>
          </w:p>
        </w:tc>
        <w:tc>
          <w:tcPr>
            <w:tcW w:w="1760" w:type="dxa"/>
            <w:tcBorders>
              <w:top w:val="single" w:sz="8" w:space="0" w:color="auto"/>
              <w:left w:val="single" w:sz="8" w:space="0" w:color="auto"/>
              <w:bottom w:val="single" w:sz="8" w:space="0" w:color="auto"/>
              <w:right w:val="single" w:sz="8" w:space="0" w:color="auto"/>
            </w:tcBorders>
          </w:tcPr>
          <w:p w14:paraId="60408C32" w14:textId="363513FB"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749" w:type="dxa"/>
            <w:tcBorders>
              <w:top w:val="single" w:sz="8" w:space="0" w:color="auto"/>
              <w:left w:val="single" w:sz="8" w:space="0" w:color="auto"/>
              <w:bottom w:val="single" w:sz="8" w:space="0" w:color="auto"/>
              <w:right w:val="single" w:sz="8" w:space="0" w:color="auto"/>
            </w:tcBorders>
          </w:tcPr>
          <w:p w14:paraId="54EDDD0A" w14:textId="4D9C77B4"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w:t>
            </w:r>
          </w:p>
        </w:tc>
        <w:tc>
          <w:tcPr>
            <w:tcW w:w="772" w:type="dxa"/>
            <w:tcBorders>
              <w:top w:val="single" w:sz="8" w:space="0" w:color="auto"/>
              <w:left w:val="single" w:sz="8" w:space="0" w:color="auto"/>
              <w:bottom w:val="single" w:sz="8" w:space="0" w:color="auto"/>
              <w:right w:val="single" w:sz="8" w:space="0" w:color="auto"/>
            </w:tcBorders>
            <w:shd w:val="clear" w:color="auto" w:fill="FFFFFF" w:themeFill="background1"/>
          </w:tcPr>
          <w:p w14:paraId="1CF3F062" w14:textId="4A0D37DC"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73,6</w:t>
            </w:r>
          </w:p>
        </w:tc>
        <w:tc>
          <w:tcPr>
            <w:tcW w:w="761" w:type="dxa"/>
            <w:tcBorders>
              <w:top w:val="single" w:sz="8" w:space="0" w:color="auto"/>
              <w:left w:val="single" w:sz="8" w:space="0" w:color="auto"/>
              <w:bottom w:val="single" w:sz="8" w:space="0" w:color="auto"/>
              <w:right w:val="single" w:sz="8" w:space="0" w:color="auto"/>
            </w:tcBorders>
          </w:tcPr>
          <w:p w14:paraId="498E014D" w14:textId="62D7026A"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43</w:t>
            </w:r>
          </w:p>
        </w:tc>
        <w:tc>
          <w:tcPr>
            <w:tcW w:w="749" w:type="dxa"/>
            <w:tcBorders>
              <w:top w:val="single" w:sz="8" w:space="0" w:color="auto"/>
              <w:left w:val="single" w:sz="8" w:space="0" w:color="auto"/>
              <w:bottom w:val="single" w:sz="8" w:space="0" w:color="auto"/>
              <w:right w:val="single" w:sz="8" w:space="0" w:color="auto"/>
            </w:tcBorders>
          </w:tcPr>
          <w:p w14:paraId="0DA14FD5" w14:textId="1217DB3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49,4</w:t>
            </w:r>
          </w:p>
        </w:tc>
        <w:tc>
          <w:tcPr>
            <w:tcW w:w="738" w:type="dxa"/>
            <w:tcBorders>
              <w:top w:val="single" w:sz="8" w:space="0" w:color="auto"/>
              <w:left w:val="single" w:sz="8" w:space="0" w:color="auto"/>
              <w:bottom w:val="single" w:sz="8" w:space="0" w:color="auto"/>
              <w:right w:val="single" w:sz="8" w:space="0" w:color="auto"/>
            </w:tcBorders>
          </w:tcPr>
          <w:p w14:paraId="6A1E180A" w14:textId="4A84F89D"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w:t>
            </w:r>
          </w:p>
        </w:tc>
        <w:tc>
          <w:tcPr>
            <w:tcW w:w="930" w:type="dxa"/>
            <w:tcBorders>
              <w:top w:val="single" w:sz="8" w:space="0" w:color="auto"/>
              <w:left w:val="single" w:sz="8" w:space="0" w:color="auto"/>
              <w:bottom w:val="single" w:sz="8" w:space="0" w:color="auto"/>
              <w:right w:val="single" w:sz="8" w:space="0" w:color="auto"/>
            </w:tcBorders>
          </w:tcPr>
          <w:p w14:paraId="6B101424" w14:textId="334890EF"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24,2</w:t>
            </w:r>
          </w:p>
        </w:tc>
        <w:tc>
          <w:tcPr>
            <w:tcW w:w="894" w:type="dxa"/>
            <w:tcBorders>
              <w:top w:val="single" w:sz="8" w:space="0" w:color="auto"/>
              <w:left w:val="single" w:sz="8" w:space="0" w:color="auto"/>
              <w:bottom w:val="single" w:sz="8" w:space="0" w:color="auto"/>
              <w:right w:val="single" w:sz="8" w:space="0" w:color="auto"/>
            </w:tcBorders>
          </w:tcPr>
          <w:p w14:paraId="30EEBF60" w14:textId="105441D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993" w:type="dxa"/>
            <w:tcBorders>
              <w:top w:val="single" w:sz="8" w:space="0" w:color="auto"/>
              <w:left w:val="single" w:sz="8" w:space="0" w:color="auto"/>
              <w:bottom w:val="single" w:sz="8" w:space="0" w:color="auto"/>
              <w:right w:val="single" w:sz="8" w:space="0" w:color="auto"/>
            </w:tcBorders>
          </w:tcPr>
          <w:p w14:paraId="5D78750A" w14:textId="1968BDA0" w:rsidR="5A5077C3" w:rsidRPr="001463ED" w:rsidRDefault="5A5077C3"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r w:rsidR="43B8C95E" w:rsidRPr="001463ED">
              <w:rPr>
                <w:rFonts w:ascii="Times New Roman" w:eastAsia="Calibri" w:hAnsi="Times New Roman" w:cs="Times New Roman"/>
                <w:sz w:val="24"/>
                <w:szCs w:val="24"/>
              </w:rPr>
              <w:t>-</w:t>
            </w:r>
          </w:p>
        </w:tc>
      </w:tr>
      <w:tr w:rsidR="00F85D18" w:rsidRPr="001463ED" w14:paraId="280B7104" w14:textId="77777777" w:rsidTr="00575231">
        <w:tc>
          <w:tcPr>
            <w:tcW w:w="1260" w:type="dxa"/>
            <w:tcBorders>
              <w:top w:val="single" w:sz="8" w:space="0" w:color="auto"/>
              <w:left w:val="single" w:sz="8" w:space="0" w:color="auto"/>
              <w:bottom w:val="single" w:sz="8" w:space="0" w:color="auto"/>
              <w:right w:val="single" w:sz="8" w:space="0" w:color="auto"/>
            </w:tcBorders>
            <w:vAlign w:val="center"/>
          </w:tcPr>
          <w:p w14:paraId="3CA2762B" w14:textId="77B7E5A3" w:rsidR="5A5077C3" w:rsidRPr="001463ED" w:rsidRDefault="5A5077C3"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2021</w:t>
            </w:r>
          </w:p>
        </w:tc>
        <w:tc>
          <w:tcPr>
            <w:tcW w:w="1760" w:type="dxa"/>
            <w:tcBorders>
              <w:top w:val="single" w:sz="8" w:space="0" w:color="auto"/>
              <w:left w:val="single" w:sz="8" w:space="0" w:color="auto"/>
              <w:bottom w:val="single" w:sz="8" w:space="0" w:color="auto"/>
              <w:right w:val="single" w:sz="8" w:space="0" w:color="auto"/>
            </w:tcBorders>
          </w:tcPr>
          <w:p w14:paraId="78B5CA2D" w14:textId="4F176033"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61</w:t>
            </w:r>
          </w:p>
        </w:tc>
        <w:tc>
          <w:tcPr>
            <w:tcW w:w="749" w:type="dxa"/>
            <w:tcBorders>
              <w:top w:val="single" w:sz="8" w:space="0" w:color="auto"/>
              <w:left w:val="single" w:sz="8" w:space="0" w:color="auto"/>
              <w:bottom w:val="single" w:sz="8" w:space="0" w:color="auto"/>
              <w:right w:val="single" w:sz="8" w:space="0" w:color="auto"/>
            </w:tcBorders>
          </w:tcPr>
          <w:p w14:paraId="149E98B3" w14:textId="6C752868"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772" w:type="dxa"/>
            <w:tcBorders>
              <w:top w:val="single" w:sz="8" w:space="0" w:color="auto"/>
              <w:left w:val="single" w:sz="8" w:space="0" w:color="auto"/>
              <w:bottom w:val="single" w:sz="8" w:space="0" w:color="auto"/>
              <w:right w:val="single" w:sz="8" w:space="0" w:color="auto"/>
            </w:tcBorders>
            <w:shd w:val="clear" w:color="auto" w:fill="FFFFFF" w:themeFill="background1"/>
          </w:tcPr>
          <w:p w14:paraId="6B66E8DF" w14:textId="3974F2E3"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82</w:t>
            </w:r>
          </w:p>
        </w:tc>
        <w:tc>
          <w:tcPr>
            <w:tcW w:w="761" w:type="dxa"/>
            <w:tcBorders>
              <w:top w:val="single" w:sz="8" w:space="0" w:color="auto"/>
              <w:left w:val="single" w:sz="8" w:space="0" w:color="auto"/>
              <w:bottom w:val="single" w:sz="8" w:space="0" w:color="auto"/>
              <w:right w:val="single" w:sz="8" w:space="0" w:color="auto"/>
            </w:tcBorders>
          </w:tcPr>
          <w:p w14:paraId="256733A3" w14:textId="20ED6C2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w:t>
            </w:r>
          </w:p>
        </w:tc>
        <w:tc>
          <w:tcPr>
            <w:tcW w:w="749" w:type="dxa"/>
            <w:tcBorders>
              <w:top w:val="single" w:sz="8" w:space="0" w:color="auto"/>
              <w:left w:val="single" w:sz="8" w:space="0" w:color="auto"/>
              <w:bottom w:val="single" w:sz="8" w:space="0" w:color="auto"/>
              <w:right w:val="single" w:sz="8" w:space="0" w:color="auto"/>
            </w:tcBorders>
          </w:tcPr>
          <w:p w14:paraId="4967515C" w14:textId="1784F139"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42.6</w:t>
            </w:r>
          </w:p>
        </w:tc>
        <w:tc>
          <w:tcPr>
            <w:tcW w:w="738" w:type="dxa"/>
            <w:tcBorders>
              <w:top w:val="single" w:sz="8" w:space="0" w:color="auto"/>
              <w:left w:val="single" w:sz="8" w:space="0" w:color="auto"/>
              <w:bottom w:val="single" w:sz="8" w:space="0" w:color="auto"/>
              <w:right w:val="single" w:sz="8" w:space="0" w:color="auto"/>
            </w:tcBorders>
          </w:tcPr>
          <w:p w14:paraId="2784DFA3" w14:textId="1AD2DAF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w:t>
            </w:r>
          </w:p>
        </w:tc>
        <w:tc>
          <w:tcPr>
            <w:tcW w:w="930" w:type="dxa"/>
            <w:tcBorders>
              <w:top w:val="single" w:sz="8" w:space="0" w:color="auto"/>
              <w:left w:val="single" w:sz="8" w:space="0" w:color="auto"/>
              <w:bottom w:val="single" w:sz="8" w:space="0" w:color="auto"/>
              <w:right w:val="single" w:sz="8" w:space="0" w:color="auto"/>
            </w:tcBorders>
          </w:tcPr>
          <w:p w14:paraId="0834042E" w14:textId="2E4D8AFE"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36,1</w:t>
            </w:r>
          </w:p>
        </w:tc>
        <w:tc>
          <w:tcPr>
            <w:tcW w:w="894" w:type="dxa"/>
            <w:tcBorders>
              <w:top w:val="single" w:sz="8" w:space="0" w:color="auto"/>
              <w:left w:val="single" w:sz="8" w:space="0" w:color="auto"/>
              <w:bottom w:val="single" w:sz="8" w:space="0" w:color="auto"/>
              <w:right w:val="single" w:sz="8" w:space="0" w:color="auto"/>
            </w:tcBorders>
          </w:tcPr>
          <w:p w14:paraId="00FE665E" w14:textId="228DA189"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993" w:type="dxa"/>
            <w:tcBorders>
              <w:top w:val="single" w:sz="8" w:space="0" w:color="auto"/>
              <w:left w:val="single" w:sz="8" w:space="0" w:color="auto"/>
              <w:bottom w:val="single" w:sz="8" w:space="0" w:color="auto"/>
              <w:right w:val="single" w:sz="8" w:space="0" w:color="auto"/>
            </w:tcBorders>
          </w:tcPr>
          <w:p w14:paraId="24E8D356" w14:textId="7FD6BD45" w:rsidR="5A5077C3" w:rsidRPr="001463ED" w:rsidRDefault="5A5077C3"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w:t>
            </w:r>
          </w:p>
        </w:tc>
      </w:tr>
    </w:tbl>
    <w:p w14:paraId="43BE0937" w14:textId="2A6A4794" w:rsidR="00D93D7F" w:rsidRPr="001463ED" w:rsidRDefault="00D93D7F" w:rsidP="00B70CD0">
      <w:pPr>
        <w:spacing w:after="0" w:line="240" w:lineRule="auto"/>
        <w:rPr>
          <w:rFonts w:ascii="Times New Roman" w:hAnsi="Times New Roman" w:cs="Times New Roman"/>
          <w:sz w:val="24"/>
          <w:szCs w:val="24"/>
        </w:rPr>
      </w:pPr>
    </w:p>
    <w:p w14:paraId="2414DC95" w14:textId="4A48D0CE" w:rsidR="00575231" w:rsidRPr="001463ED" w:rsidRDefault="00CA42A1" w:rsidP="00B70CD0">
      <w:pPr>
        <w:spacing w:after="0" w:line="240" w:lineRule="auto"/>
        <w:jc w:val="both"/>
        <w:rPr>
          <w:rFonts w:ascii="Times New Roman" w:eastAsia="Times New Roman" w:hAnsi="Times New Roman" w:cs="Times New Roman"/>
          <w:b/>
          <w:bCs/>
          <w:sz w:val="24"/>
          <w:szCs w:val="24"/>
        </w:rPr>
      </w:pPr>
      <w:r w:rsidRPr="001463ED">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FA17362" wp14:editId="1C506B63">
            <wp:simplePos x="0" y="0"/>
            <wp:positionH relativeFrom="margin">
              <wp:align>left</wp:align>
            </wp:positionH>
            <wp:positionV relativeFrom="paragraph">
              <wp:posOffset>224699</wp:posOffset>
            </wp:positionV>
            <wp:extent cx="5960745" cy="3476625"/>
            <wp:effectExtent l="0" t="0" r="1905" b="9525"/>
            <wp:wrapSquare wrapText="bothSides"/>
            <wp:docPr id="1914302096" name="Paveikslėlis 191430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78219" cy="3487295"/>
                    </a:xfrm>
                    <a:prstGeom prst="rect">
                      <a:avLst/>
                    </a:prstGeom>
                  </pic:spPr>
                </pic:pic>
              </a:graphicData>
            </a:graphic>
            <wp14:sizeRelH relativeFrom="page">
              <wp14:pctWidth>0</wp14:pctWidth>
            </wp14:sizeRelH>
            <wp14:sizeRelV relativeFrom="page">
              <wp14:pctHeight>0</wp14:pctHeight>
            </wp14:sizeRelV>
          </wp:anchor>
        </w:drawing>
      </w:r>
    </w:p>
    <w:p w14:paraId="4F5EF301" w14:textId="77777777" w:rsidR="00575231" w:rsidRPr="001463ED" w:rsidRDefault="00575231" w:rsidP="00B70CD0">
      <w:pPr>
        <w:spacing w:after="0" w:line="240" w:lineRule="auto"/>
        <w:jc w:val="both"/>
        <w:rPr>
          <w:rFonts w:ascii="Times New Roman" w:eastAsia="Times New Roman" w:hAnsi="Times New Roman" w:cs="Times New Roman"/>
          <w:b/>
          <w:bCs/>
          <w:sz w:val="24"/>
          <w:szCs w:val="24"/>
        </w:rPr>
      </w:pPr>
    </w:p>
    <w:p w14:paraId="5158A20A" w14:textId="6F0C7826" w:rsidR="4F3F0BAD" w:rsidRPr="001463ED" w:rsidRDefault="0080AFE5" w:rsidP="00B70CD0">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09F0024C" w:rsidRPr="001463ED">
        <w:rPr>
          <w:rFonts w:ascii="Times New Roman" w:eastAsia="Times New Roman" w:hAnsi="Times New Roman" w:cs="Times New Roman"/>
          <w:sz w:val="24"/>
          <w:szCs w:val="24"/>
        </w:rPr>
        <w:t>M</w:t>
      </w:r>
      <w:r w:rsidR="69E5BBEB" w:rsidRPr="001463ED">
        <w:rPr>
          <w:rFonts w:ascii="Times New Roman" w:eastAsia="Times New Roman" w:hAnsi="Times New Roman" w:cs="Times New Roman"/>
          <w:sz w:val="24"/>
          <w:szCs w:val="24"/>
        </w:rPr>
        <w:t>atematikos VBE rezultatai rodo</w:t>
      </w:r>
      <w:r w:rsidR="7FEBB157" w:rsidRPr="001463ED">
        <w:rPr>
          <w:rFonts w:ascii="Times New Roman" w:hAnsi="Times New Roman" w:cs="Times New Roman"/>
          <w:sz w:val="24"/>
          <w:szCs w:val="24"/>
        </w:rPr>
        <w:t xml:space="preserve"> </w:t>
      </w:r>
      <w:r w:rsidR="7FEBB157" w:rsidRPr="001463ED">
        <w:rPr>
          <w:rFonts w:ascii="Times New Roman" w:eastAsia="Times New Roman" w:hAnsi="Times New Roman" w:cs="Times New Roman"/>
          <w:sz w:val="24"/>
          <w:szCs w:val="24"/>
        </w:rPr>
        <w:t>teigiamą dinamiką, nes</w:t>
      </w:r>
      <w:r w:rsidR="69E5BBEB" w:rsidRPr="001463ED">
        <w:rPr>
          <w:rFonts w:ascii="Times New Roman" w:eastAsia="Times New Roman" w:hAnsi="Times New Roman" w:cs="Times New Roman"/>
          <w:sz w:val="24"/>
          <w:szCs w:val="24"/>
        </w:rPr>
        <w:t xml:space="preserve"> </w:t>
      </w:r>
      <w:r w:rsidR="000433CF" w:rsidRPr="001463ED">
        <w:rPr>
          <w:rFonts w:ascii="Times New Roman" w:eastAsia="Times New Roman" w:hAnsi="Times New Roman" w:cs="Times New Roman"/>
          <w:sz w:val="24"/>
          <w:szCs w:val="24"/>
        </w:rPr>
        <w:t xml:space="preserve">2021m. palyginti su 2019m. ir 2020m. </w:t>
      </w:r>
      <w:r w:rsidR="482FA65F" w:rsidRPr="001463ED">
        <w:rPr>
          <w:rFonts w:ascii="Times New Roman" w:eastAsia="Times New Roman" w:hAnsi="Times New Roman" w:cs="Times New Roman"/>
          <w:sz w:val="24"/>
          <w:szCs w:val="24"/>
        </w:rPr>
        <w:t>p</w:t>
      </w:r>
      <w:r w:rsidR="689592CD" w:rsidRPr="001463ED">
        <w:rPr>
          <w:rFonts w:ascii="Times New Roman" w:eastAsia="Times New Roman" w:hAnsi="Times New Roman" w:cs="Times New Roman"/>
          <w:sz w:val="24"/>
          <w:szCs w:val="24"/>
        </w:rPr>
        <w:t>atenkinamo lygio</w:t>
      </w:r>
      <w:r w:rsidR="6A1A68EB" w:rsidRPr="001463ED">
        <w:rPr>
          <w:rFonts w:ascii="Times New Roman" w:eastAsia="Times New Roman" w:hAnsi="Times New Roman" w:cs="Times New Roman"/>
          <w:sz w:val="24"/>
          <w:szCs w:val="24"/>
        </w:rPr>
        <w:t xml:space="preserve"> </w:t>
      </w:r>
      <w:r w:rsidR="000433CF" w:rsidRPr="001463ED">
        <w:rPr>
          <w:rFonts w:ascii="Times New Roman" w:eastAsia="Times New Roman" w:hAnsi="Times New Roman" w:cs="Times New Roman"/>
          <w:sz w:val="24"/>
          <w:szCs w:val="24"/>
        </w:rPr>
        <w:t>pasiekimų</w:t>
      </w:r>
      <w:r w:rsidR="47321FAE" w:rsidRPr="001463ED">
        <w:rPr>
          <w:rFonts w:ascii="Times New Roman" w:eastAsia="Times New Roman" w:hAnsi="Times New Roman" w:cs="Times New Roman"/>
          <w:sz w:val="24"/>
          <w:szCs w:val="24"/>
        </w:rPr>
        <w:t xml:space="preserve"> </w:t>
      </w:r>
      <w:r w:rsidR="689592CD" w:rsidRPr="001463ED">
        <w:rPr>
          <w:rFonts w:ascii="Times New Roman" w:eastAsia="Times New Roman" w:hAnsi="Times New Roman" w:cs="Times New Roman"/>
          <w:sz w:val="24"/>
          <w:szCs w:val="24"/>
        </w:rPr>
        <w:t>mažėjo</w:t>
      </w:r>
      <w:r w:rsidR="7FEBB157" w:rsidRPr="001463ED">
        <w:rPr>
          <w:rFonts w:ascii="Times New Roman" w:eastAsia="Times New Roman" w:hAnsi="Times New Roman" w:cs="Times New Roman"/>
          <w:sz w:val="24"/>
          <w:szCs w:val="24"/>
        </w:rPr>
        <w:t>, o pagrindi</w:t>
      </w:r>
      <w:r w:rsidR="000433CF" w:rsidRPr="001463ED">
        <w:rPr>
          <w:rFonts w:ascii="Times New Roman" w:eastAsia="Times New Roman" w:hAnsi="Times New Roman" w:cs="Times New Roman"/>
          <w:sz w:val="24"/>
          <w:szCs w:val="24"/>
        </w:rPr>
        <w:t>nio lygio pasiekimų</w:t>
      </w:r>
      <w:r w:rsidR="7FEBB157" w:rsidRPr="001463ED">
        <w:rPr>
          <w:rFonts w:ascii="Times New Roman" w:eastAsia="Times New Roman" w:hAnsi="Times New Roman" w:cs="Times New Roman"/>
          <w:sz w:val="24"/>
          <w:szCs w:val="24"/>
        </w:rPr>
        <w:t xml:space="preserve"> padidėjo 2021m.</w:t>
      </w:r>
      <w:r w:rsidR="689592CD" w:rsidRPr="001463ED">
        <w:rPr>
          <w:rFonts w:ascii="Times New Roman" w:eastAsia="Times New Roman" w:hAnsi="Times New Roman" w:cs="Times New Roman"/>
          <w:sz w:val="24"/>
          <w:szCs w:val="24"/>
        </w:rPr>
        <w:t xml:space="preserve"> </w:t>
      </w:r>
      <w:r w:rsidR="7FEBB157" w:rsidRPr="001463ED">
        <w:rPr>
          <w:rFonts w:ascii="Times New Roman" w:eastAsia="Times New Roman" w:hAnsi="Times New Roman" w:cs="Times New Roman"/>
          <w:sz w:val="24"/>
          <w:szCs w:val="24"/>
        </w:rPr>
        <w:t>Atsirado galimybė siekti</w:t>
      </w:r>
      <w:r w:rsidR="713DF3D0" w:rsidRPr="001463ED">
        <w:rPr>
          <w:rFonts w:ascii="Times New Roman" w:eastAsia="Times New Roman" w:hAnsi="Times New Roman" w:cs="Times New Roman"/>
          <w:sz w:val="24"/>
          <w:szCs w:val="24"/>
        </w:rPr>
        <w:t xml:space="preserve"> </w:t>
      </w:r>
      <w:r w:rsidR="47321FAE" w:rsidRPr="001463ED">
        <w:rPr>
          <w:rFonts w:ascii="Times New Roman" w:eastAsia="Times New Roman" w:hAnsi="Times New Roman" w:cs="Times New Roman"/>
          <w:sz w:val="24"/>
          <w:szCs w:val="24"/>
        </w:rPr>
        <w:t>aukštesn</w:t>
      </w:r>
      <w:r w:rsidR="7FEBB157" w:rsidRPr="001463ED">
        <w:rPr>
          <w:rFonts w:ascii="Times New Roman" w:eastAsia="Times New Roman" w:hAnsi="Times New Roman" w:cs="Times New Roman"/>
          <w:sz w:val="24"/>
          <w:szCs w:val="24"/>
        </w:rPr>
        <w:t>io lygio rezultatų</w:t>
      </w:r>
      <w:r w:rsidR="7A0F55CF" w:rsidRPr="001463ED">
        <w:rPr>
          <w:rFonts w:ascii="Times New Roman" w:eastAsia="Times New Roman" w:hAnsi="Times New Roman" w:cs="Times New Roman"/>
          <w:sz w:val="24"/>
          <w:szCs w:val="24"/>
        </w:rPr>
        <w:t xml:space="preserve">. </w:t>
      </w:r>
    </w:p>
    <w:p w14:paraId="1BB24E5F" w14:textId="0700D2F8" w:rsidR="4F3F0BAD" w:rsidRPr="001463ED" w:rsidRDefault="42DF2DA6" w:rsidP="00B83426">
      <w:pPr>
        <w:spacing w:after="0" w:line="360" w:lineRule="auto"/>
        <w:jc w:val="both"/>
        <w:rPr>
          <w:rFonts w:ascii="Times New Roman" w:eastAsia="Times New Roman" w:hAnsi="Times New Roman" w:cs="Times New Roman"/>
          <w:bCs/>
          <w:sz w:val="24"/>
          <w:szCs w:val="24"/>
        </w:rPr>
      </w:pPr>
      <w:r w:rsidRPr="001463ED">
        <w:rPr>
          <w:rFonts w:ascii="Times New Roman" w:eastAsia="Times New Roman" w:hAnsi="Times New Roman" w:cs="Times New Roman"/>
          <w:bCs/>
          <w:sz w:val="24"/>
          <w:szCs w:val="24"/>
        </w:rPr>
        <w:t>M</w:t>
      </w:r>
      <w:r w:rsidR="03FBDF7D" w:rsidRPr="001463ED">
        <w:rPr>
          <w:rFonts w:ascii="Times New Roman" w:eastAsia="Times New Roman" w:hAnsi="Times New Roman" w:cs="Times New Roman"/>
          <w:bCs/>
          <w:sz w:val="24"/>
          <w:szCs w:val="24"/>
        </w:rPr>
        <w:t>atematikos VBE rezultatų palyginimas su Lietuvos bei Vilniaus miesto mokyklų rezultatais</w:t>
      </w:r>
    </w:p>
    <w:tbl>
      <w:tblPr>
        <w:tblStyle w:val="Lentelstinklelis"/>
        <w:tblW w:w="9639" w:type="dxa"/>
        <w:tblInd w:w="108" w:type="dxa"/>
        <w:tblLayout w:type="fixed"/>
        <w:tblLook w:val="04A0" w:firstRow="1" w:lastRow="0" w:firstColumn="1" w:lastColumn="0" w:noHBand="0" w:noVBand="1"/>
      </w:tblPr>
      <w:tblGrid>
        <w:gridCol w:w="1072"/>
        <w:gridCol w:w="1196"/>
        <w:gridCol w:w="851"/>
        <w:gridCol w:w="709"/>
        <w:gridCol w:w="708"/>
        <w:gridCol w:w="851"/>
        <w:gridCol w:w="850"/>
        <w:gridCol w:w="709"/>
        <w:gridCol w:w="709"/>
        <w:gridCol w:w="709"/>
        <w:gridCol w:w="708"/>
        <w:gridCol w:w="567"/>
      </w:tblGrid>
      <w:tr w:rsidR="00F85D18" w:rsidRPr="001463ED" w14:paraId="6053AC19" w14:textId="77777777" w:rsidTr="00CA42A1">
        <w:tc>
          <w:tcPr>
            <w:tcW w:w="1072" w:type="dxa"/>
            <w:vMerge w:val="restart"/>
            <w:tcBorders>
              <w:top w:val="single" w:sz="8" w:space="0" w:color="auto"/>
              <w:left w:val="single" w:sz="8" w:space="0" w:color="auto"/>
              <w:bottom w:val="single" w:sz="8" w:space="0" w:color="auto"/>
              <w:right w:val="single" w:sz="8" w:space="0" w:color="auto"/>
            </w:tcBorders>
            <w:vAlign w:val="center"/>
          </w:tcPr>
          <w:p w14:paraId="185208FD" w14:textId="7A9C833A" w:rsidR="5796D21A" w:rsidRPr="001463ED" w:rsidRDefault="5796D21A" w:rsidP="00B70CD0">
            <w:pPr>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1196" w:type="dxa"/>
            <w:vMerge w:val="restart"/>
            <w:tcBorders>
              <w:top w:val="single" w:sz="8" w:space="0" w:color="auto"/>
              <w:left w:val="single" w:sz="8" w:space="0" w:color="auto"/>
              <w:bottom w:val="single" w:sz="8" w:space="0" w:color="auto"/>
              <w:right w:val="single" w:sz="8" w:space="0" w:color="auto"/>
            </w:tcBorders>
          </w:tcPr>
          <w:p w14:paraId="663B45FC" w14:textId="104E66C3"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41827168" w14:textId="5AEAB511"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4D5A8DA0" w14:textId="6F6A7811"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egzaminą</w:t>
            </w:r>
          </w:p>
        </w:tc>
        <w:tc>
          <w:tcPr>
            <w:tcW w:w="7371" w:type="dxa"/>
            <w:gridSpan w:val="10"/>
            <w:tcBorders>
              <w:top w:val="single" w:sz="8" w:space="0" w:color="auto"/>
              <w:left w:val="single" w:sz="8" w:space="0" w:color="auto"/>
              <w:bottom w:val="single" w:sz="8" w:space="0" w:color="auto"/>
              <w:right w:val="single" w:sz="8" w:space="0" w:color="auto"/>
            </w:tcBorders>
          </w:tcPr>
          <w:p w14:paraId="6691A326" w14:textId="19AC1914"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F85D18" w:rsidRPr="001463ED" w14:paraId="1A1215E6" w14:textId="77777777" w:rsidTr="00CA42A1">
        <w:tc>
          <w:tcPr>
            <w:tcW w:w="1072" w:type="dxa"/>
            <w:vMerge/>
            <w:tcBorders>
              <w:left w:val="single" w:sz="0" w:space="0" w:color="auto"/>
              <w:right w:val="single" w:sz="0" w:space="0" w:color="auto"/>
            </w:tcBorders>
            <w:vAlign w:val="center"/>
          </w:tcPr>
          <w:p w14:paraId="1EA4CEAC" w14:textId="77777777" w:rsidR="003B6124" w:rsidRPr="001463ED" w:rsidRDefault="003B6124" w:rsidP="00B70CD0">
            <w:pPr>
              <w:rPr>
                <w:rFonts w:ascii="Times New Roman" w:hAnsi="Times New Roman" w:cs="Times New Roman"/>
                <w:sz w:val="24"/>
                <w:szCs w:val="24"/>
              </w:rPr>
            </w:pPr>
          </w:p>
        </w:tc>
        <w:tc>
          <w:tcPr>
            <w:tcW w:w="1196" w:type="dxa"/>
            <w:vMerge/>
            <w:tcBorders>
              <w:left w:val="single" w:sz="0" w:space="0" w:color="auto"/>
              <w:bottom w:val="single" w:sz="0" w:space="0" w:color="auto"/>
              <w:right w:val="single" w:sz="0" w:space="0" w:color="auto"/>
            </w:tcBorders>
            <w:vAlign w:val="center"/>
          </w:tcPr>
          <w:p w14:paraId="7B89BCB3" w14:textId="77777777" w:rsidR="003B6124" w:rsidRPr="001463ED" w:rsidRDefault="003B6124" w:rsidP="00B70CD0">
            <w:pPr>
              <w:rPr>
                <w:rFonts w:ascii="Times New Roman" w:hAnsi="Times New Roman" w:cs="Times New Roman"/>
                <w:sz w:val="24"/>
                <w:szCs w:val="24"/>
              </w:rPr>
            </w:pPr>
          </w:p>
        </w:tc>
        <w:tc>
          <w:tcPr>
            <w:tcW w:w="1560" w:type="dxa"/>
            <w:gridSpan w:val="2"/>
            <w:tcBorders>
              <w:top w:val="single" w:sz="8" w:space="0" w:color="auto"/>
              <w:left w:val="nil"/>
              <w:bottom w:val="single" w:sz="8" w:space="0" w:color="auto"/>
              <w:right w:val="single" w:sz="8" w:space="0" w:color="auto"/>
            </w:tcBorders>
            <w:vAlign w:val="center"/>
          </w:tcPr>
          <w:p w14:paraId="7386C256" w14:textId="085EEC51"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559" w:type="dxa"/>
            <w:gridSpan w:val="2"/>
            <w:tcBorders>
              <w:top w:val="nil"/>
              <w:left w:val="nil"/>
              <w:bottom w:val="single" w:sz="8" w:space="0" w:color="auto"/>
              <w:right w:val="single" w:sz="8" w:space="0" w:color="auto"/>
            </w:tcBorders>
            <w:vAlign w:val="center"/>
          </w:tcPr>
          <w:p w14:paraId="61CFBD7B" w14:textId="085ABE2E" w:rsidR="6EEC62A6" w:rsidRPr="001463ED" w:rsidRDefault="6EEC62A6" w:rsidP="00B70CD0">
            <w:pPr>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0-15</w:t>
            </w:r>
          </w:p>
        </w:tc>
        <w:tc>
          <w:tcPr>
            <w:tcW w:w="1559" w:type="dxa"/>
            <w:gridSpan w:val="2"/>
            <w:tcBorders>
              <w:top w:val="nil"/>
              <w:left w:val="nil"/>
              <w:bottom w:val="single" w:sz="8" w:space="0" w:color="auto"/>
              <w:right w:val="single" w:sz="8" w:space="0" w:color="auto"/>
            </w:tcBorders>
            <w:vAlign w:val="center"/>
          </w:tcPr>
          <w:p w14:paraId="514BD027" w14:textId="41E6B8CC"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418" w:type="dxa"/>
            <w:gridSpan w:val="2"/>
            <w:tcBorders>
              <w:top w:val="nil"/>
              <w:left w:val="nil"/>
              <w:bottom w:val="single" w:sz="8" w:space="0" w:color="auto"/>
              <w:right w:val="single" w:sz="8" w:space="0" w:color="auto"/>
            </w:tcBorders>
            <w:vAlign w:val="center"/>
          </w:tcPr>
          <w:p w14:paraId="19381C1F" w14:textId="0C31960F"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275" w:type="dxa"/>
            <w:gridSpan w:val="2"/>
            <w:tcBorders>
              <w:top w:val="nil"/>
              <w:left w:val="nil"/>
              <w:bottom w:val="single" w:sz="8" w:space="0" w:color="auto"/>
              <w:right w:val="single" w:sz="8" w:space="0" w:color="auto"/>
            </w:tcBorders>
            <w:vAlign w:val="center"/>
          </w:tcPr>
          <w:p w14:paraId="2B337665" w14:textId="0E622A9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F85D18" w:rsidRPr="001463ED" w14:paraId="6A25DD0A" w14:textId="77777777" w:rsidTr="00CA42A1">
        <w:tc>
          <w:tcPr>
            <w:tcW w:w="1072" w:type="dxa"/>
            <w:vMerge/>
            <w:tcBorders>
              <w:left w:val="single" w:sz="0" w:space="0" w:color="auto"/>
              <w:right w:val="single" w:sz="0" w:space="0" w:color="auto"/>
            </w:tcBorders>
            <w:vAlign w:val="center"/>
          </w:tcPr>
          <w:p w14:paraId="06D9A148" w14:textId="77777777" w:rsidR="003B6124" w:rsidRPr="001463ED" w:rsidRDefault="003B6124" w:rsidP="00B83426">
            <w:pPr>
              <w:spacing w:line="360" w:lineRule="auto"/>
              <w:rPr>
                <w:rFonts w:ascii="Times New Roman" w:hAnsi="Times New Roman" w:cs="Times New Roman"/>
                <w:sz w:val="24"/>
                <w:szCs w:val="24"/>
              </w:rPr>
            </w:pPr>
          </w:p>
        </w:tc>
        <w:tc>
          <w:tcPr>
            <w:tcW w:w="1196" w:type="dxa"/>
            <w:tcBorders>
              <w:top w:val="single" w:sz="8" w:space="0" w:color="auto"/>
              <w:left w:val="single" w:sz="8" w:space="0" w:color="auto"/>
              <w:bottom w:val="single" w:sz="8" w:space="0" w:color="auto"/>
              <w:right w:val="single" w:sz="8" w:space="0" w:color="auto"/>
            </w:tcBorders>
          </w:tcPr>
          <w:p w14:paraId="55A2D003" w14:textId="6D7590A6" w:rsidR="5796D21A" w:rsidRPr="001463ED" w:rsidRDefault="5796D21A" w:rsidP="00B83426">
            <w:pPr>
              <w:spacing w:line="360" w:lineRule="auto"/>
              <w:jc w:val="center"/>
              <w:rPr>
                <w:rFonts w:ascii="Times New Roman" w:eastAsia="Calibri" w:hAnsi="Times New Roman" w:cs="Times New Roman"/>
                <w:b/>
                <w:bCs/>
                <w:sz w:val="24"/>
                <w:szCs w:val="24"/>
              </w:rPr>
            </w:pPr>
          </w:p>
        </w:tc>
        <w:tc>
          <w:tcPr>
            <w:tcW w:w="1560" w:type="dxa"/>
            <w:gridSpan w:val="2"/>
            <w:tcBorders>
              <w:top w:val="single" w:sz="8" w:space="0" w:color="auto"/>
              <w:left w:val="nil"/>
              <w:bottom w:val="single" w:sz="8" w:space="0" w:color="auto"/>
              <w:right w:val="single" w:sz="8" w:space="0" w:color="auto"/>
            </w:tcBorders>
            <w:vAlign w:val="center"/>
          </w:tcPr>
          <w:p w14:paraId="5850E167" w14:textId="445AC035" w:rsidR="5796D21A" w:rsidRPr="001463ED" w:rsidRDefault="5796D21A" w:rsidP="00B83426">
            <w:pPr>
              <w:spacing w:line="360" w:lineRule="auto"/>
              <w:jc w:val="center"/>
              <w:rPr>
                <w:rFonts w:ascii="Times New Roman" w:eastAsia="Calibri" w:hAnsi="Times New Roman" w:cs="Times New Roman"/>
                <w:b/>
                <w:bCs/>
                <w:sz w:val="24"/>
                <w:szCs w:val="24"/>
              </w:rPr>
            </w:pPr>
          </w:p>
        </w:tc>
        <w:tc>
          <w:tcPr>
            <w:tcW w:w="1559" w:type="dxa"/>
            <w:gridSpan w:val="2"/>
            <w:tcBorders>
              <w:top w:val="nil"/>
              <w:left w:val="nil"/>
              <w:bottom w:val="single" w:sz="8" w:space="0" w:color="auto"/>
              <w:right w:val="single" w:sz="8" w:space="0" w:color="auto"/>
            </w:tcBorders>
          </w:tcPr>
          <w:p w14:paraId="2000E532" w14:textId="69F1D869" w:rsidR="5796D21A" w:rsidRPr="001463ED" w:rsidRDefault="5796D21A" w:rsidP="00B83426">
            <w:pPr>
              <w:spacing w:line="360" w:lineRule="auto"/>
              <w:jc w:val="center"/>
              <w:rPr>
                <w:rFonts w:ascii="Times New Roman" w:eastAsia="Calibri" w:hAnsi="Times New Roman" w:cs="Times New Roman"/>
                <w:b/>
                <w:bCs/>
                <w:sz w:val="24"/>
                <w:szCs w:val="24"/>
              </w:rPr>
            </w:pPr>
          </w:p>
        </w:tc>
        <w:tc>
          <w:tcPr>
            <w:tcW w:w="1559" w:type="dxa"/>
            <w:gridSpan w:val="2"/>
            <w:tcBorders>
              <w:top w:val="nil"/>
              <w:left w:val="nil"/>
              <w:bottom w:val="single" w:sz="8" w:space="0" w:color="auto"/>
              <w:right w:val="single" w:sz="8" w:space="0" w:color="auto"/>
            </w:tcBorders>
            <w:vAlign w:val="center"/>
          </w:tcPr>
          <w:p w14:paraId="604EEB3C" w14:textId="7BBE791F" w:rsidR="5796D21A" w:rsidRPr="001463ED" w:rsidRDefault="5796D21A" w:rsidP="00B83426">
            <w:pPr>
              <w:spacing w:line="360" w:lineRule="auto"/>
              <w:jc w:val="center"/>
              <w:rPr>
                <w:rFonts w:ascii="Times New Roman" w:eastAsia="Calibri" w:hAnsi="Times New Roman" w:cs="Times New Roman"/>
                <w:b/>
                <w:bCs/>
                <w:sz w:val="24"/>
                <w:szCs w:val="24"/>
              </w:rPr>
            </w:pPr>
          </w:p>
        </w:tc>
        <w:tc>
          <w:tcPr>
            <w:tcW w:w="1418" w:type="dxa"/>
            <w:gridSpan w:val="2"/>
            <w:tcBorders>
              <w:top w:val="nil"/>
              <w:left w:val="nil"/>
              <w:bottom w:val="single" w:sz="8" w:space="0" w:color="auto"/>
              <w:right w:val="single" w:sz="8" w:space="0" w:color="auto"/>
            </w:tcBorders>
            <w:vAlign w:val="center"/>
          </w:tcPr>
          <w:p w14:paraId="53F486BE" w14:textId="6D471090" w:rsidR="5796D21A" w:rsidRPr="001463ED" w:rsidRDefault="5796D21A" w:rsidP="00B83426">
            <w:pPr>
              <w:spacing w:line="360" w:lineRule="auto"/>
              <w:jc w:val="center"/>
              <w:rPr>
                <w:rFonts w:ascii="Times New Roman" w:eastAsia="Calibri" w:hAnsi="Times New Roman" w:cs="Times New Roman"/>
                <w:b/>
                <w:bCs/>
                <w:sz w:val="24"/>
                <w:szCs w:val="24"/>
              </w:rPr>
            </w:pPr>
          </w:p>
        </w:tc>
        <w:tc>
          <w:tcPr>
            <w:tcW w:w="1275" w:type="dxa"/>
            <w:gridSpan w:val="2"/>
            <w:tcBorders>
              <w:top w:val="nil"/>
              <w:left w:val="nil"/>
              <w:bottom w:val="single" w:sz="8" w:space="0" w:color="auto"/>
              <w:right w:val="single" w:sz="8" w:space="0" w:color="auto"/>
            </w:tcBorders>
            <w:vAlign w:val="center"/>
          </w:tcPr>
          <w:p w14:paraId="20506EE1" w14:textId="3857074B" w:rsidR="5796D21A" w:rsidRPr="001463ED" w:rsidRDefault="5796D21A" w:rsidP="00B83426">
            <w:pPr>
              <w:spacing w:line="360" w:lineRule="auto"/>
              <w:jc w:val="center"/>
              <w:rPr>
                <w:rFonts w:ascii="Times New Roman" w:eastAsia="Calibri" w:hAnsi="Times New Roman" w:cs="Times New Roman"/>
                <w:b/>
                <w:bCs/>
                <w:sz w:val="24"/>
                <w:szCs w:val="24"/>
              </w:rPr>
            </w:pPr>
          </w:p>
        </w:tc>
      </w:tr>
      <w:tr w:rsidR="00F85D18" w:rsidRPr="001463ED" w14:paraId="70C75295" w14:textId="77777777" w:rsidTr="00CA42A1">
        <w:tc>
          <w:tcPr>
            <w:tcW w:w="1072" w:type="dxa"/>
            <w:vMerge/>
            <w:tcBorders>
              <w:left w:val="single" w:sz="0" w:space="0" w:color="auto"/>
              <w:bottom w:val="single" w:sz="0" w:space="0" w:color="auto"/>
              <w:right w:val="single" w:sz="0" w:space="0" w:color="auto"/>
            </w:tcBorders>
            <w:vAlign w:val="center"/>
          </w:tcPr>
          <w:p w14:paraId="00D9356F" w14:textId="77777777" w:rsidR="003B6124" w:rsidRPr="001463ED" w:rsidRDefault="003B6124" w:rsidP="00B83426">
            <w:pPr>
              <w:spacing w:line="360" w:lineRule="auto"/>
              <w:rPr>
                <w:rFonts w:ascii="Times New Roman" w:hAnsi="Times New Roman" w:cs="Times New Roman"/>
                <w:sz w:val="24"/>
                <w:szCs w:val="24"/>
              </w:rPr>
            </w:pPr>
          </w:p>
        </w:tc>
        <w:tc>
          <w:tcPr>
            <w:tcW w:w="1196" w:type="dxa"/>
            <w:tcBorders>
              <w:top w:val="nil"/>
              <w:left w:val="nil"/>
              <w:bottom w:val="single" w:sz="8" w:space="0" w:color="auto"/>
              <w:right w:val="single" w:sz="8" w:space="0" w:color="auto"/>
            </w:tcBorders>
          </w:tcPr>
          <w:p w14:paraId="46EC8EF6" w14:textId="2C5E25D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single" w:sz="8" w:space="0" w:color="auto"/>
              <w:left w:val="single" w:sz="8" w:space="0" w:color="auto"/>
              <w:bottom w:val="single" w:sz="8" w:space="0" w:color="auto"/>
              <w:right w:val="single" w:sz="8" w:space="0" w:color="auto"/>
            </w:tcBorders>
            <w:vAlign w:val="center"/>
          </w:tcPr>
          <w:p w14:paraId="282AA053" w14:textId="447D55B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9" w:type="dxa"/>
            <w:tcBorders>
              <w:top w:val="nil"/>
              <w:left w:val="single" w:sz="8" w:space="0" w:color="auto"/>
              <w:bottom w:val="single" w:sz="8" w:space="0" w:color="auto"/>
              <w:right w:val="single" w:sz="8" w:space="0" w:color="auto"/>
            </w:tcBorders>
            <w:vAlign w:val="center"/>
          </w:tcPr>
          <w:p w14:paraId="1A50660C" w14:textId="1A570CD3"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8" w:type="dxa"/>
            <w:tcBorders>
              <w:top w:val="single" w:sz="8" w:space="0" w:color="auto"/>
              <w:left w:val="single" w:sz="8" w:space="0" w:color="auto"/>
              <w:bottom w:val="single" w:sz="8" w:space="0" w:color="auto"/>
              <w:right w:val="single" w:sz="8" w:space="0" w:color="auto"/>
            </w:tcBorders>
          </w:tcPr>
          <w:p w14:paraId="682E0E1E" w14:textId="02860CF6" w:rsidR="5796D21A" w:rsidRPr="001463ED" w:rsidRDefault="000433C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5796D21A"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851" w:type="dxa"/>
            <w:tcBorders>
              <w:top w:val="nil"/>
              <w:left w:val="single" w:sz="8" w:space="0" w:color="auto"/>
              <w:bottom w:val="single" w:sz="8" w:space="0" w:color="auto"/>
              <w:right w:val="single" w:sz="8" w:space="0" w:color="auto"/>
            </w:tcBorders>
          </w:tcPr>
          <w:p w14:paraId="0D1687E1" w14:textId="1D96013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14:paraId="1F1E138A" w14:textId="15E9B5A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9" w:type="dxa"/>
            <w:tcBorders>
              <w:top w:val="nil"/>
              <w:left w:val="single" w:sz="8" w:space="0" w:color="auto"/>
              <w:bottom w:val="single" w:sz="8" w:space="0" w:color="auto"/>
              <w:right w:val="single" w:sz="8" w:space="0" w:color="auto"/>
            </w:tcBorders>
            <w:vAlign w:val="center"/>
          </w:tcPr>
          <w:p w14:paraId="0EF3A92A" w14:textId="6D09B0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58492D08" w14:textId="401B74B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9" w:type="dxa"/>
            <w:tcBorders>
              <w:top w:val="nil"/>
              <w:left w:val="single" w:sz="8" w:space="0" w:color="auto"/>
              <w:bottom w:val="single" w:sz="8" w:space="0" w:color="auto"/>
              <w:right w:val="single" w:sz="8" w:space="0" w:color="auto"/>
            </w:tcBorders>
            <w:vAlign w:val="center"/>
          </w:tcPr>
          <w:p w14:paraId="0161046A" w14:textId="5A9BF89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8" w:type="dxa"/>
            <w:tcBorders>
              <w:top w:val="single" w:sz="8" w:space="0" w:color="auto"/>
              <w:left w:val="single" w:sz="8" w:space="0" w:color="auto"/>
              <w:bottom w:val="single" w:sz="8" w:space="0" w:color="auto"/>
              <w:right w:val="single" w:sz="8" w:space="0" w:color="auto"/>
            </w:tcBorders>
            <w:vAlign w:val="center"/>
          </w:tcPr>
          <w:p w14:paraId="0304A8C9" w14:textId="5858D08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567" w:type="dxa"/>
            <w:tcBorders>
              <w:top w:val="nil"/>
              <w:left w:val="single" w:sz="8" w:space="0" w:color="auto"/>
              <w:bottom w:val="single" w:sz="8" w:space="0" w:color="auto"/>
              <w:right w:val="single" w:sz="8" w:space="0" w:color="auto"/>
            </w:tcBorders>
            <w:vAlign w:val="center"/>
          </w:tcPr>
          <w:p w14:paraId="672EAF6B" w14:textId="4478130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599FDA66" w14:textId="77777777" w:rsidTr="00CA42A1">
        <w:tc>
          <w:tcPr>
            <w:tcW w:w="1072"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5C6DA288" w14:textId="08C8C04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119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37EC10E" w14:textId="25D03BA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15599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C025BA" w14:textId="4F96F58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13085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6C53584" w14:textId="570B8C2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83,88</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61D516" w14:textId="5384ED0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2514</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CED59F1" w14:textId="2D6C994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16,12</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B3EF20B" w14:textId="1958155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7053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ACE5E19" w14:textId="5D91962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45,21</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9449A9" w14:textId="0283583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4758</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DC6245" w14:textId="3FAABD0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30,5</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84666F2" w14:textId="72C9CB9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1274</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201095F" w14:textId="79C2EDC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8,17</w:t>
            </w:r>
          </w:p>
        </w:tc>
      </w:tr>
      <w:tr w:rsidR="00F85D18" w:rsidRPr="001463ED" w14:paraId="175F467C"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33359D" w14:textId="0846A73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11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150589" w14:textId="6BADE38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3400</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7340E1D" w14:textId="2973574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2963</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A225A9" w14:textId="3EC540C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87,15</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18B008" w14:textId="2F183E5A"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437</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A65E4E" w14:textId="6E3DCD66"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12,85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E6FF20" w14:textId="59EBB7E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1296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57603F" w14:textId="4C6E1EC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38,12</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75A8304" w14:textId="755B38B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1194</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914025" w14:textId="6070840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35,12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96D8C5" w14:textId="6397689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473</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213275" w14:textId="15E3C4F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13,91</w:t>
            </w:r>
          </w:p>
        </w:tc>
      </w:tr>
      <w:tr w:rsidR="00F85D18" w:rsidRPr="001463ED" w14:paraId="5E669E21"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EF02A5" w14:textId="45DB1EB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1196" w:type="dxa"/>
            <w:tcBorders>
              <w:top w:val="single" w:sz="8" w:space="0" w:color="auto"/>
              <w:left w:val="single" w:sz="8" w:space="0" w:color="auto"/>
              <w:bottom w:val="single" w:sz="8" w:space="0" w:color="auto"/>
              <w:right w:val="single" w:sz="8" w:space="0" w:color="auto"/>
            </w:tcBorders>
            <w:shd w:val="clear" w:color="auto" w:fill="FFFFFF" w:themeFill="background1"/>
          </w:tcPr>
          <w:p w14:paraId="1C9AFF8D" w14:textId="4C9777D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BE2F775" w14:textId="2CD0D2C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79</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8163692" w14:textId="33293B2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90,8</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40DC094C" w14:textId="4D911EF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1DE7A406" w14:textId="109923D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30FA3E46" w14:textId="3A24529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2A8A12AB" w14:textId="52D9E19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7BADFAD" w14:textId="6B36997A"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30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5D9AAB4" w14:textId="7420D88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34,5</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0C7C575C" w14:textId="2A566F2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6DBBEBE1" w14:textId="7F12927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w:t>
            </w:r>
          </w:p>
        </w:tc>
      </w:tr>
      <w:tr w:rsidR="00F85D18" w:rsidRPr="001463ED" w14:paraId="314BC5F1"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B97F56A" w14:textId="322496F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119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340E85A" w14:textId="58BD6FB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14499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3C7D800" w14:textId="77B303F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10062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41AF7D4" w14:textId="39A52E1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69,4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08560F" w14:textId="0AAD248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4437</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36BF9E8" w14:textId="21DFB07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30,6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FF1EDB4" w14:textId="4E7CC65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5805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8403FB8" w14:textId="4F5C1D6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40,04</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B5C6116" w14:textId="49CF4DD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3495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8B5AB6" w14:textId="0837843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24,11</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2B9D01A" w14:textId="7E6191E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762</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2EB5B8" w14:textId="68DD897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5,26</w:t>
            </w:r>
          </w:p>
        </w:tc>
      </w:tr>
      <w:tr w:rsidR="00F85D18" w:rsidRPr="001463ED" w14:paraId="40569A5F"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88E2E3" w14:textId="7541E51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Vilniaus m. 2020</w:t>
            </w:r>
          </w:p>
        </w:tc>
        <w:tc>
          <w:tcPr>
            <w:tcW w:w="11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35A763" w14:textId="6746B51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3219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07AFA0" w14:textId="0C92139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2413</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09CD3A6" w14:textId="592E814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74,96</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77093BB" w14:textId="617119E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806</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1A6969" w14:textId="5F05554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25,04</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EBDA8F" w14:textId="3307C6B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1154</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16080E" w14:textId="0E870C1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35,85</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6FB35E" w14:textId="12AA50B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DA276AA" w14:textId="1EE570F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30,32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C94F21" w14:textId="288DDA5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283</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041AE50" w14:textId="2033644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8,79</w:t>
            </w:r>
          </w:p>
        </w:tc>
      </w:tr>
      <w:tr w:rsidR="00F85D18" w:rsidRPr="001463ED" w14:paraId="43A17765"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4F50F6" w14:textId="36381AA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1196" w:type="dxa"/>
            <w:tcBorders>
              <w:top w:val="single" w:sz="8" w:space="0" w:color="auto"/>
              <w:left w:val="single" w:sz="8" w:space="0" w:color="auto"/>
              <w:bottom w:val="single" w:sz="8" w:space="0" w:color="auto"/>
              <w:right w:val="single" w:sz="8" w:space="0" w:color="auto"/>
            </w:tcBorders>
            <w:shd w:val="clear" w:color="auto" w:fill="FFFFFF" w:themeFill="background1"/>
          </w:tcPr>
          <w:p w14:paraId="2899CA1C" w14:textId="6F0016E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0E441F56" w14:textId="2A1BE1E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26EE7C9F" w14:textId="3228A41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73,6</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0EF31F58" w14:textId="42A3FF4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CAA683" w14:textId="5EEC3A1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26,4</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6AB71994" w14:textId="6516234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43</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FA622A9" w14:textId="6CA2C64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49,4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70EDAF10" w14:textId="54387E4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A1F81EC" w14:textId="6EA1AF4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383C1D3F" w14:textId="70307BA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18C27CD5" w14:textId="3B5CF627"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r>
      <w:tr w:rsidR="00F85D18" w:rsidRPr="001463ED" w14:paraId="2FECF058"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1790CC3" w14:textId="2C96016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119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C4551E9" w14:textId="0BFFAD8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14214</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765EC4D" w14:textId="106372D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12237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3B47761" w14:textId="454A08F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86,1</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C97490" w14:textId="3705A08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1977</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F193C5A" w14:textId="29CD129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13,9</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530245B" w14:textId="4A2C094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6460</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D17C254" w14:textId="2D99A91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45,4</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5E4822" w14:textId="59A4636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4703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27901E" w14:textId="3C4900B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33,1</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D526809" w14:textId="6D9ADBD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1074</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FFAF205" w14:textId="042D0F0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7,6</w:t>
            </w:r>
          </w:p>
        </w:tc>
      </w:tr>
      <w:tr w:rsidR="00F85D18" w:rsidRPr="001463ED" w14:paraId="02F887DE"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A338BC" w14:textId="700DF39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11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17FC2B" w14:textId="48FCE2C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3193</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CA6F76" w14:textId="15ED1CA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2867</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75C61A" w14:textId="1044137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89,8</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A2A793" w14:textId="20AC881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326</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F9F601" w14:textId="1AC11D6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1E296B" w14:textId="786967E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1216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A9DD0A" w14:textId="52E754A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5C03E9" w14:textId="058D90F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1260</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86B3F16" w14:textId="0B584A0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39,5</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28F341" w14:textId="07E94C8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95AB9A" w14:textId="1DC2BF82"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12,2</w:t>
            </w:r>
          </w:p>
        </w:tc>
      </w:tr>
      <w:tr w:rsidR="00F85D18" w:rsidRPr="001463ED" w14:paraId="0FA5F846" w14:textId="77777777" w:rsidTr="00CA42A1">
        <w:tc>
          <w:tcPr>
            <w:tcW w:w="10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20E0A0" w14:textId="710AE79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1196" w:type="dxa"/>
            <w:tcBorders>
              <w:top w:val="single" w:sz="8" w:space="0" w:color="auto"/>
              <w:left w:val="single" w:sz="8" w:space="0" w:color="auto"/>
              <w:bottom w:val="single" w:sz="8" w:space="0" w:color="auto"/>
              <w:right w:val="single" w:sz="8" w:space="0" w:color="auto"/>
            </w:tcBorders>
            <w:shd w:val="clear" w:color="auto" w:fill="FFFFFF" w:themeFill="background1"/>
          </w:tcPr>
          <w:p w14:paraId="03E81609" w14:textId="25B8893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43F8B8CB" w14:textId="3625001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4822F8D" w14:textId="6F163BA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365C48AD" w14:textId="622ABA3E"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D30443A" w14:textId="6782E334"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18</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701F2348" w14:textId="5BE60F6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0F85294" w14:textId="1102814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42,6</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094C225E" w14:textId="71B3045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BB311BC" w14:textId="075D3CC0"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36,1</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56335EDA" w14:textId="10976C6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27791F7D" w14:textId="14D1C18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w:t>
            </w:r>
          </w:p>
        </w:tc>
      </w:tr>
    </w:tbl>
    <w:p w14:paraId="24FDACA0" w14:textId="1ED48E26" w:rsidR="4F3F0BAD" w:rsidRPr="001463ED" w:rsidRDefault="4F3F0BAD" w:rsidP="00B83426">
      <w:pPr>
        <w:spacing w:after="0" w:line="360" w:lineRule="auto"/>
        <w:jc w:val="both"/>
        <w:rPr>
          <w:rFonts w:ascii="Times New Roman" w:eastAsia="Times New Roman" w:hAnsi="Times New Roman" w:cs="Times New Roman"/>
          <w:b/>
          <w:bCs/>
          <w:sz w:val="24"/>
          <w:szCs w:val="24"/>
        </w:rPr>
      </w:pPr>
    </w:p>
    <w:p w14:paraId="5F50C043" w14:textId="5BD01244" w:rsidR="4F3F0BAD" w:rsidRPr="001463ED" w:rsidRDefault="2F5FB69D"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7AA22BFA" wp14:editId="01EF12F8">
            <wp:extent cx="6090249" cy="3552645"/>
            <wp:effectExtent l="0" t="0" r="6350" b="0"/>
            <wp:docPr id="2024209717" name="Paveikslėlis 202420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91687" cy="3553484"/>
                    </a:xfrm>
                    <a:prstGeom prst="rect">
                      <a:avLst/>
                    </a:prstGeom>
                  </pic:spPr>
                </pic:pic>
              </a:graphicData>
            </a:graphic>
          </wp:inline>
        </w:drawing>
      </w:r>
    </w:p>
    <w:p w14:paraId="7400A844" w14:textId="710FA157" w:rsidR="00CA42A1" w:rsidRPr="001463ED" w:rsidRDefault="790E2571" w:rsidP="00CA42A1">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00853A09" w:rsidRPr="001463ED">
        <w:rPr>
          <w:rFonts w:ascii="Times New Roman" w:eastAsia="Times New Roman" w:hAnsi="Times New Roman" w:cs="Times New Roman"/>
          <w:sz w:val="24"/>
          <w:szCs w:val="24"/>
        </w:rPr>
        <w:t>Lyginant tre</w:t>
      </w:r>
      <w:r w:rsidR="5BB38862" w:rsidRPr="001463ED">
        <w:rPr>
          <w:rFonts w:ascii="Times New Roman" w:eastAsia="Times New Roman" w:hAnsi="Times New Roman" w:cs="Times New Roman"/>
          <w:sz w:val="24"/>
          <w:szCs w:val="24"/>
        </w:rPr>
        <w:t>jų metų matematikos valstybinio bra</w:t>
      </w:r>
      <w:r w:rsidR="000433CF" w:rsidRPr="001463ED">
        <w:rPr>
          <w:rFonts w:ascii="Times New Roman" w:eastAsia="Times New Roman" w:hAnsi="Times New Roman" w:cs="Times New Roman"/>
          <w:sz w:val="24"/>
          <w:szCs w:val="24"/>
        </w:rPr>
        <w:t>ndos egzamino pasiekimus, 2021 m.</w:t>
      </w:r>
      <w:r w:rsidR="5BB38862" w:rsidRPr="001463ED">
        <w:rPr>
          <w:rFonts w:ascii="Times New Roman" w:eastAsia="Times New Roman" w:hAnsi="Times New Roman" w:cs="Times New Roman"/>
          <w:sz w:val="24"/>
          <w:szCs w:val="24"/>
        </w:rPr>
        <w:t xml:space="preserve"> </w:t>
      </w:r>
      <w:r w:rsidR="2DB16786" w:rsidRPr="001463ED">
        <w:rPr>
          <w:rFonts w:ascii="Times New Roman" w:eastAsia="Times New Roman" w:hAnsi="Times New Roman" w:cs="Times New Roman"/>
          <w:sz w:val="24"/>
          <w:szCs w:val="24"/>
        </w:rPr>
        <w:t>SKG, Vilniaus mieste ir šalies mokyklose padidėjo pagrindinio lygio pasiekimų</w:t>
      </w:r>
      <w:r w:rsidR="56236778" w:rsidRPr="001463ED">
        <w:rPr>
          <w:rFonts w:ascii="Times New Roman" w:eastAsia="Times New Roman" w:hAnsi="Times New Roman" w:cs="Times New Roman"/>
          <w:sz w:val="24"/>
          <w:szCs w:val="24"/>
        </w:rPr>
        <w:t xml:space="preserve">. </w:t>
      </w:r>
      <w:r w:rsidR="7A0908AE" w:rsidRPr="001463ED">
        <w:rPr>
          <w:rFonts w:ascii="Times New Roman" w:eastAsia="Times New Roman" w:hAnsi="Times New Roman" w:cs="Times New Roman"/>
          <w:sz w:val="24"/>
          <w:szCs w:val="24"/>
        </w:rPr>
        <w:t>Tačiau ir gimnazijoje ir respublikoje dominuoja patenkinamo lygio rezultatai.</w:t>
      </w:r>
      <w:r w:rsidR="0E27B0EB" w:rsidRPr="001463ED">
        <w:rPr>
          <w:rFonts w:ascii="Times New Roman" w:eastAsia="Times New Roman" w:hAnsi="Times New Roman" w:cs="Times New Roman"/>
          <w:sz w:val="24"/>
          <w:szCs w:val="24"/>
        </w:rPr>
        <w:t xml:space="preserve"> Žemiausi a</w:t>
      </w:r>
      <w:r w:rsidR="43E97AAB" w:rsidRPr="001463ED">
        <w:rPr>
          <w:rFonts w:ascii="Times New Roman" w:eastAsia="Times New Roman" w:hAnsi="Times New Roman" w:cs="Times New Roman"/>
          <w:sz w:val="24"/>
          <w:szCs w:val="24"/>
        </w:rPr>
        <w:t xml:space="preserve">ukštesniojo lygio rezultatai </w:t>
      </w:r>
      <w:r w:rsidR="60B3F7AD" w:rsidRPr="001463ED">
        <w:rPr>
          <w:rFonts w:ascii="Times New Roman" w:eastAsia="Times New Roman" w:hAnsi="Times New Roman" w:cs="Times New Roman"/>
          <w:sz w:val="24"/>
          <w:szCs w:val="24"/>
        </w:rPr>
        <w:t>buvo 2020</w:t>
      </w:r>
      <w:r w:rsidR="00853A09" w:rsidRPr="001463ED">
        <w:rPr>
          <w:rFonts w:ascii="Times New Roman" w:eastAsia="Times New Roman" w:hAnsi="Times New Roman" w:cs="Times New Roman"/>
          <w:sz w:val="24"/>
          <w:szCs w:val="24"/>
        </w:rPr>
        <w:t xml:space="preserve"> </w:t>
      </w:r>
      <w:r w:rsidR="60B3F7AD" w:rsidRPr="001463ED">
        <w:rPr>
          <w:rFonts w:ascii="Times New Roman" w:eastAsia="Times New Roman" w:hAnsi="Times New Roman" w:cs="Times New Roman"/>
          <w:sz w:val="24"/>
          <w:szCs w:val="24"/>
        </w:rPr>
        <w:t xml:space="preserve">m. </w:t>
      </w:r>
      <w:r w:rsidR="511BCF38" w:rsidRPr="001463ED">
        <w:rPr>
          <w:rFonts w:ascii="Times New Roman" w:eastAsia="Times New Roman" w:hAnsi="Times New Roman" w:cs="Times New Roman"/>
          <w:sz w:val="24"/>
          <w:szCs w:val="24"/>
        </w:rPr>
        <w:t>a</w:t>
      </w:r>
      <w:r w:rsidR="000433CF" w:rsidRPr="001463ED">
        <w:rPr>
          <w:rFonts w:ascii="Times New Roman" w:eastAsia="Times New Roman" w:hAnsi="Times New Roman" w:cs="Times New Roman"/>
          <w:sz w:val="24"/>
          <w:szCs w:val="24"/>
        </w:rPr>
        <w:t xml:space="preserve">nalogiškai </w:t>
      </w:r>
      <w:r w:rsidR="03558E6F" w:rsidRPr="001463ED">
        <w:rPr>
          <w:rFonts w:ascii="Times New Roman" w:eastAsia="Times New Roman" w:hAnsi="Times New Roman" w:cs="Times New Roman"/>
          <w:sz w:val="24"/>
          <w:szCs w:val="24"/>
        </w:rPr>
        <w:t>i</w:t>
      </w:r>
      <w:r w:rsidR="60B3F7AD" w:rsidRPr="001463ED">
        <w:rPr>
          <w:rFonts w:ascii="Times New Roman" w:eastAsia="Times New Roman" w:hAnsi="Times New Roman" w:cs="Times New Roman"/>
          <w:sz w:val="24"/>
          <w:szCs w:val="24"/>
        </w:rPr>
        <w:t>r gimnazijoje, ir</w:t>
      </w:r>
      <w:r w:rsidR="2DB16786" w:rsidRPr="001463ED">
        <w:rPr>
          <w:rFonts w:ascii="Times New Roman" w:eastAsia="Times New Roman" w:hAnsi="Times New Roman" w:cs="Times New Roman"/>
          <w:sz w:val="24"/>
          <w:szCs w:val="24"/>
        </w:rPr>
        <w:t xml:space="preserve"> </w:t>
      </w:r>
      <w:r w:rsidR="27B35CAD" w:rsidRPr="001463ED">
        <w:rPr>
          <w:rFonts w:ascii="Times New Roman" w:eastAsia="Times New Roman" w:hAnsi="Times New Roman" w:cs="Times New Roman"/>
          <w:sz w:val="24"/>
          <w:szCs w:val="24"/>
        </w:rPr>
        <w:t xml:space="preserve">mieste, ir šalyje. </w:t>
      </w:r>
      <w:r w:rsidR="706CB3A1" w:rsidRPr="001463ED">
        <w:rPr>
          <w:rFonts w:ascii="Times New Roman" w:eastAsia="Times New Roman" w:hAnsi="Times New Roman" w:cs="Times New Roman"/>
          <w:sz w:val="24"/>
          <w:szCs w:val="24"/>
        </w:rPr>
        <w:t xml:space="preserve">2021m. </w:t>
      </w:r>
      <w:r w:rsidR="1AA087F3" w:rsidRPr="001463ED">
        <w:rPr>
          <w:rFonts w:ascii="Times New Roman" w:eastAsia="Times New Roman" w:hAnsi="Times New Roman" w:cs="Times New Roman"/>
          <w:sz w:val="24"/>
          <w:szCs w:val="24"/>
        </w:rPr>
        <w:t>g</w:t>
      </w:r>
      <w:r w:rsidR="14697A04" w:rsidRPr="001463ED">
        <w:rPr>
          <w:rFonts w:ascii="Times New Roman" w:eastAsia="Times New Roman" w:hAnsi="Times New Roman" w:cs="Times New Roman"/>
          <w:sz w:val="24"/>
          <w:szCs w:val="24"/>
        </w:rPr>
        <w:t xml:space="preserve">eresnius rezultatus galėjo lemti tai, jog per pusantrų metų tiek mokiniai, tiek mokyklos spėjo prisitaikyti prie nuotolinio mokymo. </w:t>
      </w:r>
      <w:r w:rsidR="3DB07A73" w:rsidRPr="001463ED">
        <w:rPr>
          <w:rFonts w:ascii="Times New Roman" w:eastAsia="Times New Roman" w:hAnsi="Times New Roman" w:cs="Times New Roman"/>
          <w:sz w:val="24"/>
          <w:szCs w:val="24"/>
        </w:rPr>
        <w:t>2021</w:t>
      </w:r>
      <w:r w:rsidR="000433CF" w:rsidRPr="001463ED">
        <w:rPr>
          <w:rFonts w:ascii="Times New Roman" w:eastAsia="Times New Roman" w:hAnsi="Times New Roman" w:cs="Times New Roman"/>
          <w:sz w:val="24"/>
          <w:szCs w:val="24"/>
        </w:rPr>
        <w:t> </w:t>
      </w:r>
      <w:r w:rsidR="3DB07A73" w:rsidRPr="001463ED">
        <w:rPr>
          <w:rFonts w:ascii="Times New Roman" w:eastAsia="Times New Roman" w:hAnsi="Times New Roman" w:cs="Times New Roman"/>
          <w:sz w:val="24"/>
          <w:szCs w:val="24"/>
        </w:rPr>
        <w:t>m. g</w:t>
      </w:r>
      <w:r w:rsidR="14697A04" w:rsidRPr="001463ED">
        <w:rPr>
          <w:rFonts w:ascii="Times New Roman" w:eastAsia="Times New Roman" w:hAnsi="Times New Roman" w:cs="Times New Roman"/>
          <w:sz w:val="24"/>
          <w:szCs w:val="24"/>
        </w:rPr>
        <w:t xml:space="preserve">imnazijoje du mokiniai gavo šimtukus. 2020 metų rezultatams įtakos turėjo staigiai pasikeitusi mokymo tvarka. </w:t>
      </w:r>
    </w:p>
    <w:p w14:paraId="59E63E9F" w14:textId="77777777" w:rsidR="00811BA9" w:rsidRPr="00C70AF5" w:rsidRDefault="00811BA9" w:rsidP="00CA42A1">
      <w:pPr>
        <w:spacing w:after="0" w:line="360" w:lineRule="auto"/>
        <w:ind w:firstLine="567"/>
        <w:jc w:val="both"/>
        <w:rPr>
          <w:rFonts w:ascii="Times New Roman" w:hAnsi="Times New Roman" w:cs="Times New Roman"/>
          <w:sz w:val="24"/>
          <w:szCs w:val="24"/>
        </w:rPr>
      </w:pPr>
    </w:p>
    <w:p w14:paraId="70FD4A74" w14:textId="77777777" w:rsidR="00811BA9" w:rsidRPr="00C70AF5" w:rsidRDefault="00811BA9" w:rsidP="00CA42A1">
      <w:pPr>
        <w:spacing w:after="0" w:line="360" w:lineRule="auto"/>
        <w:ind w:firstLine="567"/>
        <w:jc w:val="both"/>
        <w:rPr>
          <w:rFonts w:ascii="Times New Roman" w:hAnsi="Times New Roman" w:cs="Times New Roman"/>
          <w:sz w:val="24"/>
          <w:szCs w:val="24"/>
        </w:rPr>
      </w:pPr>
    </w:p>
    <w:p w14:paraId="22FA1468" w14:textId="58443CF3" w:rsidR="00B54FB3" w:rsidRPr="001463ED" w:rsidRDefault="326FF6C6" w:rsidP="00CA42A1">
      <w:pPr>
        <w:spacing w:after="0" w:line="360" w:lineRule="auto"/>
        <w:ind w:firstLine="567"/>
        <w:jc w:val="both"/>
        <w:rPr>
          <w:rFonts w:ascii="Times New Roman" w:eastAsia="Calibri" w:hAnsi="Times New Roman" w:cs="Times New Roman"/>
          <w:sz w:val="24"/>
          <w:szCs w:val="24"/>
        </w:rPr>
      </w:pPr>
      <w:r w:rsidRPr="001463ED">
        <w:rPr>
          <w:rFonts w:ascii="Times New Roman" w:hAnsi="Times New Roman" w:cs="Times New Roman"/>
          <w:sz w:val="24"/>
          <w:szCs w:val="24"/>
        </w:rPr>
        <w:lastRenderedPageBreak/>
        <w:br/>
      </w:r>
      <w:r w:rsidR="625D5280" w:rsidRPr="001463ED">
        <w:rPr>
          <w:rFonts w:ascii="Times New Roman" w:eastAsia="Calibri" w:hAnsi="Times New Roman" w:cs="Times New Roman"/>
          <w:bCs/>
          <w:sz w:val="24"/>
          <w:szCs w:val="24"/>
        </w:rPr>
        <w:t>SKG fizikos VBE rezultatų palyginimas su Lietuvos bei Vilniaus miesto mokyklų rezultatais</w:t>
      </w:r>
    </w:p>
    <w:tbl>
      <w:tblPr>
        <w:tblStyle w:val="Lentelstinklelis"/>
        <w:tblW w:w="9639" w:type="dxa"/>
        <w:tblInd w:w="108" w:type="dxa"/>
        <w:tblLayout w:type="fixed"/>
        <w:tblLook w:val="04A0" w:firstRow="1" w:lastRow="0" w:firstColumn="1" w:lastColumn="0" w:noHBand="0" w:noVBand="1"/>
      </w:tblPr>
      <w:tblGrid>
        <w:gridCol w:w="1197"/>
        <w:gridCol w:w="1170"/>
        <w:gridCol w:w="819"/>
        <w:gridCol w:w="744"/>
        <w:gridCol w:w="673"/>
        <w:gridCol w:w="743"/>
        <w:gridCol w:w="608"/>
        <w:gridCol w:w="709"/>
        <w:gridCol w:w="850"/>
        <w:gridCol w:w="709"/>
        <w:gridCol w:w="709"/>
        <w:gridCol w:w="708"/>
      </w:tblGrid>
      <w:tr w:rsidR="00F85D18" w:rsidRPr="001463ED" w14:paraId="64611113" w14:textId="77777777" w:rsidTr="00B70CD0">
        <w:trPr>
          <w:trHeight w:val="315"/>
        </w:trPr>
        <w:tc>
          <w:tcPr>
            <w:tcW w:w="1197" w:type="dxa"/>
            <w:vMerge w:val="restart"/>
            <w:tcBorders>
              <w:top w:val="single" w:sz="8" w:space="0" w:color="auto"/>
              <w:left w:val="single" w:sz="8" w:space="0" w:color="auto"/>
              <w:bottom w:val="single" w:sz="8" w:space="0" w:color="auto"/>
              <w:right w:val="single" w:sz="8" w:space="0" w:color="auto"/>
            </w:tcBorders>
            <w:vAlign w:val="center"/>
          </w:tcPr>
          <w:p w14:paraId="1B7B720E" w14:textId="126A6084" w:rsidR="5796D21A" w:rsidRPr="001463ED" w:rsidRDefault="5796D21A" w:rsidP="00B70CD0">
            <w:pPr>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1170" w:type="dxa"/>
            <w:vMerge w:val="restart"/>
            <w:tcBorders>
              <w:top w:val="single" w:sz="8" w:space="0" w:color="auto"/>
              <w:left w:val="single" w:sz="8" w:space="0" w:color="auto"/>
              <w:bottom w:val="single" w:sz="8" w:space="0" w:color="auto"/>
              <w:right w:val="single" w:sz="8" w:space="0" w:color="auto"/>
            </w:tcBorders>
          </w:tcPr>
          <w:p w14:paraId="0E653E54" w14:textId="5BF921CE"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
                <w:bCs/>
                <w:sz w:val="24"/>
                <w:szCs w:val="24"/>
              </w:rPr>
              <w:t>Laikė</w:t>
            </w:r>
          </w:p>
          <w:p w14:paraId="4E3E8CCB" w14:textId="562BE13F"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
                <w:bCs/>
                <w:sz w:val="24"/>
                <w:szCs w:val="24"/>
              </w:rPr>
              <w:t>valstybinį</w:t>
            </w:r>
          </w:p>
          <w:p w14:paraId="2B1A60BB" w14:textId="62E3DC1F"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
                <w:bCs/>
                <w:sz w:val="24"/>
                <w:szCs w:val="24"/>
              </w:rPr>
              <w:t>egzaminą</w:t>
            </w:r>
          </w:p>
        </w:tc>
        <w:tc>
          <w:tcPr>
            <w:tcW w:w="7272" w:type="dxa"/>
            <w:gridSpan w:val="10"/>
            <w:tcBorders>
              <w:top w:val="single" w:sz="8" w:space="0" w:color="auto"/>
              <w:left w:val="single" w:sz="8" w:space="0" w:color="auto"/>
              <w:bottom w:val="single" w:sz="8" w:space="0" w:color="auto"/>
              <w:right w:val="single" w:sz="8" w:space="0" w:color="auto"/>
            </w:tcBorders>
          </w:tcPr>
          <w:p w14:paraId="23C0E4AC" w14:textId="1984801C" w:rsidR="5796D21A" w:rsidRPr="001463ED" w:rsidRDefault="5796D21A" w:rsidP="00B70CD0">
            <w:pPr>
              <w:jc w:val="center"/>
              <w:rPr>
                <w:rFonts w:ascii="Times New Roman" w:hAnsi="Times New Roman" w:cs="Times New Roman"/>
                <w:sz w:val="24"/>
                <w:szCs w:val="24"/>
              </w:rPr>
            </w:pPr>
            <w:r w:rsidRPr="001463ED">
              <w:rPr>
                <w:rFonts w:ascii="Times New Roman" w:eastAsia="Calibri" w:hAnsi="Times New Roman" w:cs="Times New Roman"/>
                <w:b/>
                <w:bCs/>
                <w:sz w:val="24"/>
                <w:szCs w:val="24"/>
              </w:rPr>
              <w:t>Įvertinimas balais</w:t>
            </w:r>
          </w:p>
        </w:tc>
      </w:tr>
      <w:tr w:rsidR="00F85D18" w:rsidRPr="001463ED" w14:paraId="72A1C294" w14:textId="77777777" w:rsidTr="00B70CD0">
        <w:tc>
          <w:tcPr>
            <w:tcW w:w="1197" w:type="dxa"/>
            <w:vMerge/>
            <w:vAlign w:val="center"/>
          </w:tcPr>
          <w:p w14:paraId="39EF9062" w14:textId="77777777" w:rsidR="003B6124" w:rsidRPr="001463ED" w:rsidRDefault="003B6124" w:rsidP="00B83426">
            <w:pPr>
              <w:spacing w:line="360" w:lineRule="auto"/>
              <w:rPr>
                <w:rFonts w:ascii="Times New Roman" w:hAnsi="Times New Roman" w:cs="Times New Roman"/>
                <w:sz w:val="24"/>
                <w:szCs w:val="24"/>
              </w:rPr>
            </w:pPr>
          </w:p>
        </w:tc>
        <w:tc>
          <w:tcPr>
            <w:tcW w:w="1170" w:type="dxa"/>
            <w:vMerge/>
            <w:vAlign w:val="center"/>
          </w:tcPr>
          <w:p w14:paraId="4260D816" w14:textId="77777777" w:rsidR="003B6124" w:rsidRPr="001463ED" w:rsidRDefault="003B6124" w:rsidP="00B83426">
            <w:pPr>
              <w:spacing w:line="360" w:lineRule="auto"/>
              <w:rPr>
                <w:rFonts w:ascii="Times New Roman" w:hAnsi="Times New Roman" w:cs="Times New Roman"/>
                <w:sz w:val="24"/>
                <w:szCs w:val="24"/>
              </w:rPr>
            </w:pPr>
          </w:p>
        </w:tc>
        <w:tc>
          <w:tcPr>
            <w:tcW w:w="1563" w:type="dxa"/>
            <w:gridSpan w:val="2"/>
            <w:tcBorders>
              <w:top w:val="single" w:sz="8" w:space="0" w:color="auto"/>
              <w:left w:val="nil"/>
              <w:bottom w:val="single" w:sz="8" w:space="0" w:color="auto"/>
              <w:right w:val="single" w:sz="8" w:space="0" w:color="auto"/>
            </w:tcBorders>
            <w:vAlign w:val="center"/>
          </w:tcPr>
          <w:p w14:paraId="62F39D9A" w14:textId="5E6F596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16-100</w:t>
            </w:r>
          </w:p>
        </w:tc>
        <w:tc>
          <w:tcPr>
            <w:tcW w:w="1416" w:type="dxa"/>
            <w:gridSpan w:val="2"/>
            <w:tcBorders>
              <w:top w:val="nil"/>
              <w:left w:val="nil"/>
              <w:bottom w:val="single" w:sz="8" w:space="0" w:color="auto"/>
              <w:right w:val="single" w:sz="8" w:space="0" w:color="auto"/>
            </w:tcBorders>
          </w:tcPr>
          <w:p w14:paraId="23088F61" w14:textId="6DABB6D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 xml:space="preserve"> </w:t>
            </w:r>
          </w:p>
          <w:p w14:paraId="237AED99" w14:textId="0AC2F27F"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0-15</w:t>
            </w:r>
          </w:p>
        </w:tc>
        <w:tc>
          <w:tcPr>
            <w:tcW w:w="1317" w:type="dxa"/>
            <w:gridSpan w:val="2"/>
            <w:tcBorders>
              <w:top w:val="nil"/>
              <w:left w:val="nil"/>
              <w:bottom w:val="single" w:sz="8" w:space="0" w:color="auto"/>
              <w:right w:val="single" w:sz="8" w:space="0" w:color="auto"/>
            </w:tcBorders>
            <w:vAlign w:val="center"/>
          </w:tcPr>
          <w:p w14:paraId="499026EC" w14:textId="5CB5140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16-35</w:t>
            </w:r>
          </w:p>
        </w:tc>
        <w:tc>
          <w:tcPr>
            <w:tcW w:w="1559" w:type="dxa"/>
            <w:gridSpan w:val="2"/>
            <w:tcBorders>
              <w:top w:val="nil"/>
              <w:left w:val="nil"/>
              <w:bottom w:val="single" w:sz="8" w:space="0" w:color="auto"/>
              <w:right w:val="single" w:sz="8" w:space="0" w:color="auto"/>
            </w:tcBorders>
            <w:vAlign w:val="center"/>
          </w:tcPr>
          <w:p w14:paraId="36E07606" w14:textId="45536EE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36-85</w:t>
            </w:r>
          </w:p>
        </w:tc>
        <w:tc>
          <w:tcPr>
            <w:tcW w:w="1417" w:type="dxa"/>
            <w:gridSpan w:val="2"/>
            <w:tcBorders>
              <w:top w:val="nil"/>
              <w:left w:val="nil"/>
              <w:bottom w:val="single" w:sz="8" w:space="0" w:color="auto"/>
              <w:right w:val="single" w:sz="8" w:space="0" w:color="auto"/>
            </w:tcBorders>
            <w:vAlign w:val="center"/>
          </w:tcPr>
          <w:p w14:paraId="65F29D13" w14:textId="490A89D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
                <w:bCs/>
                <w:sz w:val="24"/>
                <w:szCs w:val="24"/>
              </w:rPr>
              <w:t>86-100</w:t>
            </w:r>
          </w:p>
        </w:tc>
      </w:tr>
      <w:tr w:rsidR="00F85D18" w:rsidRPr="001463ED" w14:paraId="72495BC9" w14:textId="77777777" w:rsidTr="00B70CD0">
        <w:tc>
          <w:tcPr>
            <w:tcW w:w="1197" w:type="dxa"/>
            <w:vMerge/>
            <w:vAlign w:val="center"/>
          </w:tcPr>
          <w:p w14:paraId="771776E8" w14:textId="77777777" w:rsidR="003B6124" w:rsidRPr="001463ED" w:rsidRDefault="003B6124" w:rsidP="00B83426">
            <w:pPr>
              <w:spacing w:line="360" w:lineRule="auto"/>
              <w:rPr>
                <w:rFonts w:ascii="Times New Roman" w:hAnsi="Times New Roman" w:cs="Times New Roman"/>
                <w:sz w:val="24"/>
                <w:szCs w:val="24"/>
              </w:rPr>
            </w:pPr>
          </w:p>
        </w:tc>
        <w:tc>
          <w:tcPr>
            <w:tcW w:w="1170" w:type="dxa"/>
            <w:tcBorders>
              <w:top w:val="nil"/>
              <w:left w:val="nil"/>
              <w:bottom w:val="single" w:sz="8" w:space="0" w:color="auto"/>
              <w:right w:val="single" w:sz="8" w:space="0" w:color="auto"/>
            </w:tcBorders>
          </w:tcPr>
          <w:p w14:paraId="5A50F0E4" w14:textId="023F4AC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19" w:type="dxa"/>
            <w:tcBorders>
              <w:top w:val="single" w:sz="8" w:space="0" w:color="auto"/>
              <w:left w:val="single" w:sz="8" w:space="0" w:color="auto"/>
              <w:bottom w:val="single" w:sz="8" w:space="0" w:color="auto"/>
              <w:right w:val="single" w:sz="8" w:space="0" w:color="auto"/>
            </w:tcBorders>
            <w:vAlign w:val="center"/>
          </w:tcPr>
          <w:p w14:paraId="770BB7F6" w14:textId="4247E3E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44" w:type="dxa"/>
            <w:tcBorders>
              <w:top w:val="nil"/>
              <w:left w:val="single" w:sz="8" w:space="0" w:color="auto"/>
              <w:bottom w:val="single" w:sz="8" w:space="0" w:color="auto"/>
              <w:right w:val="single" w:sz="8" w:space="0" w:color="auto"/>
            </w:tcBorders>
            <w:vAlign w:val="center"/>
          </w:tcPr>
          <w:p w14:paraId="7C7FF1C5" w14:textId="666FCAD1" w:rsidR="5796D21A" w:rsidRPr="001463ED" w:rsidRDefault="5796D21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673" w:type="dxa"/>
            <w:tcBorders>
              <w:top w:val="single" w:sz="8" w:space="0" w:color="auto"/>
              <w:left w:val="single" w:sz="8" w:space="0" w:color="auto"/>
              <w:bottom w:val="single" w:sz="8" w:space="0" w:color="auto"/>
              <w:right w:val="single" w:sz="8" w:space="0" w:color="auto"/>
            </w:tcBorders>
          </w:tcPr>
          <w:p w14:paraId="53695DDF" w14:textId="366531E0" w:rsidR="5796D21A" w:rsidRPr="001463ED" w:rsidRDefault="000433C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5796D21A"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743" w:type="dxa"/>
            <w:tcBorders>
              <w:top w:val="nil"/>
              <w:left w:val="single" w:sz="8" w:space="0" w:color="auto"/>
              <w:bottom w:val="single" w:sz="8" w:space="0" w:color="auto"/>
              <w:right w:val="single" w:sz="8" w:space="0" w:color="auto"/>
            </w:tcBorders>
          </w:tcPr>
          <w:p w14:paraId="1C2E2B77" w14:textId="7CD06AA4"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608" w:type="dxa"/>
            <w:tcBorders>
              <w:top w:val="single" w:sz="8" w:space="0" w:color="auto"/>
              <w:left w:val="single" w:sz="8" w:space="0" w:color="auto"/>
              <w:bottom w:val="single" w:sz="8" w:space="0" w:color="auto"/>
              <w:right w:val="single" w:sz="8" w:space="0" w:color="auto"/>
            </w:tcBorders>
            <w:vAlign w:val="center"/>
          </w:tcPr>
          <w:p w14:paraId="2E58A642" w14:textId="22868F0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9" w:type="dxa"/>
            <w:tcBorders>
              <w:top w:val="nil"/>
              <w:left w:val="single" w:sz="8" w:space="0" w:color="auto"/>
              <w:bottom w:val="single" w:sz="8" w:space="0" w:color="auto"/>
              <w:right w:val="single" w:sz="8" w:space="0" w:color="auto"/>
            </w:tcBorders>
            <w:vAlign w:val="center"/>
          </w:tcPr>
          <w:p w14:paraId="17F8772A" w14:textId="2CCEAF0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850" w:type="dxa"/>
            <w:tcBorders>
              <w:top w:val="single" w:sz="8" w:space="0" w:color="auto"/>
              <w:left w:val="single" w:sz="8" w:space="0" w:color="auto"/>
              <w:bottom w:val="single" w:sz="8" w:space="0" w:color="auto"/>
              <w:right w:val="single" w:sz="8" w:space="0" w:color="auto"/>
            </w:tcBorders>
            <w:vAlign w:val="center"/>
          </w:tcPr>
          <w:p w14:paraId="1AB6CFB8" w14:textId="152F5BE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9" w:type="dxa"/>
            <w:tcBorders>
              <w:top w:val="nil"/>
              <w:left w:val="single" w:sz="8" w:space="0" w:color="auto"/>
              <w:bottom w:val="single" w:sz="8" w:space="0" w:color="auto"/>
              <w:right w:val="single" w:sz="8" w:space="0" w:color="auto"/>
            </w:tcBorders>
            <w:vAlign w:val="center"/>
          </w:tcPr>
          <w:p w14:paraId="7BFC84C2" w14:textId="00C58075"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0A0DB2E2" w14:textId="093E0A6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8" w:type="dxa"/>
            <w:tcBorders>
              <w:top w:val="nil"/>
              <w:left w:val="single" w:sz="8" w:space="0" w:color="auto"/>
              <w:bottom w:val="single" w:sz="8" w:space="0" w:color="auto"/>
              <w:right w:val="single" w:sz="8" w:space="0" w:color="auto"/>
            </w:tcBorders>
            <w:vAlign w:val="center"/>
          </w:tcPr>
          <w:p w14:paraId="247DB6B8" w14:textId="175EE22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149A8029" w14:textId="77777777" w:rsidTr="00B70CD0">
        <w:tc>
          <w:tcPr>
            <w:tcW w:w="1197"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0BD7327D" w14:textId="7DCFBF38"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4ED44BF" w14:textId="6FD0028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2312</w:t>
            </w:r>
          </w:p>
        </w:tc>
        <w:tc>
          <w:tcPr>
            <w:tcW w:w="81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C9A847" w14:textId="631913A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2250</w:t>
            </w:r>
          </w:p>
        </w:tc>
        <w:tc>
          <w:tcPr>
            <w:tcW w:w="74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DCDB467" w14:textId="044A8A7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97,32</w:t>
            </w:r>
          </w:p>
        </w:tc>
        <w:tc>
          <w:tcPr>
            <w:tcW w:w="6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FC0579A" w14:textId="451A9B8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62</w:t>
            </w:r>
          </w:p>
        </w:tc>
        <w:tc>
          <w:tcPr>
            <w:tcW w:w="7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726951" w14:textId="7376B01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2,68</w:t>
            </w:r>
          </w:p>
        </w:tc>
        <w:tc>
          <w:tcPr>
            <w:tcW w:w="6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33CE274" w14:textId="072ADF9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808</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976429" w14:textId="2180E7B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34,95</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9FD64A" w14:textId="25FE5C31"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1173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30B4BFD" w14:textId="3B32A971"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50,74</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5F42EE5" w14:textId="47031B1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269</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0F63A4" w14:textId="3601701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11,63</w:t>
            </w:r>
          </w:p>
        </w:tc>
      </w:tr>
      <w:tr w:rsidR="00F85D18" w:rsidRPr="001463ED" w14:paraId="11D221EE"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6B5D" w14:textId="79A9FA01"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9BAD2B" w14:textId="1F2DD69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471</w:t>
            </w:r>
          </w:p>
        </w:tc>
        <w:tc>
          <w:tcPr>
            <w:tcW w:w="8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CC3926" w14:textId="2D7E954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464</w:t>
            </w:r>
          </w:p>
        </w:tc>
        <w:tc>
          <w:tcPr>
            <w:tcW w:w="7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556EF6" w14:textId="633E231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98,51</w:t>
            </w:r>
          </w:p>
        </w:tc>
        <w:tc>
          <w:tcPr>
            <w:tcW w:w="6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5F45C8" w14:textId="5473ABA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7</w:t>
            </w:r>
          </w:p>
        </w:tc>
        <w:tc>
          <w:tcPr>
            <w:tcW w:w="7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985D34" w14:textId="558EB98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1,49</w:t>
            </w:r>
          </w:p>
        </w:tc>
        <w:tc>
          <w:tcPr>
            <w:tcW w:w="6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5955E3" w14:textId="5279E28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92</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B33D58" w14:textId="2B9942C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19,53</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55B796" w14:textId="4A7DDF2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267</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CB671B" w14:textId="3C953F71"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56,69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A277EE" w14:textId="0293B64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105</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B0A7751" w14:textId="31917492"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22,29</w:t>
            </w:r>
          </w:p>
        </w:tc>
      </w:tr>
      <w:tr w:rsidR="00F85D18" w:rsidRPr="001463ED" w14:paraId="4FFA0E95"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DDF9CF" w14:textId="7A0F7FED"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5A668939" w14:textId="4662CEDE" w:rsidR="5796D21A" w:rsidRPr="001463ED" w:rsidRDefault="17629B04" w:rsidP="00B83426">
            <w:pPr>
              <w:spacing w:line="360" w:lineRule="auto"/>
              <w:rPr>
                <w:rFonts w:ascii="Times New Roman" w:eastAsia="Calibri" w:hAnsi="Times New Roman" w:cs="Times New Roman"/>
                <w:sz w:val="24"/>
                <w:szCs w:val="24"/>
              </w:rPr>
            </w:pPr>
            <w:r w:rsidRPr="001463ED">
              <w:rPr>
                <w:rFonts w:ascii="Times New Roman" w:eastAsia="Calibri" w:hAnsi="Times New Roman" w:cs="Times New Roman"/>
                <w:sz w:val="24"/>
                <w:szCs w:val="24"/>
              </w:rPr>
              <w:t xml:space="preserve">        12</w:t>
            </w:r>
          </w:p>
        </w:tc>
        <w:tc>
          <w:tcPr>
            <w:tcW w:w="819" w:type="dxa"/>
            <w:tcBorders>
              <w:top w:val="single" w:sz="8" w:space="0" w:color="auto"/>
              <w:left w:val="single" w:sz="8" w:space="0" w:color="auto"/>
              <w:bottom w:val="single" w:sz="8" w:space="0" w:color="auto"/>
              <w:right w:val="single" w:sz="8" w:space="0" w:color="auto"/>
            </w:tcBorders>
            <w:shd w:val="clear" w:color="auto" w:fill="FFFFFF" w:themeFill="background1"/>
          </w:tcPr>
          <w:p w14:paraId="359D5EAB" w14:textId="6889807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12</w:t>
            </w:r>
          </w:p>
        </w:tc>
        <w:tc>
          <w:tcPr>
            <w:tcW w:w="744" w:type="dxa"/>
            <w:tcBorders>
              <w:top w:val="single" w:sz="8" w:space="0" w:color="auto"/>
              <w:left w:val="single" w:sz="8" w:space="0" w:color="auto"/>
              <w:bottom w:val="single" w:sz="8" w:space="0" w:color="auto"/>
              <w:right w:val="single" w:sz="8" w:space="0" w:color="auto"/>
            </w:tcBorders>
            <w:shd w:val="clear" w:color="auto" w:fill="FFFFFF" w:themeFill="background1"/>
          </w:tcPr>
          <w:p w14:paraId="11046689" w14:textId="11F10C6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100</w:t>
            </w:r>
          </w:p>
        </w:tc>
        <w:tc>
          <w:tcPr>
            <w:tcW w:w="673" w:type="dxa"/>
            <w:tcBorders>
              <w:top w:val="single" w:sz="8" w:space="0" w:color="auto"/>
              <w:left w:val="single" w:sz="8" w:space="0" w:color="auto"/>
              <w:bottom w:val="single" w:sz="8" w:space="0" w:color="auto"/>
              <w:right w:val="single" w:sz="8" w:space="0" w:color="auto"/>
            </w:tcBorders>
            <w:shd w:val="clear" w:color="auto" w:fill="FFFFFF" w:themeFill="background1"/>
          </w:tcPr>
          <w:p w14:paraId="0974BF41" w14:textId="62AA510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743" w:type="dxa"/>
            <w:tcBorders>
              <w:top w:val="single" w:sz="8" w:space="0" w:color="auto"/>
              <w:left w:val="single" w:sz="8" w:space="0" w:color="auto"/>
              <w:bottom w:val="single" w:sz="8" w:space="0" w:color="auto"/>
              <w:right w:val="single" w:sz="8" w:space="0" w:color="auto"/>
            </w:tcBorders>
            <w:shd w:val="clear" w:color="auto" w:fill="FFFFFF" w:themeFill="background1"/>
          </w:tcPr>
          <w:p w14:paraId="3B2E645F" w14:textId="4B20546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608" w:type="dxa"/>
            <w:tcBorders>
              <w:top w:val="single" w:sz="8" w:space="0" w:color="auto"/>
              <w:left w:val="single" w:sz="8" w:space="0" w:color="auto"/>
              <w:bottom w:val="single" w:sz="8" w:space="0" w:color="auto"/>
              <w:right w:val="single" w:sz="8" w:space="0" w:color="auto"/>
            </w:tcBorders>
            <w:shd w:val="clear" w:color="auto" w:fill="FFFFFF" w:themeFill="background1"/>
          </w:tcPr>
          <w:p w14:paraId="4CC8E882" w14:textId="557DC73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3F554F3C" w14:textId="2891C25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16,7</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1E1C61FF" w14:textId="5A99876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3A76DD11" w14:textId="7B04249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75</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35DA9BD7" w14:textId="57FA418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219DE1C9" w14:textId="7401780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8,3</w:t>
            </w:r>
          </w:p>
        </w:tc>
      </w:tr>
      <w:tr w:rsidR="00F85D18" w:rsidRPr="001463ED" w14:paraId="527C3A19"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07E937" w14:textId="5600C3D3"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BC1869" w14:textId="1AE1070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1997</w:t>
            </w:r>
          </w:p>
        </w:tc>
        <w:tc>
          <w:tcPr>
            <w:tcW w:w="81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E21D89" w14:textId="077CD95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1913</w:t>
            </w:r>
          </w:p>
        </w:tc>
        <w:tc>
          <w:tcPr>
            <w:tcW w:w="74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8A2D2AA" w14:textId="6B3549C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95,79</w:t>
            </w:r>
          </w:p>
        </w:tc>
        <w:tc>
          <w:tcPr>
            <w:tcW w:w="6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A07F49" w14:textId="06263C3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84</w:t>
            </w:r>
          </w:p>
        </w:tc>
        <w:tc>
          <w:tcPr>
            <w:tcW w:w="7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678CA9A" w14:textId="6B089E0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4,21</w:t>
            </w:r>
          </w:p>
        </w:tc>
        <w:tc>
          <w:tcPr>
            <w:tcW w:w="6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C118FE0" w14:textId="61F3B72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750</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D051E60" w14:textId="1E5F22A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37,56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4067C9" w14:textId="1352AF6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939</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9D1651D" w14:textId="554CB30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47,02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317C76" w14:textId="7D442FD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224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FACDC2B" w14:textId="1022BAD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11,22</w:t>
            </w:r>
          </w:p>
        </w:tc>
      </w:tr>
      <w:tr w:rsidR="00F85D18" w:rsidRPr="001463ED" w14:paraId="13015C1D"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4F6DE5" w14:textId="28A00A7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2020</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97D5A1" w14:textId="0935611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445</w:t>
            </w:r>
          </w:p>
        </w:tc>
        <w:tc>
          <w:tcPr>
            <w:tcW w:w="8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DD8CC6" w14:textId="3D5ABCA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426</w:t>
            </w:r>
          </w:p>
        </w:tc>
        <w:tc>
          <w:tcPr>
            <w:tcW w:w="7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F190E5" w14:textId="2FD248C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95,73</w:t>
            </w:r>
          </w:p>
        </w:tc>
        <w:tc>
          <w:tcPr>
            <w:tcW w:w="6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72456E" w14:textId="544B400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w:t>
            </w:r>
          </w:p>
        </w:tc>
        <w:tc>
          <w:tcPr>
            <w:tcW w:w="7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F83C92" w14:textId="4B48D76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4,27</w:t>
            </w:r>
          </w:p>
        </w:tc>
        <w:tc>
          <w:tcPr>
            <w:tcW w:w="6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C97681" w14:textId="626E3E6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123</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0B62D50" w14:textId="2FAF201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27,64</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8C4F41" w14:textId="5AB17A48"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217</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7B9C8F" w14:textId="10DD1FA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48,76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D99A63" w14:textId="5832470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86</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98AB84" w14:textId="577CF9CA"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19,33</w:t>
            </w:r>
          </w:p>
        </w:tc>
      </w:tr>
      <w:tr w:rsidR="00F85D18" w:rsidRPr="001463ED" w14:paraId="36419EEF"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2D153" w14:textId="73FE8DAB"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5A3FE99F" w14:textId="6C53D0D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15</w:t>
            </w:r>
          </w:p>
        </w:tc>
        <w:tc>
          <w:tcPr>
            <w:tcW w:w="819" w:type="dxa"/>
            <w:tcBorders>
              <w:top w:val="single" w:sz="8" w:space="0" w:color="auto"/>
              <w:left w:val="single" w:sz="8" w:space="0" w:color="auto"/>
              <w:bottom w:val="single" w:sz="8" w:space="0" w:color="auto"/>
              <w:right w:val="single" w:sz="8" w:space="0" w:color="auto"/>
            </w:tcBorders>
            <w:shd w:val="clear" w:color="auto" w:fill="FFFFFF" w:themeFill="background1"/>
          </w:tcPr>
          <w:p w14:paraId="3BD655EE" w14:textId="6C8F498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15</w:t>
            </w:r>
          </w:p>
        </w:tc>
        <w:tc>
          <w:tcPr>
            <w:tcW w:w="744" w:type="dxa"/>
            <w:tcBorders>
              <w:top w:val="single" w:sz="8" w:space="0" w:color="auto"/>
              <w:left w:val="single" w:sz="8" w:space="0" w:color="auto"/>
              <w:bottom w:val="single" w:sz="8" w:space="0" w:color="auto"/>
              <w:right w:val="single" w:sz="8" w:space="0" w:color="auto"/>
            </w:tcBorders>
            <w:shd w:val="clear" w:color="auto" w:fill="FFFFFF" w:themeFill="background1"/>
          </w:tcPr>
          <w:p w14:paraId="49BA7AD4" w14:textId="3B293D0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100</w:t>
            </w:r>
          </w:p>
        </w:tc>
        <w:tc>
          <w:tcPr>
            <w:tcW w:w="673" w:type="dxa"/>
            <w:tcBorders>
              <w:top w:val="single" w:sz="8" w:space="0" w:color="auto"/>
              <w:left w:val="single" w:sz="8" w:space="0" w:color="auto"/>
              <w:bottom w:val="single" w:sz="8" w:space="0" w:color="auto"/>
              <w:right w:val="single" w:sz="8" w:space="0" w:color="auto"/>
            </w:tcBorders>
            <w:shd w:val="clear" w:color="auto" w:fill="FFFFFF" w:themeFill="background1"/>
          </w:tcPr>
          <w:p w14:paraId="51F54B71" w14:textId="59DD580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743" w:type="dxa"/>
            <w:tcBorders>
              <w:top w:val="single" w:sz="8" w:space="0" w:color="auto"/>
              <w:left w:val="single" w:sz="8" w:space="0" w:color="auto"/>
              <w:bottom w:val="single" w:sz="8" w:space="0" w:color="auto"/>
              <w:right w:val="single" w:sz="8" w:space="0" w:color="auto"/>
            </w:tcBorders>
            <w:shd w:val="clear" w:color="auto" w:fill="FFFFFF" w:themeFill="background1"/>
          </w:tcPr>
          <w:p w14:paraId="0F8B5AAE" w14:textId="7D8134C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608" w:type="dxa"/>
            <w:tcBorders>
              <w:top w:val="single" w:sz="8" w:space="0" w:color="auto"/>
              <w:left w:val="single" w:sz="8" w:space="0" w:color="auto"/>
              <w:bottom w:val="single" w:sz="8" w:space="0" w:color="auto"/>
              <w:right w:val="single" w:sz="8" w:space="0" w:color="auto"/>
            </w:tcBorders>
            <w:shd w:val="clear" w:color="auto" w:fill="FFFFFF" w:themeFill="background1"/>
          </w:tcPr>
          <w:p w14:paraId="4A0844E7" w14:textId="12FAD652"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BEB757A" w14:textId="59FB847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33,33</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F1F8532" w14:textId="3802D9F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D846DCB" w14:textId="2092AF6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53,33</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7EB8012" w14:textId="1D72F3A5"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2E976360" w14:textId="1F17F19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6,67</w:t>
            </w:r>
          </w:p>
        </w:tc>
      </w:tr>
      <w:tr w:rsidR="00F85D18" w:rsidRPr="001463ED" w14:paraId="3E78AA36"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ECF13E1" w14:textId="66E2D6CC"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E2CE9B" w14:textId="1451A2C2"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1906</w:t>
            </w:r>
          </w:p>
        </w:tc>
        <w:tc>
          <w:tcPr>
            <w:tcW w:w="81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0D5EB8" w14:textId="6AA58EE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1856</w:t>
            </w:r>
          </w:p>
        </w:tc>
        <w:tc>
          <w:tcPr>
            <w:tcW w:w="74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49E77B1" w14:textId="7FD1D1B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97,4</w:t>
            </w:r>
          </w:p>
        </w:tc>
        <w:tc>
          <w:tcPr>
            <w:tcW w:w="6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EA27A31" w14:textId="7E926B2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50</w:t>
            </w:r>
          </w:p>
        </w:tc>
        <w:tc>
          <w:tcPr>
            <w:tcW w:w="7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8D9E4F" w14:textId="3B43FFD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2,6</w:t>
            </w:r>
          </w:p>
        </w:tc>
        <w:tc>
          <w:tcPr>
            <w:tcW w:w="6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A129946" w14:textId="41591EC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725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7100FAA" w14:textId="4D1587C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38</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EBF5A04" w14:textId="502482B1"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917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3F4D3B7" w14:textId="233CD188"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48,1</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3C1B881" w14:textId="4C4735B5"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214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EAD099A" w14:textId="4D61BF6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11,2</w:t>
            </w:r>
          </w:p>
        </w:tc>
      </w:tr>
      <w:tr w:rsidR="00F85D18" w:rsidRPr="001463ED" w14:paraId="33993577"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BF2EC8" w14:textId="6AC4C65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5E5DE1" w14:textId="6D54563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413</w:t>
            </w:r>
          </w:p>
        </w:tc>
        <w:tc>
          <w:tcPr>
            <w:tcW w:w="8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5EC5A3" w14:textId="57B07CAF"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403</w:t>
            </w:r>
          </w:p>
        </w:tc>
        <w:tc>
          <w:tcPr>
            <w:tcW w:w="74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702E27" w14:textId="640C207D"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97,6</w:t>
            </w:r>
          </w:p>
        </w:tc>
        <w:tc>
          <w:tcPr>
            <w:tcW w:w="6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791336" w14:textId="54715DF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w:t>
            </w:r>
          </w:p>
        </w:tc>
        <w:tc>
          <w:tcPr>
            <w:tcW w:w="7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993240" w14:textId="6B4D80E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2,4</w:t>
            </w:r>
          </w:p>
        </w:tc>
        <w:tc>
          <w:tcPr>
            <w:tcW w:w="6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2AA7474" w14:textId="397F9D83"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89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CB2AF3" w14:textId="6FF0AA42"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21,5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9AF0E7" w14:textId="78170BEC"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252</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2BA0EF1" w14:textId="46FA097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5E5D297" w14:textId="636CB7E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62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BAD66C" w14:textId="20FCA765"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15</w:t>
            </w:r>
          </w:p>
        </w:tc>
      </w:tr>
      <w:tr w:rsidR="00F85D18" w:rsidRPr="001463ED" w14:paraId="622BDAC1" w14:textId="77777777" w:rsidTr="00B70CD0">
        <w:tc>
          <w:tcPr>
            <w:tcW w:w="11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FD59D4" w14:textId="4188A8F9"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59E3EDC7" w14:textId="6EFD948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w:t>
            </w:r>
          </w:p>
        </w:tc>
        <w:tc>
          <w:tcPr>
            <w:tcW w:w="819" w:type="dxa"/>
            <w:tcBorders>
              <w:top w:val="single" w:sz="8" w:space="0" w:color="auto"/>
              <w:left w:val="single" w:sz="8" w:space="0" w:color="auto"/>
              <w:bottom w:val="single" w:sz="8" w:space="0" w:color="auto"/>
              <w:right w:val="single" w:sz="8" w:space="0" w:color="auto"/>
            </w:tcBorders>
            <w:shd w:val="clear" w:color="auto" w:fill="FFFFFF" w:themeFill="background1"/>
          </w:tcPr>
          <w:p w14:paraId="459667D8" w14:textId="451AEBE9"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9</w:t>
            </w:r>
          </w:p>
        </w:tc>
        <w:tc>
          <w:tcPr>
            <w:tcW w:w="744" w:type="dxa"/>
            <w:tcBorders>
              <w:top w:val="single" w:sz="8" w:space="0" w:color="auto"/>
              <w:left w:val="single" w:sz="8" w:space="0" w:color="auto"/>
              <w:bottom w:val="single" w:sz="8" w:space="0" w:color="auto"/>
              <w:right w:val="single" w:sz="8" w:space="0" w:color="auto"/>
            </w:tcBorders>
            <w:shd w:val="clear" w:color="auto" w:fill="FFFFFF" w:themeFill="background1"/>
          </w:tcPr>
          <w:p w14:paraId="019D6C16" w14:textId="7247708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100</w:t>
            </w:r>
          </w:p>
        </w:tc>
        <w:tc>
          <w:tcPr>
            <w:tcW w:w="673" w:type="dxa"/>
            <w:tcBorders>
              <w:top w:val="single" w:sz="8" w:space="0" w:color="auto"/>
              <w:left w:val="single" w:sz="8" w:space="0" w:color="auto"/>
              <w:bottom w:val="single" w:sz="8" w:space="0" w:color="auto"/>
              <w:right w:val="single" w:sz="8" w:space="0" w:color="auto"/>
            </w:tcBorders>
            <w:shd w:val="clear" w:color="auto" w:fill="FFFFFF" w:themeFill="background1"/>
          </w:tcPr>
          <w:p w14:paraId="2DBD557A" w14:textId="7F015DA0"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743" w:type="dxa"/>
            <w:tcBorders>
              <w:top w:val="single" w:sz="8" w:space="0" w:color="auto"/>
              <w:left w:val="single" w:sz="8" w:space="0" w:color="auto"/>
              <w:bottom w:val="single" w:sz="8" w:space="0" w:color="auto"/>
              <w:right w:val="single" w:sz="8" w:space="0" w:color="auto"/>
            </w:tcBorders>
            <w:shd w:val="clear" w:color="auto" w:fill="FFFFFF" w:themeFill="background1"/>
          </w:tcPr>
          <w:p w14:paraId="3FECCBF2" w14:textId="4EC26BDE"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0</w:t>
            </w:r>
          </w:p>
        </w:tc>
        <w:tc>
          <w:tcPr>
            <w:tcW w:w="608" w:type="dxa"/>
            <w:tcBorders>
              <w:top w:val="single" w:sz="8" w:space="0" w:color="auto"/>
              <w:left w:val="single" w:sz="8" w:space="0" w:color="auto"/>
              <w:bottom w:val="single" w:sz="8" w:space="0" w:color="auto"/>
              <w:right w:val="single" w:sz="8" w:space="0" w:color="auto"/>
            </w:tcBorders>
            <w:shd w:val="clear" w:color="auto" w:fill="FFFFFF" w:themeFill="background1"/>
          </w:tcPr>
          <w:p w14:paraId="5D176CFF" w14:textId="2E095364"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C759148" w14:textId="57D61D81"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33,3</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EBB1373" w14:textId="587EFFC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2216E512" w14:textId="124CC2E6"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44,4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ABFE9E6" w14:textId="566D2B07"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58FCCF6E" w14:textId="734F50CB" w:rsidR="5796D21A" w:rsidRPr="001463ED" w:rsidRDefault="5796D21A" w:rsidP="00B83426">
            <w:pPr>
              <w:spacing w:line="360" w:lineRule="auto"/>
              <w:jc w:val="center"/>
              <w:rPr>
                <w:rFonts w:ascii="Times New Roman" w:eastAsia="Calibri" w:hAnsi="Times New Roman" w:cs="Times New Roman"/>
                <w:sz w:val="24"/>
                <w:szCs w:val="24"/>
              </w:rPr>
            </w:pPr>
            <w:r w:rsidRPr="001463ED">
              <w:rPr>
                <w:rFonts w:ascii="Times New Roman" w:eastAsia="Calibri" w:hAnsi="Times New Roman" w:cs="Times New Roman"/>
                <w:sz w:val="24"/>
                <w:szCs w:val="24"/>
              </w:rPr>
              <w:t>22,2</w:t>
            </w:r>
          </w:p>
        </w:tc>
      </w:tr>
    </w:tbl>
    <w:p w14:paraId="3721BBB7" w14:textId="65F51C7D" w:rsidR="00B54FB3" w:rsidRPr="001463ED" w:rsidRDefault="00B54FB3" w:rsidP="00B83426">
      <w:pPr>
        <w:spacing w:after="0" w:line="360" w:lineRule="auto"/>
        <w:jc w:val="both"/>
        <w:rPr>
          <w:rFonts w:ascii="Times New Roman" w:eastAsia="Times New Roman" w:hAnsi="Times New Roman" w:cs="Times New Roman"/>
          <w:sz w:val="24"/>
          <w:szCs w:val="24"/>
        </w:rPr>
      </w:pPr>
    </w:p>
    <w:p w14:paraId="53F1BA26" w14:textId="65F51C7D" w:rsidR="789DD160" w:rsidRPr="001463ED" w:rsidRDefault="789DD160"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lastRenderedPageBreak/>
        <w:drawing>
          <wp:inline distT="0" distB="0" distL="0" distR="0" wp14:anchorId="16AD48BB" wp14:editId="438EECF9">
            <wp:extent cx="6055743" cy="3532517"/>
            <wp:effectExtent l="0" t="0" r="2540" b="0"/>
            <wp:docPr id="2126621094" name="Paveikslėlis 2126621094"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63747" cy="3537186"/>
                    </a:xfrm>
                    <a:prstGeom prst="rect">
                      <a:avLst/>
                    </a:prstGeom>
                  </pic:spPr>
                </pic:pic>
              </a:graphicData>
            </a:graphic>
          </wp:inline>
        </w:drawing>
      </w:r>
    </w:p>
    <w:p w14:paraId="6688D2C8" w14:textId="1BEC586B" w:rsidR="789DD160" w:rsidRPr="001463ED" w:rsidRDefault="789DD160" w:rsidP="00B83426">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36B2875D" w:rsidRPr="001463ED">
        <w:rPr>
          <w:rFonts w:ascii="Times New Roman" w:eastAsia="Times New Roman" w:hAnsi="Times New Roman" w:cs="Times New Roman"/>
          <w:b/>
          <w:bCs/>
          <w:sz w:val="24"/>
          <w:szCs w:val="24"/>
        </w:rPr>
        <w:t xml:space="preserve"> </w:t>
      </w:r>
      <w:r w:rsidR="5B10758B" w:rsidRPr="001463ED">
        <w:rPr>
          <w:rFonts w:ascii="Times New Roman" w:eastAsia="Times New Roman" w:hAnsi="Times New Roman" w:cs="Times New Roman"/>
          <w:sz w:val="24"/>
          <w:szCs w:val="24"/>
        </w:rPr>
        <w:t>Palyginus su šalies ir miesto rezultatais</w:t>
      </w:r>
      <w:r w:rsidR="52CE6FD6" w:rsidRPr="001463ED">
        <w:rPr>
          <w:rFonts w:ascii="Times New Roman" w:eastAsia="Times New Roman" w:hAnsi="Times New Roman" w:cs="Times New Roman"/>
          <w:sz w:val="24"/>
          <w:szCs w:val="24"/>
        </w:rPr>
        <w:t xml:space="preserve">, </w:t>
      </w:r>
      <w:r w:rsidR="5B10758B" w:rsidRPr="001463ED">
        <w:rPr>
          <w:rFonts w:ascii="Times New Roman" w:eastAsia="Times New Roman" w:hAnsi="Times New Roman" w:cs="Times New Roman"/>
          <w:sz w:val="24"/>
          <w:szCs w:val="24"/>
        </w:rPr>
        <w:t xml:space="preserve"> f</w:t>
      </w:r>
      <w:r w:rsidR="36B2875D" w:rsidRPr="001463ED">
        <w:rPr>
          <w:rFonts w:ascii="Times New Roman" w:eastAsia="Times New Roman" w:hAnsi="Times New Roman" w:cs="Times New Roman"/>
          <w:sz w:val="24"/>
          <w:szCs w:val="24"/>
        </w:rPr>
        <w:t xml:space="preserve">izikos VBE gimnazijos mokinių </w:t>
      </w:r>
      <w:r w:rsidR="78839B33" w:rsidRPr="001463ED">
        <w:rPr>
          <w:rFonts w:ascii="Times New Roman" w:eastAsia="Times New Roman" w:hAnsi="Times New Roman" w:cs="Times New Roman"/>
          <w:sz w:val="24"/>
          <w:szCs w:val="24"/>
        </w:rPr>
        <w:t>pasiekimai</w:t>
      </w:r>
      <w:r w:rsidR="102295B4" w:rsidRPr="001463ED">
        <w:rPr>
          <w:rFonts w:ascii="Times New Roman" w:eastAsia="Times New Roman" w:hAnsi="Times New Roman" w:cs="Times New Roman"/>
          <w:sz w:val="24"/>
          <w:szCs w:val="24"/>
        </w:rPr>
        <w:t xml:space="preserve"> rodo </w:t>
      </w:r>
      <w:r w:rsidR="4C67D972" w:rsidRPr="001463ED">
        <w:rPr>
          <w:rFonts w:ascii="Times New Roman" w:eastAsia="Times New Roman" w:hAnsi="Times New Roman" w:cs="Times New Roman"/>
          <w:sz w:val="24"/>
          <w:szCs w:val="24"/>
        </w:rPr>
        <w:t xml:space="preserve">geresnius rezultatus, </w:t>
      </w:r>
      <w:r w:rsidR="102295B4" w:rsidRPr="001463ED">
        <w:rPr>
          <w:rFonts w:ascii="Times New Roman" w:eastAsia="Times New Roman" w:hAnsi="Times New Roman" w:cs="Times New Roman"/>
          <w:sz w:val="24"/>
          <w:szCs w:val="24"/>
        </w:rPr>
        <w:t>nuolatin</w:t>
      </w:r>
      <w:r w:rsidR="0A403172" w:rsidRPr="001463ED">
        <w:rPr>
          <w:rFonts w:ascii="Times New Roman" w:eastAsia="Times New Roman" w:hAnsi="Times New Roman" w:cs="Times New Roman"/>
          <w:sz w:val="24"/>
          <w:szCs w:val="24"/>
        </w:rPr>
        <w:t xml:space="preserve">į </w:t>
      </w:r>
      <w:r w:rsidR="524201EC" w:rsidRPr="001463ED">
        <w:rPr>
          <w:rFonts w:ascii="Times New Roman" w:eastAsia="Times New Roman" w:hAnsi="Times New Roman" w:cs="Times New Roman"/>
          <w:sz w:val="24"/>
          <w:szCs w:val="24"/>
        </w:rPr>
        <w:t>aukštesniojo lygio pasiekimų didėjimą, stabil</w:t>
      </w:r>
      <w:r w:rsidR="3961B43E" w:rsidRPr="001463ED">
        <w:rPr>
          <w:rFonts w:ascii="Times New Roman" w:eastAsia="Times New Roman" w:hAnsi="Times New Roman" w:cs="Times New Roman"/>
          <w:sz w:val="24"/>
          <w:szCs w:val="24"/>
        </w:rPr>
        <w:t>ią</w:t>
      </w:r>
      <w:r w:rsidR="524201EC" w:rsidRPr="001463ED">
        <w:rPr>
          <w:rFonts w:ascii="Times New Roman" w:eastAsia="Times New Roman" w:hAnsi="Times New Roman" w:cs="Times New Roman"/>
          <w:sz w:val="24"/>
          <w:szCs w:val="24"/>
        </w:rPr>
        <w:t xml:space="preserve"> </w:t>
      </w:r>
      <w:r w:rsidR="1F1ABD3B" w:rsidRPr="001463ED">
        <w:rPr>
          <w:rFonts w:ascii="Times New Roman" w:eastAsia="Times New Roman" w:hAnsi="Times New Roman" w:cs="Times New Roman"/>
          <w:sz w:val="24"/>
          <w:szCs w:val="24"/>
        </w:rPr>
        <w:t>visų laikančiųjų kandidatų</w:t>
      </w:r>
      <w:r w:rsidR="524201EC" w:rsidRPr="001463ED">
        <w:rPr>
          <w:rFonts w:ascii="Times New Roman" w:eastAsia="Times New Roman" w:hAnsi="Times New Roman" w:cs="Times New Roman"/>
          <w:sz w:val="24"/>
          <w:szCs w:val="24"/>
        </w:rPr>
        <w:t xml:space="preserve"> </w:t>
      </w:r>
      <w:r w:rsidR="2C7EB6B0" w:rsidRPr="001463ED">
        <w:rPr>
          <w:rFonts w:ascii="Times New Roman" w:eastAsia="Times New Roman" w:hAnsi="Times New Roman" w:cs="Times New Roman"/>
          <w:sz w:val="24"/>
          <w:szCs w:val="24"/>
        </w:rPr>
        <w:t>p</w:t>
      </w:r>
      <w:r w:rsidR="3EFFF8B6" w:rsidRPr="001463ED">
        <w:rPr>
          <w:rFonts w:ascii="Times New Roman" w:eastAsia="Times New Roman" w:hAnsi="Times New Roman" w:cs="Times New Roman"/>
          <w:sz w:val="24"/>
          <w:szCs w:val="24"/>
        </w:rPr>
        <w:t>ažangą</w:t>
      </w:r>
      <w:r w:rsidR="25FAD473" w:rsidRPr="001463ED">
        <w:rPr>
          <w:rFonts w:ascii="Times New Roman" w:eastAsia="Times New Roman" w:hAnsi="Times New Roman" w:cs="Times New Roman"/>
          <w:sz w:val="24"/>
          <w:szCs w:val="24"/>
        </w:rPr>
        <w:t xml:space="preserve">. </w:t>
      </w:r>
      <w:r w:rsidR="3F916D69" w:rsidRPr="001463ED">
        <w:rPr>
          <w:rFonts w:ascii="Times New Roman" w:eastAsia="Times New Roman" w:hAnsi="Times New Roman" w:cs="Times New Roman"/>
          <w:sz w:val="24"/>
          <w:szCs w:val="24"/>
        </w:rPr>
        <w:t xml:space="preserve"> </w:t>
      </w:r>
      <w:r w:rsidR="7E6D2FD3" w:rsidRPr="001463ED">
        <w:rPr>
          <w:rFonts w:ascii="Times New Roman" w:eastAsia="Times New Roman" w:hAnsi="Times New Roman" w:cs="Times New Roman"/>
          <w:sz w:val="24"/>
          <w:szCs w:val="24"/>
        </w:rPr>
        <w:t>2021m. vienas mokinys gavo šimtuką.</w:t>
      </w:r>
    </w:p>
    <w:p w14:paraId="0471B9C6" w14:textId="0392B4BE" w:rsidR="5796D21A" w:rsidRPr="001463ED" w:rsidRDefault="79AF51F3" w:rsidP="00B83426">
      <w:pPr>
        <w:spacing w:after="0" w:line="360" w:lineRule="auto"/>
        <w:jc w:val="both"/>
        <w:rPr>
          <w:rFonts w:ascii="Times New Roman" w:eastAsia="Calibri" w:hAnsi="Times New Roman" w:cs="Times New Roman"/>
          <w:sz w:val="24"/>
          <w:szCs w:val="24"/>
        </w:rPr>
      </w:pPr>
      <w:r w:rsidRPr="001463ED">
        <w:rPr>
          <w:rFonts w:ascii="Times New Roman" w:eastAsia="Calibri" w:hAnsi="Times New Roman" w:cs="Times New Roman"/>
          <w:bCs/>
          <w:sz w:val="24"/>
          <w:szCs w:val="24"/>
        </w:rPr>
        <w:t>SKG istorijos VBE rezultatų palyginimas su Lietuvos bei Vilniaus miesto mokyklų rezultatais</w:t>
      </w:r>
    </w:p>
    <w:tbl>
      <w:tblPr>
        <w:tblStyle w:val="Lentelstinklelis"/>
        <w:tblW w:w="9747" w:type="dxa"/>
        <w:tblLayout w:type="fixed"/>
        <w:tblLook w:val="04A0" w:firstRow="1" w:lastRow="0" w:firstColumn="1" w:lastColumn="0" w:noHBand="0" w:noVBand="1"/>
      </w:tblPr>
      <w:tblGrid>
        <w:gridCol w:w="1294"/>
        <w:gridCol w:w="1140"/>
        <w:gridCol w:w="843"/>
        <w:gridCol w:w="915"/>
        <w:gridCol w:w="506"/>
        <w:gridCol w:w="700"/>
        <w:gridCol w:w="664"/>
        <w:gridCol w:w="850"/>
        <w:gridCol w:w="709"/>
        <w:gridCol w:w="851"/>
        <w:gridCol w:w="567"/>
        <w:gridCol w:w="708"/>
      </w:tblGrid>
      <w:tr w:rsidR="00F85D18" w:rsidRPr="001463ED" w14:paraId="79565F5C" w14:textId="77777777" w:rsidTr="00C82B5B">
        <w:tc>
          <w:tcPr>
            <w:tcW w:w="1294" w:type="dxa"/>
            <w:vMerge w:val="restart"/>
            <w:tcBorders>
              <w:top w:val="single" w:sz="8" w:space="0" w:color="auto"/>
              <w:left w:val="single" w:sz="8" w:space="0" w:color="auto"/>
              <w:bottom w:val="single" w:sz="8" w:space="0" w:color="auto"/>
              <w:right w:val="single" w:sz="8" w:space="0" w:color="auto"/>
            </w:tcBorders>
            <w:vAlign w:val="center"/>
          </w:tcPr>
          <w:p w14:paraId="66803760" w14:textId="21AA0104" w:rsidR="2A45318D" w:rsidRPr="001463ED" w:rsidRDefault="2A45318D" w:rsidP="00B70CD0">
            <w:pPr>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 xml:space="preserve">          Metai</w:t>
            </w:r>
          </w:p>
        </w:tc>
        <w:tc>
          <w:tcPr>
            <w:tcW w:w="1140" w:type="dxa"/>
            <w:vMerge w:val="restart"/>
            <w:tcBorders>
              <w:top w:val="single" w:sz="8" w:space="0" w:color="auto"/>
              <w:left w:val="single" w:sz="8" w:space="0" w:color="auto"/>
              <w:bottom w:val="single" w:sz="8" w:space="0" w:color="auto"/>
              <w:right w:val="single" w:sz="8" w:space="0" w:color="auto"/>
            </w:tcBorders>
          </w:tcPr>
          <w:p w14:paraId="7AA13CF2" w14:textId="27BA4399"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617251CF" w14:textId="48DA7CF0" w:rsidR="2A45318D" w:rsidRPr="001463ED" w:rsidRDefault="2A45318D" w:rsidP="00B70CD0">
            <w:pPr>
              <w:jc w:val="center"/>
              <w:rPr>
                <w:rFonts w:ascii="Times New Roman" w:hAnsi="Times New Roman" w:cs="Times New Roman"/>
                <w:sz w:val="24"/>
                <w:szCs w:val="24"/>
              </w:rPr>
            </w:pPr>
            <w:proofErr w:type="spellStart"/>
            <w:r w:rsidRPr="001463ED">
              <w:rPr>
                <w:rFonts w:ascii="Times New Roman" w:eastAsia="Calibri" w:hAnsi="Times New Roman" w:cs="Times New Roman"/>
                <w:bCs/>
                <w:sz w:val="24"/>
                <w:szCs w:val="24"/>
              </w:rPr>
              <w:t>valstybinįegzaminą</w:t>
            </w:r>
            <w:proofErr w:type="spellEnd"/>
          </w:p>
        </w:tc>
        <w:tc>
          <w:tcPr>
            <w:tcW w:w="7313" w:type="dxa"/>
            <w:gridSpan w:val="10"/>
            <w:tcBorders>
              <w:top w:val="single" w:sz="8" w:space="0" w:color="auto"/>
              <w:left w:val="single" w:sz="8" w:space="0" w:color="auto"/>
              <w:bottom w:val="single" w:sz="8" w:space="0" w:color="auto"/>
              <w:right w:val="single" w:sz="8" w:space="0" w:color="auto"/>
            </w:tcBorders>
          </w:tcPr>
          <w:p w14:paraId="1229A6ED" w14:textId="106584C3"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F85D18" w:rsidRPr="001463ED" w14:paraId="19C87327" w14:textId="77777777" w:rsidTr="00C82B5B">
        <w:tc>
          <w:tcPr>
            <w:tcW w:w="1294" w:type="dxa"/>
            <w:vMerge/>
            <w:tcBorders>
              <w:left w:val="single" w:sz="0" w:space="0" w:color="auto"/>
              <w:right w:val="single" w:sz="0" w:space="0" w:color="auto"/>
            </w:tcBorders>
            <w:vAlign w:val="center"/>
          </w:tcPr>
          <w:p w14:paraId="11028954" w14:textId="77777777" w:rsidR="003B6124" w:rsidRPr="001463ED" w:rsidRDefault="003B6124" w:rsidP="00B70CD0">
            <w:pPr>
              <w:rPr>
                <w:rFonts w:ascii="Times New Roman" w:hAnsi="Times New Roman" w:cs="Times New Roman"/>
                <w:sz w:val="24"/>
                <w:szCs w:val="24"/>
              </w:rPr>
            </w:pPr>
          </w:p>
        </w:tc>
        <w:tc>
          <w:tcPr>
            <w:tcW w:w="1140" w:type="dxa"/>
            <w:vMerge/>
            <w:tcBorders>
              <w:left w:val="single" w:sz="0" w:space="0" w:color="auto"/>
              <w:bottom w:val="single" w:sz="0" w:space="0" w:color="auto"/>
              <w:right w:val="single" w:sz="0" w:space="0" w:color="auto"/>
            </w:tcBorders>
            <w:vAlign w:val="center"/>
          </w:tcPr>
          <w:p w14:paraId="580B568A" w14:textId="77777777" w:rsidR="003B6124" w:rsidRPr="001463ED" w:rsidRDefault="003B6124" w:rsidP="00B70CD0">
            <w:pPr>
              <w:rPr>
                <w:rFonts w:ascii="Times New Roman" w:hAnsi="Times New Roman" w:cs="Times New Roman"/>
                <w:sz w:val="24"/>
                <w:szCs w:val="24"/>
              </w:rPr>
            </w:pPr>
          </w:p>
        </w:tc>
        <w:tc>
          <w:tcPr>
            <w:tcW w:w="1758" w:type="dxa"/>
            <w:gridSpan w:val="2"/>
            <w:tcBorders>
              <w:top w:val="single" w:sz="8" w:space="0" w:color="auto"/>
              <w:left w:val="nil"/>
              <w:bottom w:val="single" w:sz="8" w:space="0" w:color="auto"/>
              <w:right w:val="single" w:sz="8" w:space="0" w:color="auto"/>
            </w:tcBorders>
            <w:vAlign w:val="center"/>
          </w:tcPr>
          <w:p w14:paraId="3B4BC15A" w14:textId="68A022A2"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206" w:type="dxa"/>
            <w:gridSpan w:val="2"/>
            <w:tcBorders>
              <w:top w:val="nil"/>
              <w:left w:val="nil"/>
              <w:bottom w:val="single" w:sz="8" w:space="0" w:color="auto"/>
              <w:right w:val="single" w:sz="8" w:space="0" w:color="auto"/>
            </w:tcBorders>
          </w:tcPr>
          <w:p w14:paraId="7C0E1695" w14:textId="5743BFDB"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 xml:space="preserve"> </w:t>
            </w:r>
          </w:p>
          <w:p w14:paraId="47A1ED81" w14:textId="731C8D30"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0-15</w:t>
            </w:r>
          </w:p>
        </w:tc>
        <w:tc>
          <w:tcPr>
            <w:tcW w:w="1514" w:type="dxa"/>
            <w:gridSpan w:val="2"/>
            <w:tcBorders>
              <w:top w:val="nil"/>
              <w:left w:val="nil"/>
              <w:bottom w:val="single" w:sz="8" w:space="0" w:color="auto"/>
              <w:right w:val="single" w:sz="8" w:space="0" w:color="auto"/>
            </w:tcBorders>
            <w:vAlign w:val="center"/>
          </w:tcPr>
          <w:p w14:paraId="0E6CE6BB" w14:textId="7AA480B9"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560" w:type="dxa"/>
            <w:gridSpan w:val="2"/>
            <w:tcBorders>
              <w:top w:val="nil"/>
              <w:left w:val="nil"/>
              <w:bottom w:val="single" w:sz="8" w:space="0" w:color="auto"/>
              <w:right w:val="single" w:sz="8" w:space="0" w:color="auto"/>
            </w:tcBorders>
            <w:vAlign w:val="center"/>
          </w:tcPr>
          <w:p w14:paraId="099BBDFC" w14:textId="78075DAF"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275" w:type="dxa"/>
            <w:gridSpan w:val="2"/>
            <w:tcBorders>
              <w:top w:val="nil"/>
              <w:left w:val="nil"/>
              <w:bottom w:val="single" w:sz="8" w:space="0" w:color="auto"/>
              <w:right w:val="single" w:sz="8" w:space="0" w:color="auto"/>
            </w:tcBorders>
            <w:vAlign w:val="center"/>
          </w:tcPr>
          <w:p w14:paraId="2501F8C9" w14:textId="4B0D1CC4" w:rsidR="2A45318D" w:rsidRPr="001463ED" w:rsidRDefault="2A45318D" w:rsidP="00B70CD0">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F85D18" w:rsidRPr="001463ED" w14:paraId="2D02B39B" w14:textId="77777777" w:rsidTr="00C82B5B">
        <w:tc>
          <w:tcPr>
            <w:tcW w:w="1294" w:type="dxa"/>
            <w:vMerge/>
            <w:tcBorders>
              <w:left w:val="single" w:sz="0" w:space="0" w:color="auto"/>
              <w:bottom w:val="single" w:sz="0" w:space="0" w:color="auto"/>
              <w:right w:val="single" w:sz="0" w:space="0" w:color="auto"/>
            </w:tcBorders>
            <w:vAlign w:val="center"/>
          </w:tcPr>
          <w:p w14:paraId="12BACF66" w14:textId="77777777" w:rsidR="003B6124" w:rsidRPr="001463ED" w:rsidRDefault="003B6124" w:rsidP="00B83426">
            <w:pPr>
              <w:spacing w:line="36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tcPr>
          <w:p w14:paraId="539F303C" w14:textId="06B6DE9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43" w:type="dxa"/>
            <w:tcBorders>
              <w:top w:val="single" w:sz="8" w:space="0" w:color="auto"/>
              <w:left w:val="single" w:sz="8" w:space="0" w:color="auto"/>
              <w:bottom w:val="single" w:sz="8" w:space="0" w:color="auto"/>
              <w:right w:val="single" w:sz="8" w:space="0" w:color="auto"/>
            </w:tcBorders>
            <w:vAlign w:val="center"/>
          </w:tcPr>
          <w:p w14:paraId="732F061D" w14:textId="5256B5D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915" w:type="dxa"/>
            <w:tcBorders>
              <w:top w:val="nil"/>
              <w:left w:val="single" w:sz="8" w:space="0" w:color="auto"/>
              <w:bottom w:val="single" w:sz="8" w:space="0" w:color="auto"/>
              <w:right w:val="single" w:sz="8" w:space="0" w:color="auto"/>
            </w:tcBorders>
            <w:vAlign w:val="center"/>
          </w:tcPr>
          <w:p w14:paraId="6B90CBE8" w14:textId="21162498"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506" w:type="dxa"/>
            <w:tcBorders>
              <w:top w:val="single" w:sz="8" w:space="0" w:color="auto"/>
              <w:left w:val="single" w:sz="8" w:space="0" w:color="auto"/>
              <w:bottom w:val="single" w:sz="8" w:space="0" w:color="auto"/>
              <w:right w:val="single" w:sz="8" w:space="0" w:color="auto"/>
            </w:tcBorders>
          </w:tcPr>
          <w:p w14:paraId="0F046064" w14:textId="5AAA244D" w:rsidR="2A45318D" w:rsidRPr="001463ED" w:rsidRDefault="00C82B5B"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2A45318D"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700" w:type="dxa"/>
            <w:tcBorders>
              <w:top w:val="nil"/>
              <w:left w:val="single" w:sz="8" w:space="0" w:color="auto"/>
              <w:bottom w:val="single" w:sz="8" w:space="0" w:color="auto"/>
              <w:right w:val="single" w:sz="8" w:space="0" w:color="auto"/>
            </w:tcBorders>
          </w:tcPr>
          <w:p w14:paraId="3102706C" w14:textId="0F55F33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664" w:type="dxa"/>
            <w:tcBorders>
              <w:top w:val="single" w:sz="8" w:space="0" w:color="auto"/>
              <w:left w:val="single" w:sz="8" w:space="0" w:color="auto"/>
              <w:bottom w:val="single" w:sz="8" w:space="0" w:color="auto"/>
              <w:right w:val="single" w:sz="8" w:space="0" w:color="auto"/>
            </w:tcBorders>
            <w:vAlign w:val="center"/>
          </w:tcPr>
          <w:p w14:paraId="077243C9" w14:textId="2C4248C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053A747C" w14:textId="7B8F8EB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60D98B97" w14:textId="40AFCAE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5AAA94C1" w14:textId="1D4F299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567" w:type="dxa"/>
            <w:tcBorders>
              <w:top w:val="single" w:sz="8" w:space="0" w:color="auto"/>
              <w:left w:val="single" w:sz="8" w:space="0" w:color="auto"/>
              <w:bottom w:val="single" w:sz="8" w:space="0" w:color="auto"/>
              <w:right w:val="single" w:sz="8" w:space="0" w:color="auto"/>
            </w:tcBorders>
            <w:vAlign w:val="center"/>
          </w:tcPr>
          <w:p w14:paraId="00D48070" w14:textId="685EF06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8" w:type="dxa"/>
            <w:tcBorders>
              <w:top w:val="nil"/>
              <w:left w:val="single" w:sz="8" w:space="0" w:color="auto"/>
              <w:bottom w:val="single" w:sz="8" w:space="0" w:color="auto"/>
              <w:right w:val="single" w:sz="8" w:space="0" w:color="auto"/>
            </w:tcBorders>
            <w:vAlign w:val="center"/>
          </w:tcPr>
          <w:p w14:paraId="7641889B" w14:textId="720DC48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3822CE1A" w14:textId="77777777" w:rsidTr="00C82B5B">
        <w:tc>
          <w:tcPr>
            <w:tcW w:w="129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035FAF72" w14:textId="1311737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11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97D2F59" w14:textId="0AE17B0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8036</w:t>
            </w:r>
          </w:p>
        </w:tc>
        <w:tc>
          <w:tcPr>
            <w:tcW w:w="8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96B3C5F" w14:textId="79E1380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7974</w:t>
            </w:r>
          </w:p>
        </w:tc>
        <w:tc>
          <w:tcPr>
            <w:tcW w:w="91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ACAAF18" w14:textId="6EB6B13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99,23</w:t>
            </w:r>
          </w:p>
        </w:tc>
        <w:tc>
          <w:tcPr>
            <w:tcW w:w="50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0BC9C4E" w14:textId="55EBE10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62</w:t>
            </w:r>
          </w:p>
        </w:tc>
        <w:tc>
          <w:tcPr>
            <w:tcW w:w="7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FEDF506" w14:textId="2B791B1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0,77</w:t>
            </w:r>
          </w:p>
        </w:tc>
        <w:tc>
          <w:tcPr>
            <w:tcW w:w="6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E379D0" w14:textId="5632399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2748</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3D6A75C" w14:textId="324A20D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1F9F26" w14:textId="7C6BF2C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4742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964BF7" w14:textId="05C6FDD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59,01</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CEFF634" w14:textId="574B627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484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A1018EE" w14:textId="3968A9A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6,02</w:t>
            </w:r>
          </w:p>
        </w:tc>
      </w:tr>
      <w:tr w:rsidR="00F85D18" w:rsidRPr="001463ED" w14:paraId="50F6328C"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2DA586" w14:textId="60FFE7F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11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E65C1F" w14:textId="70FB929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1679</w:t>
            </w:r>
          </w:p>
        </w:tc>
        <w:tc>
          <w:tcPr>
            <w:tcW w:w="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7EC240" w14:textId="1392DDF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1662</w:t>
            </w:r>
          </w:p>
        </w:tc>
        <w:tc>
          <w:tcPr>
            <w:tcW w:w="9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17999B" w14:textId="04DF811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98,99</w:t>
            </w:r>
          </w:p>
        </w:tc>
        <w:tc>
          <w:tcPr>
            <w:tcW w:w="50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A23A19" w14:textId="032AA6F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CEFC10" w14:textId="2CCB58B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1,01</w:t>
            </w:r>
          </w:p>
        </w:tc>
        <w:tc>
          <w:tcPr>
            <w:tcW w:w="6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AF5F4B" w14:textId="555AF33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467</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8124A0" w14:textId="16D24D4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27,81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264948" w14:textId="2F42EDA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1049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9C03AB" w14:textId="33B7D64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62,48</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78EC5A" w14:textId="49B354A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146</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750698" w14:textId="53062C6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r>
      <w:tr w:rsidR="00F85D18" w:rsidRPr="001463ED" w14:paraId="1C7484EA"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411ADE" w14:textId="2EF49CA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6E40AB18" w14:textId="5A7FF66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w:t>
            </w:r>
          </w:p>
        </w:tc>
        <w:tc>
          <w:tcPr>
            <w:tcW w:w="843" w:type="dxa"/>
            <w:tcBorders>
              <w:top w:val="single" w:sz="8" w:space="0" w:color="auto"/>
              <w:left w:val="single" w:sz="8" w:space="0" w:color="auto"/>
              <w:bottom w:val="single" w:sz="8" w:space="0" w:color="auto"/>
              <w:right w:val="single" w:sz="8" w:space="0" w:color="auto"/>
            </w:tcBorders>
            <w:shd w:val="clear" w:color="auto" w:fill="FFFFFF" w:themeFill="background1"/>
          </w:tcPr>
          <w:p w14:paraId="0A8CD248" w14:textId="7B3DF41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w:t>
            </w:r>
          </w:p>
        </w:tc>
        <w:tc>
          <w:tcPr>
            <w:tcW w:w="915" w:type="dxa"/>
            <w:tcBorders>
              <w:top w:val="single" w:sz="8" w:space="0" w:color="auto"/>
              <w:left w:val="single" w:sz="8" w:space="0" w:color="auto"/>
              <w:bottom w:val="single" w:sz="8" w:space="0" w:color="auto"/>
              <w:right w:val="single" w:sz="8" w:space="0" w:color="auto"/>
            </w:tcBorders>
            <w:shd w:val="clear" w:color="auto" w:fill="FFFFFF" w:themeFill="background1"/>
          </w:tcPr>
          <w:p w14:paraId="0C46D280" w14:textId="2EDBC24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97,14</w:t>
            </w:r>
          </w:p>
        </w:tc>
        <w:tc>
          <w:tcPr>
            <w:tcW w:w="506" w:type="dxa"/>
            <w:tcBorders>
              <w:top w:val="single" w:sz="8" w:space="0" w:color="auto"/>
              <w:left w:val="single" w:sz="8" w:space="0" w:color="auto"/>
              <w:bottom w:val="single" w:sz="8" w:space="0" w:color="auto"/>
              <w:right w:val="single" w:sz="8" w:space="0" w:color="auto"/>
            </w:tcBorders>
            <w:shd w:val="clear" w:color="auto" w:fill="FFFFFF" w:themeFill="background1"/>
          </w:tcPr>
          <w:p w14:paraId="3E8077F4" w14:textId="6C4F1D5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tcPr>
          <w:p w14:paraId="48DFA0F3" w14:textId="079B97D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664" w:type="dxa"/>
            <w:tcBorders>
              <w:top w:val="single" w:sz="8" w:space="0" w:color="auto"/>
              <w:left w:val="single" w:sz="8" w:space="0" w:color="auto"/>
              <w:bottom w:val="single" w:sz="8" w:space="0" w:color="auto"/>
              <w:right w:val="single" w:sz="8" w:space="0" w:color="auto"/>
            </w:tcBorders>
            <w:shd w:val="clear" w:color="auto" w:fill="FFFFFF" w:themeFill="background1"/>
          </w:tcPr>
          <w:p w14:paraId="245F6807" w14:textId="30A17F6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77F75511" w14:textId="4539BFB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540BBD3F" w14:textId="6F0BBC7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308E5390" w14:textId="341B7AE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2371C109" w14:textId="6B05DD7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0ADAE5FA" w14:textId="1916793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r>
      <w:tr w:rsidR="00F85D18" w:rsidRPr="001463ED" w14:paraId="4E678006"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EB4801" w14:textId="3368D99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11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D794EE9" w14:textId="3F18996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7390</w:t>
            </w:r>
          </w:p>
        </w:tc>
        <w:tc>
          <w:tcPr>
            <w:tcW w:w="8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DD6E0DD" w14:textId="6ED09FF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7382</w:t>
            </w:r>
          </w:p>
        </w:tc>
        <w:tc>
          <w:tcPr>
            <w:tcW w:w="91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14FFF7" w14:textId="4D179B4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99,89</w:t>
            </w:r>
          </w:p>
        </w:tc>
        <w:tc>
          <w:tcPr>
            <w:tcW w:w="50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2B8B8DB" w14:textId="7FF2EF36"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8</w:t>
            </w:r>
          </w:p>
        </w:tc>
        <w:tc>
          <w:tcPr>
            <w:tcW w:w="7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B641728" w14:textId="21EFA397"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0,11</w:t>
            </w:r>
          </w:p>
        </w:tc>
        <w:tc>
          <w:tcPr>
            <w:tcW w:w="66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4B335CE" w14:textId="7B172F1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1435</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0663CE8" w14:textId="3F935ED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19,42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FFF7113" w14:textId="6ED310F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5341</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0D8F910" w14:textId="41810C4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72.27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8C209F" w14:textId="3FB7DC0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606</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5DA6DCD" w14:textId="55D4554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8,02</w:t>
            </w:r>
          </w:p>
        </w:tc>
      </w:tr>
      <w:tr w:rsidR="00F85D18" w:rsidRPr="001463ED" w14:paraId="6BB25C73"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7A1119" w14:textId="07A2402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2020</w:t>
            </w:r>
          </w:p>
        </w:tc>
        <w:tc>
          <w:tcPr>
            <w:tcW w:w="11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8CCBBC" w14:textId="1106216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1511</w:t>
            </w:r>
          </w:p>
        </w:tc>
        <w:tc>
          <w:tcPr>
            <w:tcW w:w="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8F12E0" w14:textId="24063B1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1507</w:t>
            </w:r>
          </w:p>
        </w:tc>
        <w:tc>
          <w:tcPr>
            <w:tcW w:w="9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B76051" w14:textId="75577C4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99,74</w:t>
            </w:r>
          </w:p>
        </w:tc>
        <w:tc>
          <w:tcPr>
            <w:tcW w:w="50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EFC8B0" w14:textId="1A024C2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A2B300" w14:textId="00FA709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0,26</w:t>
            </w:r>
          </w:p>
        </w:tc>
        <w:tc>
          <w:tcPr>
            <w:tcW w:w="6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22D4F7" w14:textId="1DB3977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249</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B0D3DC" w14:textId="250261C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16,48</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68B02B" w14:textId="1E79603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1032</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605DC3" w14:textId="5B9BF6E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68,3</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AD5F6C" w14:textId="019D89D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226</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0C3AC5" w14:textId="069E8B7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14,96</w:t>
            </w:r>
          </w:p>
        </w:tc>
      </w:tr>
      <w:tr w:rsidR="00F85D18" w:rsidRPr="001463ED" w14:paraId="2398A50D"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6C84B" w14:textId="1F49500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11C70214" w14:textId="2652656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w:t>
            </w:r>
          </w:p>
        </w:tc>
        <w:tc>
          <w:tcPr>
            <w:tcW w:w="843" w:type="dxa"/>
            <w:tcBorders>
              <w:top w:val="single" w:sz="8" w:space="0" w:color="auto"/>
              <w:left w:val="single" w:sz="8" w:space="0" w:color="auto"/>
              <w:bottom w:val="single" w:sz="8" w:space="0" w:color="auto"/>
              <w:right w:val="single" w:sz="8" w:space="0" w:color="auto"/>
            </w:tcBorders>
            <w:shd w:val="clear" w:color="auto" w:fill="FFFFFF" w:themeFill="background1"/>
          </w:tcPr>
          <w:p w14:paraId="03FC945B" w14:textId="42A668C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w:t>
            </w:r>
          </w:p>
        </w:tc>
        <w:tc>
          <w:tcPr>
            <w:tcW w:w="915" w:type="dxa"/>
            <w:tcBorders>
              <w:top w:val="single" w:sz="8" w:space="0" w:color="auto"/>
              <w:left w:val="single" w:sz="8" w:space="0" w:color="auto"/>
              <w:bottom w:val="single" w:sz="8" w:space="0" w:color="auto"/>
              <w:right w:val="single" w:sz="8" w:space="0" w:color="auto"/>
            </w:tcBorders>
            <w:shd w:val="clear" w:color="auto" w:fill="FFFFFF" w:themeFill="background1"/>
          </w:tcPr>
          <w:p w14:paraId="2397CDE9" w14:textId="1D2FF46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506" w:type="dxa"/>
            <w:tcBorders>
              <w:top w:val="single" w:sz="8" w:space="0" w:color="auto"/>
              <w:left w:val="single" w:sz="8" w:space="0" w:color="auto"/>
              <w:bottom w:val="single" w:sz="8" w:space="0" w:color="auto"/>
              <w:right w:val="single" w:sz="8" w:space="0" w:color="auto"/>
            </w:tcBorders>
            <w:shd w:val="clear" w:color="auto" w:fill="FFFFFF" w:themeFill="background1"/>
          </w:tcPr>
          <w:p w14:paraId="2D84BAB2" w14:textId="677D51F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tcPr>
          <w:p w14:paraId="3BDEBE3F" w14:textId="3A6748E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664" w:type="dxa"/>
            <w:tcBorders>
              <w:top w:val="single" w:sz="8" w:space="0" w:color="auto"/>
              <w:left w:val="single" w:sz="8" w:space="0" w:color="auto"/>
              <w:bottom w:val="single" w:sz="8" w:space="0" w:color="auto"/>
              <w:right w:val="single" w:sz="8" w:space="0" w:color="auto"/>
            </w:tcBorders>
            <w:shd w:val="clear" w:color="auto" w:fill="FFFFFF" w:themeFill="background1"/>
          </w:tcPr>
          <w:p w14:paraId="7BD4C18B" w14:textId="625CA56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77CAC425" w14:textId="2F3898D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090A689A" w14:textId="288CF5C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A28F71F" w14:textId="53A7724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626E2744" w14:textId="28D20A1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180F228B" w14:textId="2AC56E1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w:t>
            </w:r>
          </w:p>
        </w:tc>
      </w:tr>
      <w:tr w:rsidR="00F85D18" w:rsidRPr="001463ED" w14:paraId="6431EB58"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B9E49D" w14:textId="0C13D1A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11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031EEF9" w14:textId="6FA44F2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6959</w:t>
            </w:r>
          </w:p>
        </w:tc>
        <w:tc>
          <w:tcPr>
            <w:tcW w:w="84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5B85B09" w14:textId="2FE5DE9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6876</w:t>
            </w:r>
          </w:p>
        </w:tc>
        <w:tc>
          <w:tcPr>
            <w:tcW w:w="91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8D4383" w14:textId="673550F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98,8</w:t>
            </w:r>
          </w:p>
        </w:tc>
        <w:tc>
          <w:tcPr>
            <w:tcW w:w="50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8CA783A" w14:textId="22A9B0D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83</w:t>
            </w:r>
          </w:p>
        </w:tc>
        <w:tc>
          <w:tcPr>
            <w:tcW w:w="7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7BAC3B1" w14:textId="3606CC9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w:t>
            </w:r>
          </w:p>
        </w:tc>
        <w:tc>
          <w:tcPr>
            <w:tcW w:w="66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4C555C9" w14:textId="3F69CDF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2180</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514FED" w14:textId="043C34C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A38EF0C" w14:textId="1295285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4149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EA154EA" w14:textId="323093B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59,6</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94A5993" w14:textId="487E5D3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547</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E835EC4" w14:textId="36FAD54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7,9</w:t>
            </w:r>
          </w:p>
        </w:tc>
      </w:tr>
      <w:tr w:rsidR="00F85D18" w:rsidRPr="001463ED" w14:paraId="445F2B08" w14:textId="77777777" w:rsidTr="00C82B5B">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2B9355" w14:textId="764CE50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Vilniaus m. 2021</w:t>
            </w:r>
          </w:p>
        </w:tc>
        <w:tc>
          <w:tcPr>
            <w:tcW w:w="11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D769DD" w14:textId="5FA3B35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1498</w:t>
            </w:r>
          </w:p>
        </w:tc>
        <w:tc>
          <w:tcPr>
            <w:tcW w:w="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33BD83" w14:textId="570D591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1476</w:t>
            </w:r>
          </w:p>
        </w:tc>
        <w:tc>
          <w:tcPr>
            <w:tcW w:w="9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28C097" w14:textId="5C4AB6C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98,5</w:t>
            </w:r>
          </w:p>
        </w:tc>
        <w:tc>
          <w:tcPr>
            <w:tcW w:w="50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002D401" w14:textId="201DF0A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w:t>
            </w:r>
          </w:p>
        </w:tc>
        <w:tc>
          <w:tcPr>
            <w:tcW w:w="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AF3E93" w14:textId="1200FBD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w:t>
            </w:r>
          </w:p>
        </w:tc>
        <w:tc>
          <w:tcPr>
            <w:tcW w:w="6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02C45E" w14:textId="658E4D2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368</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AA7464" w14:textId="4D96549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F4CA75" w14:textId="2220E60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930</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5469C0D" w14:textId="142F3B0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62,1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525F28" w14:textId="03DA774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178</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9931CF8" w14:textId="3CAE9F8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11,9</w:t>
            </w:r>
          </w:p>
        </w:tc>
      </w:tr>
      <w:tr w:rsidR="00F85D18" w:rsidRPr="001463ED" w14:paraId="4A2E5BD4" w14:textId="77777777" w:rsidTr="00C82B5B">
        <w:trPr>
          <w:trHeight w:val="150"/>
        </w:trPr>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29DAE4" w14:textId="050D475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58BEDB24" w14:textId="006CD2C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w:t>
            </w:r>
          </w:p>
        </w:tc>
        <w:tc>
          <w:tcPr>
            <w:tcW w:w="843" w:type="dxa"/>
            <w:tcBorders>
              <w:top w:val="single" w:sz="8" w:space="0" w:color="auto"/>
              <w:left w:val="single" w:sz="8" w:space="0" w:color="auto"/>
              <w:bottom w:val="single" w:sz="8" w:space="0" w:color="auto"/>
              <w:right w:val="single" w:sz="8" w:space="0" w:color="auto"/>
            </w:tcBorders>
            <w:shd w:val="clear" w:color="auto" w:fill="FFFFFF" w:themeFill="background1"/>
          </w:tcPr>
          <w:p w14:paraId="10D13926" w14:textId="310B2B0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w:t>
            </w:r>
          </w:p>
        </w:tc>
        <w:tc>
          <w:tcPr>
            <w:tcW w:w="915" w:type="dxa"/>
            <w:tcBorders>
              <w:top w:val="single" w:sz="8" w:space="0" w:color="auto"/>
              <w:left w:val="single" w:sz="8" w:space="0" w:color="auto"/>
              <w:bottom w:val="single" w:sz="8" w:space="0" w:color="auto"/>
              <w:right w:val="single" w:sz="8" w:space="0" w:color="auto"/>
            </w:tcBorders>
            <w:shd w:val="clear" w:color="auto" w:fill="FFFFFF" w:themeFill="background1"/>
          </w:tcPr>
          <w:p w14:paraId="648BDCC2" w14:textId="1CD1902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93,9</w:t>
            </w:r>
          </w:p>
        </w:tc>
        <w:tc>
          <w:tcPr>
            <w:tcW w:w="506" w:type="dxa"/>
            <w:tcBorders>
              <w:top w:val="single" w:sz="8" w:space="0" w:color="auto"/>
              <w:left w:val="single" w:sz="8" w:space="0" w:color="auto"/>
              <w:bottom w:val="single" w:sz="8" w:space="0" w:color="auto"/>
              <w:right w:val="single" w:sz="8" w:space="0" w:color="auto"/>
            </w:tcBorders>
            <w:shd w:val="clear" w:color="auto" w:fill="FFFFFF" w:themeFill="background1"/>
          </w:tcPr>
          <w:p w14:paraId="73BB8F93" w14:textId="4A8D98A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tcPr>
          <w:p w14:paraId="491BDCA7" w14:textId="1C18AC1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6,1</w:t>
            </w:r>
          </w:p>
        </w:tc>
        <w:tc>
          <w:tcPr>
            <w:tcW w:w="664" w:type="dxa"/>
            <w:tcBorders>
              <w:top w:val="single" w:sz="8" w:space="0" w:color="auto"/>
              <w:left w:val="single" w:sz="8" w:space="0" w:color="auto"/>
              <w:bottom w:val="single" w:sz="8" w:space="0" w:color="auto"/>
              <w:right w:val="single" w:sz="8" w:space="0" w:color="auto"/>
            </w:tcBorders>
            <w:shd w:val="clear" w:color="auto" w:fill="FFFFFF" w:themeFill="background1"/>
          </w:tcPr>
          <w:p w14:paraId="10B3A904" w14:textId="4DF5BB2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CE9F8C7" w14:textId="3E48A1E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F5A0D30" w14:textId="7EBABBD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092C04D4" w14:textId="23EE765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45,4</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74C45A19" w14:textId="68ACA54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6E29809A" w14:textId="67F2632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9,1</w:t>
            </w:r>
          </w:p>
        </w:tc>
      </w:tr>
    </w:tbl>
    <w:p w14:paraId="407F0323" w14:textId="3D55B9CB" w:rsidR="5796D21A" w:rsidRPr="001463ED" w:rsidRDefault="5796D21A" w:rsidP="00B83426">
      <w:pPr>
        <w:spacing w:after="0" w:line="360" w:lineRule="auto"/>
        <w:jc w:val="both"/>
        <w:rPr>
          <w:rFonts w:ascii="Times New Roman" w:eastAsia="Times New Roman" w:hAnsi="Times New Roman" w:cs="Times New Roman"/>
          <w:sz w:val="24"/>
          <w:szCs w:val="24"/>
        </w:rPr>
      </w:pPr>
    </w:p>
    <w:p w14:paraId="11DDDB79" w14:textId="4F3D3A70" w:rsidR="5796D21A" w:rsidRPr="001463ED" w:rsidRDefault="102F4DFE"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352C8E85" wp14:editId="1031F81B">
            <wp:extent cx="6142007" cy="3544450"/>
            <wp:effectExtent l="0" t="0" r="0" b="0"/>
            <wp:docPr id="325240136" name="Paveikslėlis 32524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49433" cy="3548735"/>
                    </a:xfrm>
                    <a:prstGeom prst="rect">
                      <a:avLst/>
                    </a:prstGeom>
                  </pic:spPr>
                </pic:pic>
              </a:graphicData>
            </a:graphic>
          </wp:inline>
        </w:drawing>
      </w:r>
    </w:p>
    <w:p w14:paraId="363DB9D7" w14:textId="4BB9037E" w:rsidR="5796D21A" w:rsidRPr="001463ED" w:rsidRDefault="102F4DFE" w:rsidP="00B83426">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Istorijos</w:t>
      </w:r>
      <w:r w:rsidR="405204B0" w:rsidRPr="001463ED">
        <w:rPr>
          <w:rFonts w:ascii="Times New Roman" w:eastAsia="Times New Roman" w:hAnsi="Times New Roman" w:cs="Times New Roman"/>
          <w:sz w:val="24"/>
          <w:szCs w:val="24"/>
        </w:rPr>
        <w:t xml:space="preserve"> V</w:t>
      </w:r>
      <w:r w:rsidR="2E43BF79" w:rsidRPr="001463ED">
        <w:rPr>
          <w:rFonts w:ascii="Times New Roman" w:eastAsia="Times New Roman" w:hAnsi="Times New Roman" w:cs="Times New Roman"/>
          <w:sz w:val="24"/>
          <w:szCs w:val="24"/>
        </w:rPr>
        <w:t>B</w:t>
      </w:r>
      <w:r w:rsidR="405204B0" w:rsidRPr="001463ED">
        <w:rPr>
          <w:rFonts w:ascii="Times New Roman" w:eastAsia="Times New Roman" w:hAnsi="Times New Roman" w:cs="Times New Roman"/>
          <w:sz w:val="24"/>
          <w:szCs w:val="24"/>
        </w:rPr>
        <w:t xml:space="preserve">E </w:t>
      </w:r>
      <w:r w:rsidR="48F1CEED" w:rsidRPr="001463ED">
        <w:rPr>
          <w:rFonts w:ascii="Times New Roman" w:eastAsia="Times New Roman" w:hAnsi="Times New Roman" w:cs="Times New Roman"/>
          <w:sz w:val="24"/>
          <w:szCs w:val="24"/>
        </w:rPr>
        <w:t>gimnazijos</w:t>
      </w:r>
      <w:r w:rsidRPr="001463ED">
        <w:rPr>
          <w:rFonts w:ascii="Times New Roman" w:eastAsia="Times New Roman" w:hAnsi="Times New Roman" w:cs="Times New Roman"/>
          <w:sz w:val="24"/>
          <w:szCs w:val="24"/>
        </w:rPr>
        <w:t xml:space="preserve"> mokinių </w:t>
      </w:r>
      <w:r w:rsidR="724B2F2E" w:rsidRPr="001463ED">
        <w:rPr>
          <w:rFonts w:ascii="Times New Roman" w:eastAsia="Times New Roman" w:hAnsi="Times New Roman" w:cs="Times New Roman"/>
          <w:sz w:val="24"/>
          <w:szCs w:val="24"/>
        </w:rPr>
        <w:t xml:space="preserve">rezultatai </w:t>
      </w:r>
      <w:r w:rsidR="000433CF" w:rsidRPr="001463ED">
        <w:rPr>
          <w:rFonts w:ascii="Times New Roman" w:eastAsia="Times New Roman" w:hAnsi="Times New Roman" w:cs="Times New Roman"/>
          <w:sz w:val="24"/>
          <w:szCs w:val="24"/>
        </w:rPr>
        <w:t>koreliuoja</w:t>
      </w:r>
      <w:r w:rsidR="40F7D156" w:rsidRPr="001463ED">
        <w:rPr>
          <w:rFonts w:ascii="Times New Roman" w:eastAsia="Times New Roman" w:hAnsi="Times New Roman" w:cs="Times New Roman"/>
          <w:sz w:val="24"/>
          <w:szCs w:val="24"/>
        </w:rPr>
        <w:t xml:space="preserve"> su šalies bei Vilniaus miesto egzamino rezultatais,</w:t>
      </w:r>
      <w:r w:rsidR="000433CF" w:rsidRPr="001463ED">
        <w:rPr>
          <w:rFonts w:ascii="Times New Roman" w:eastAsia="Times New Roman" w:hAnsi="Times New Roman" w:cs="Times New Roman"/>
          <w:sz w:val="24"/>
          <w:szCs w:val="24"/>
        </w:rPr>
        <w:t xml:space="preserve"> matome</w:t>
      </w:r>
      <w:r w:rsidR="6D418401" w:rsidRPr="001463ED">
        <w:rPr>
          <w:rFonts w:ascii="Times New Roman" w:eastAsia="Times New Roman" w:hAnsi="Times New Roman" w:cs="Times New Roman"/>
          <w:sz w:val="24"/>
          <w:szCs w:val="24"/>
        </w:rPr>
        <w:t xml:space="preserve"> teigiamą aukštesniojo lygio pasiekimų didėjimo dinamiką</w:t>
      </w:r>
      <w:r w:rsidR="675F1FBF" w:rsidRPr="001463ED">
        <w:rPr>
          <w:rFonts w:ascii="Times New Roman" w:eastAsia="Times New Roman" w:hAnsi="Times New Roman" w:cs="Times New Roman"/>
          <w:sz w:val="24"/>
          <w:szCs w:val="24"/>
        </w:rPr>
        <w:t xml:space="preserve">. SKG </w:t>
      </w:r>
      <w:r w:rsidR="7B4DB978" w:rsidRPr="001463ED">
        <w:rPr>
          <w:rFonts w:ascii="Times New Roman" w:eastAsia="Times New Roman" w:hAnsi="Times New Roman" w:cs="Times New Roman"/>
          <w:sz w:val="24"/>
          <w:szCs w:val="24"/>
        </w:rPr>
        <w:t xml:space="preserve">2021m. </w:t>
      </w:r>
      <w:r w:rsidR="2509D9C7" w:rsidRPr="001463ED">
        <w:rPr>
          <w:rFonts w:ascii="Times New Roman" w:eastAsia="Times New Roman" w:hAnsi="Times New Roman" w:cs="Times New Roman"/>
          <w:sz w:val="24"/>
          <w:szCs w:val="24"/>
        </w:rPr>
        <w:t>atsi</w:t>
      </w:r>
      <w:r w:rsidR="000433CF" w:rsidRPr="001463ED">
        <w:rPr>
          <w:rFonts w:ascii="Times New Roman" w:eastAsia="Times New Roman" w:hAnsi="Times New Roman" w:cs="Times New Roman"/>
          <w:sz w:val="24"/>
          <w:szCs w:val="24"/>
        </w:rPr>
        <w:t>rado neišlaikiusiųjų egzamino</w:t>
      </w:r>
      <w:r w:rsidR="2509D9C7" w:rsidRPr="001463ED">
        <w:rPr>
          <w:rFonts w:ascii="Times New Roman" w:eastAsia="Times New Roman" w:hAnsi="Times New Roman" w:cs="Times New Roman"/>
          <w:sz w:val="24"/>
          <w:szCs w:val="24"/>
        </w:rPr>
        <w:t xml:space="preserve"> kandidatų, kokių nebu</w:t>
      </w:r>
      <w:r w:rsidR="000433CF" w:rsidRPr="001463ED">
        <w:rPr>
          <w:rFonts w:ascii="Times New Roman" w:eastAsia="Times New Roman" w:hAnsi="Times New Roman" w:cs="Times New Roman"/>
          <w:sz w:val="24"/>
          <w:szCs w:val="24"/>
        </w:rPr>
        <w:t xml:space="preserve">vo 2019m. </w:t>
      </w:r>
      <w:r w:rsidR="0AC2E2C4" w:rsidRPr="001463ED">
        <w:rPr>
          <w:rFonts w:ascii="Times New Roman" w:eastAsia="Times New Roman" w:hAnsi="Times New Roman" w:cs="Times New Roman"/>
          <w:sz w:val="24"/>
          <w:szCs w:val="24"/>
        </w:rPr>
        <w:t xml:space="preserve">ir 2020m. </w:t>
      </w:r>
      <w:r w:rsidR="000433CF" w:rsidRPr="001463ED">
        <w:rPr>
          <w:rFonts w:ascii="Times New Roman" w:eastAsia="Times New Roman" w:hAnsi="Times New Roman" w:cs="Times New Roman"/>
          <w:sz w:val="24"/>
          <w:szCs w:val="24"/>
        </w:rPr>
        <w:t>Galimai tam įtakos</w:t>
      </w:r>
      <w:r w:rsidR="04D24568" w:rsidRPr="001463ED">
        <w:rPr>
          <w:rFonts w:ascii="Times New Roman" w:eastAsia="Times New Roman" w:hAnsi="Times New Roman" w:cs="Times New Roman"/>
          <w:sz w:val="24"/>
          <w:szCs w:val="24"/>
        </w:rPr>
        <w:t xml:space="preserve"> turėjo nepakankamas </w:t>
      </w:r>
      <w:r w:rsidR="7EEFE125" w:rsidRPr="001463ED">
        <w:rPr>
          <w:rFonts w:ascii="Times New Roman" w:eastAsia="Times New Roman" w:hAnsi="Times New Roman" w:cs="Times New Roman"/>
          <w:sz w:val="24"/>
          <w:szCs w:val="24"/>
        </w:rPr>
        <w:t>kandidatų savo</w:t>
      </w:r>
      <w:r w:rsidR="04D24568" w:rsidRPr="001463ED">
        <w:rPr>
          <w:rFonts w:ascii="Times New Roman" w:eastAsia="Times New Roman" w:hAnsi="Times New Roman" w:cs="Times New Roman"/>
          <w:sz w:val="24"/>
          <w:szCs w:val="24"/>
        </w:rPr>
        <w:t xml:space="preserve"> pasirengimo lygio</w:t>
      </w:r>
      <w:r w:rsidR="0556778A" w:rsidRPr="001463ED">
        <w:rPr>
          <w:rFonts w:ascii="Times New Roman" w:eastAsia="Times New Roman" w:hAnsi="Times New Roman" w:cs="Times New Roman"/>
          <w:sz w:val="24"/>
          <w:szCs w:val="24"/>
        </w:rPr>
        <w:t xml:space="preserve"> </w:t>
      </w:r>
      <w:r w:rsidR="000433CF" w:rsidRPr="001463ED">
        <w:rPr>
          <w:rFonts w:ascii="Times New Roman" w:eastAsia="Times New Roman" w:hAnsi="Times New Roman" w:cs="Times New Roman"/>
          <w:sz w:val="24"/>
          <w:szCs w:val="24"/>
        </w:rPr>
        <w:t xml:space="preserve">įsivertinimas </w:t>
      </w:r>
      <w:r w:rsidR="0556778A" w:rsidRPr="001463ED">
        <w:rPr>
          <w:rFonts w:ascii="Times New Roman" w:eastAsia="Times New Roman" w:hAnsi="Times New Roman" w:cs="Times New Roman"/>
          <w:sz w:val="24"/>
          <w:szCs w:val="24"/>
        </w:rPr>
        <w:t>vykstant nuotoliniam ugdymui.</w:t>
      </w:r>
    </w:p>
    <w:p w14:paraId="117BAA71" w14:textId="77777777" w:rsidR="00CA42A1" w:rsidRPr="001463ED" w:rsidRDefault="00CA42A1" w:rsidP="00B83426">
      <w:pPr>
        <w:spacing w:after="0" w:line="360" w:lineRule="auto"/>
        <w:ind w:firstLine="567"/>
        <w:jc w:val="both"/>
        <w:rPr>
          <w:rFonts w:ascii="Times New Roman" w:eastAsia="Times New Roman" w:hAnsi="Times New Roman" w:cs="Times New Roman"/>
          <w:sz w:val="24"/>
          <w:szCs w:val="24"/>
        </w:rPr>
      </w:pPr>
    </w:p>
    <w:p w14:paraId="23CFA72E" w14:textId="3B70DA64" w:rsidR="5796D21A" w:rsidRPr="001463ED" w:rsidRDefault="51093B81" w:rsidP="00916A05">
      <w:pPr>
        <w:spacing w:after="0" w:line="240" w:lineRule="auto"/>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SKG informacinių technologijų VBE rezultatų palyginimas su Lietuvos bei Vilniaus miesto mokyklų rezultatais</w:t>
      </w:r>
    </w:p>
    <w:p w14:paraId="3FDDD7ED" w14:textId="77777777" w:rsidR="00916A05" w:rsidRPr="001463ED" w:rsidRDefault="00916A05" w:rsidP="00916A05">
      <w:pPr>
        <w:spacing w:after="0" w:line="240" w:lineRule="auto"/>
        <w:rPr>
          <w:rFonts w:ascii="Times New Roman" w:eastAsia="Calibri" w:hAnsi="Times New Roman" w:cs="Times New Roman"/>
          <w:sz w:val="24"/>
          <w:szCs w:val="24"/>
        </w:rPr>
      </w:pPr>
    </w:p>
    <w:tbl>
      <w:tblPr>
        <w:tblStyle w:val="Lentelstinklelis"/>
        <w:tblW w:w="9639" w:type="dxa"/>
        <w:tblInd w:w="108" w:type="dxa"/>
        <w:tblLayout w:type="fixed"/>
        <w:tblLook w:val="04A0" w:firstRow="1" w:lastRow="0" w:firstColumn="1" w:lastColumn="0" w:noHBand="0" w:noVBand="1"/>
      </w:tblPr>
      <w:tblGrid>
        <w:gridCol w:w="1186"/>
        <w:gridCol w:w="941"/>
        <w:gridCol w:w="708"/>
        <w:gridCol w:w="851"/>
        <w:gridCol w:w="709"/>
        <w:gridCol w:w="708"/>
        <w:gridCol w:w="567"/>
        <w:gridCol w:w="851"/>
        <w:gridCol w:w="709"/>
        <w:gridCol w:w="850"/>
        <w:gridCol w:w="709"/>
        <w:gridCol w:w="850"/>
      </w:tblGrid>
      <w:tr w:rsidR="00F85D18" w:rsidRPr="001463ED" w14:paraId="4884E06B" w14:textId="77777777" w:rsidTr="00CA42A1">
        <w:tc>
          <w:tcPr>
            <w:tcW w:w="1186" w:type="dxa"/>
            <w:vMerge w:val="restart"/>
            <w:tcBorders>
              <w:top w:val="single" w:sz="8" w:space="0" w:color="auto"/>
              <w:left w:val="single" w:sz="8" w:space="0" w:color="auto"/>
              <w:bottom w:val="single" w:sz="8" w:space="0" w:color="auto"/>
              <w:right w:val="single" w:sz="8" w:space="0" w:color="auto"/>
            </w:tcBorders>
            <w:vAlign w:val="center"/>
          </w:tcPr>
          <w:p w14:paraId="5D1D7DFF" w14:textId="0CC95D86" w:rsidR="2A45318D" w:rsidRPr="001463ED" w:rsidRDefault="2A45318D" w:rsidP="00CA42A1">
            <w:pPr>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941" w:type="dxa"/>
            <w:vMerge w:val="restart"/>
            <w:tcBorders>
              <w:top w:val="single" w:sz="8" w:space="0" w:color="auto"/>
              <w:left w:val="single" w:sz="8" w:space="0" w:color="auto"/>
              <w:bottom w:val="single" w:sz="8" w:space="0" w:color="auto"/>
              <w:right w:val="single" w:sz="8" w:space="0" w:color="auto"/>
            </w:tcBorders>
          </w:tcPr>
          <w:p w14:paraId="4BF282D5" w14:textId="62DEED9E"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21D09F85" w14:textId="1E7FD53C"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20B55583" w14:textId="3643DF9E"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egzaminą</w:t>
            </w:r>
          </w:p>
        </w:tc>
        <w:tc>
          <w:tcPr>
            <w:tcW w:w="7512" w:type="dxa"/>
            <w:gridSpan w:val="10"/>
            <w:tcBorders>
              <w:top w:val="single" w:sz="8" w:space="0" w:color="auto"/>
              <w:left w:val="single" w:sz="8" w:space="0" w:color="auto"/>
              <w:bottom w:val="single" w:sz="8" w:space="0" w:color="auto"/>
              <w:right w:val="single" w:sz="8" w:space="0" w:color="auto"/>
            </w:tcBorders>
          </w:tcPr>
          <w:p w14:paraId="435C6ABC" w14:textId="57E2F581"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F85D18" w:rsidRPr="001463ED" w14:paraId="5CC9061D" w14:textId="77777777" w:rsidTr="00CA42A1">
        <w:tc>
          <w:tcPr>
            <w:tcW w:w="1186" w:type="dxa"/>
            <w:vMerge/>
            <w:tcBorders>
              <w:left w:val="single" w:sz="0" w:space="0" w:color="auto"/>
              <w:right w:val="single" w:sz="0" w:space="0" w:color="auto"/>
            </w:tcBorders>
            <w:vAlign w:val="center"/>
          </w:tcPr>
          <w:p w14:paraId="1F012F54" w14:textId="77777777" w:rsidR="003B6124" w:rsidRPr="001463ED" w:rsidRDefault="003B6124" w:rsidP="00CA42A1">
            <w:pPr>
              <w:rPr>
                <w:rFonts w:ascii="Times New Roman" w:hAnsi="Times New Roman" w:cs="Times New Roman"/>
                <w:sz w:val="24"/>
                <w:szCs w:val="24"/>
              </w:rPr>
            </w:pPr>
          </w:p>
        </w:tc>
        <w:tc>
          <w:tcPr>
            <w:tcW w:w="941" w:type="dxa"/>
            <w:vMerge/>
            <w:tcBorders>
              <w:left w:val="single" w:sz="0" w:space="0" w:color="auto"/>
              <w:bottom w:val="single" w:sz="0" w:space="0" w:color="auto"/>
              <w:right w:val="single" w:sz="0" w:space="0" w:color="auto"/>
            </w:tcBorders>
            <w:vAlign w:val="center"/>
          </w:tcPr>
          <w:p w14:paraId="264DF02E" w14:textId="77777777" w:rsidR="003B6124" w:rsidRPr="001463ED" w:rsidRDefault="003B6124" w:rsidP="00CA42A1">
            <w:pPr>
              <w:rPr>
                <w:rFonts w:ascii="Times New Roman" w:hAnsi="Times New Roman" w:cs="Times New Roman"/>
                <w:sz w:val="24"/>
                <w:szCs w:val="24"/>
              </w:rPr>
            </w:pPr>
          </w:p>
        </w:tc>
        <w:tc>
          <w:tcPr>
            <w:tcW w:w="1559" w:type="dxa"/>
            <w:gridSpan w:val="2"/>
            <w:tcBorders>
              <w:top w:val="single" w:sz="8" w:space="0" w:color="auto"/>
              <w:left w:val="nil"/>
              <w:bottom w:val="single" w:sz="8" w:space="0" w:color="auto"/>
              <w:right w:val="single" w:sz="8" w:space="0" w:color="auto"/>
            </w:tcBorders>
            <w:vAlign w:val="center"/>
          </w:tcPr>
          <w:p w14:paraId="01F47F19" w14:textId="2CBB3F6E"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417" w:type="dxa"/>
            <w:gridSpan w:val="2"/>
            <w:tcBorders>
              <w:top w:val="nil"/>
              <w:left w:val="nil"/>
              <w:bottom w:val="single" w:sz="8" w:space="0" w:color="auto"/>
              <w:right w:val="single" w:sz="8" w:space="0" w:color="auto"/>
            </w:tcBorders>
          </w:tcPr>
          <w:p w14:paraId="39E9E56E" w14:textId="77777777" w:rsidR="00CA42A1" w:rsidRPr="001463ED" w:rsidRDefault="00CA42A1" w:rsidP="00CA42A1">
            <w:pPr>
              <w:jc w:val="center"/>
              <w:rPr>
                <w:rFonts w:ascii="Times New Roman" w:eastAsia="Calibri" w:hAnsi="Times New Roman" w:cs="Times New Roman"/>
                <w:bCs/>
                <w:sz w:val="24"/>
                <w:szCs w:val="24"/>
              </w:rPr>
            </w:pPr>
          </w:p>
          <w:p w14:paraId="27BD46C2" w14:textId="5F2FCC88"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0-15</w:t>
            </w:r>
          </w:p>
        </w:tc>
        <w:tc>
          <w:tcPr>
            <w:tcW w:w="1418" w:type="dxa"/>
            <w:gridSpan w:val="2"/>
            <w:tcBorders>
              <w:top w:val="nil"/>
              <w:left w:val="nil"/>
              <w:bottom w:val="single" w:sz="8" w:space="0" w:color="auto"/>
              <w:right w:val="single" w:sz="8" w:space="0" w:color="auto"/>
            </w:tcBorders>
            <w:vAlign w:val="center"/>
          </w:tcPr>
          <w:p w14:paraId="3D6C2BBE" w14:textId="0336750D"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559" w:type="dxa"/>
            <w:gridSpan w:val="2"/>
            <w:tcBorders>
              <w:top w:val="nil"/>
              <w:left w:val="nil"/>
              <w:bottom w:val="single" w:sz="8" w:space="0" w:color="auto"/>
              <w:right w:val="single" w:sz="8" w:space="0" w:color="auto"/>
            </w:tcBorders>
            <w:vAlign w:val="center"/>
          </w:tcPr>
          <w:p w14:paraId="2DE112E5" w14:textId="12CC63A8"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559" w:type="dxa"/>
            <w:gridSpan w:val="2"/>
            <w:tcBorders>
              <w:top w:val="nil"/>
              <w:left w:val="nil"/>
              <w:bottom w:val="single" w:sz="8" w:space="0" w:color="auto"/>
              <w:right w:val="single" w:sz="8" w:space="0" w:color="auto"/>
            </w:tcBorders>
            <w:vAlign w:val="center"/>
          </w:tcPr>
          <w:p w14:paraId="48476061" w14:textId="63A99478" w:rsidR="2A45318D" w:rsidRPr="001463ED" w:rsidRDefault="2A45318D"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CA42A1" w:rsidRPr="001463ED" w14:paraId="257AA663" w14:textId="77777777" w:rsidTr="00CA42A1">
        <w:tc>
          <w:tcPr>
            <w:tcW w:w="1186" w:type="dxa"/>
            <w:vMerge/>
            <w:tcBorders>
              <w:left w:val="single" w:sz="0" w:space="0" w:color="auto"/>
              <w:bottom w:val="single" w:sz="0" w:space="0" w:color="auto"/>
              <w:right w:val="single" w:sz="0" w:space="0" w:color="auto"/>
            </w:tcBorders>
            <w:vAlign w:val="center"/>
          </w:tcPr>
          <w:p w14:paraId="2D770410" w14:textId="77777777" w:rsidR="003B6124" w:rsidRPr="001463ED" w:rsidRDefault="003B6124" w:rsidP="00B83426">
            <w:pPr>
              <w:spacing w:line="360" w:lineRule="auto"/>
              <w:rPr>
                <w:rFonts w:ascii="Times New Roman" w:hAnsi="Times New Roman" w:cs="Times New Roman"/>
                <w:sz w:val="24"/>
                <w:szCs w:val="24"/>
              </w:rPr>
            </w:pPr>
          </w:p>
        </w:tc>
        <w:tc>
          <w:tcPr>
            <w:tcW w:w="941" w:type="dxa"/>
            <w:tcBorders>
              <w:top w:val="nil"/>
              <w:left w:val="nil"/>
              <w:bottom w:val="single" w:sz="8" w:space="0" w:color="auto"/>
              <w:right w:val="single" w:sz="8" w:space="0" w:color="auto"/>
            </w:tcBorders>
          </w:tcPr>
          <w:p w14:paraId="0A08B795" w14:textId="54227BB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08" w:type="dxa"/>
            <w:tcBorders>
              <w:top w:val="single" w:sz="8" w:space="0" w:color="auto"/>
              <w:left w:val="single" w:sz="8" w:space="0" w:color="auto"/>
              <w:bottom w:val="single" w:sz="8" w:space="0" w:color="auto"/>
              <w:right w:val="single" w:sz="8" w:space="0" w:color="auto"/>
            </w:tcBorders>
            <w:vAlign w:val="center"/>
          </w:tcPr>
          <w:p w14:paraId="5BEA0B87" w14:textId="073BDEB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7FA33B63" w14:textId="08245D90"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tcPr>
          <w:p w14:paraId="3CEFB25B" w14:textId="11F0119D" w:rsidR="2A45318D" w:rsidRPr="001463ED" w:rsidRDefault="00CA42A1"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2A45318D"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708" w:type="dxa"/>
            <w:tcBorders>
              <w:top w:val="nil"/>
              <w:left w:val="single" w:sz="8" w:space="0" w:color="auto"/>
              <w:bottom w:val="single" w:sz="8" w:space="0" w:color="auto"/>
              <w:right w:val="single" w:sz="8" w:space="0" w:color="auto"/>
            </w:tcBorders>
          </w:tcPr>
          <w:p w14:paraId="75F5A48D" w14:textId="738F33F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vAlign w:val="center"/>
          </w:tcPr>
          <w:p w14:paraId="4119FE47" w14:textId="74CFEDC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61B79EC0" w14:textId="6D13E17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465A9764" w14:textId="7BF6DEC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3B8E0E85" w14:textId="5B51D7F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34820997" w14:textId="65E2B52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2B834436" w14:textId="54977ED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CA42A1" w:rsidRPr="001463ED" w14:paraId="20C5A8B3" w14:textId="77777777" w:rsidTr="00CA42A1">
        <w:tc>
          <w:tcPr>
            <w:tcW w:w="1186"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56456B52" w14:textId="297138D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94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DAC2F47" w14:textId="093427E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2397</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5A535AF" w14:textId="209CF16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2330</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118D76D" w14:textId="145BA7A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96DFE77" w14:textId="1EF23BA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67</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E939AE" w14:textId="759A4AE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C783642" w14:textId="5219071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862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7D9D9F" w14:textId="4E24402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35,96</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416AC32" w14:textId="378573F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836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F265548" w14:textId="6DAA9D9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34,88</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FDF8EEC" w14:textId="0CFD141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632</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C4ABF95" w14:textId="3C79822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26,37</w:t>
            </w:r>
          </w:p>
        </w:tc>
      </w:tr>
      <w:tr w:rsidR="00CA42A1" w:rsidRPr="001463ED" w14:paraId="7710C6E5"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4DBBDB" w14:textId="2792D36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9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47B3F2" w14:textId="3D63189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587</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F34BD0" w14:textId="4DC3B82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569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4AE5E5" w14:textId="056728F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96,93</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7E5C85" w14:textId="71693A2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E487D3" w14:textId="4B7EC6A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3,07</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BAABCE" w14:textId="7FCB1A1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194</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9BA874" w14:textId="5C17DC3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33,05</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1B3503" w14:textId="2BFC886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1665BE" w14:textId="3C63BAD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32,71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334F17" w14:textId="62E1C20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183</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6E32C0" w14:textId="21C80D6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31,18</w:t>
            </w:r>
          </w:p>
        </w:tc>
      </w:tr>
      <w:tr w:rsidR="00CA42A1" w:rsidRPr="001463ED" w14:paraId="0C1B8BB8"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DE06A6" w14:textId="597D671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SKG 2019</w:t>
            </w:r>
          </w:p>
        </w:tc>
        <w:tc>
          <w:tcPr>
            <w:tcW w:w="941" w:type="dxa"/>
            <w:tcBorders>
              <w:top w:val="single" w:sz="8" w:space="0" w:color="auto"/>
              <w:left w:val="single" w:sz="8" w:space="0" w:color="auto"/>
              <w:bottom w:val="single" w:sz="8" w:space="0" w:color="auto"/>
              <w:right w:val="single" w:sz="8" w:space="0" w:color="auto"/>
            </w:tcBorders>
            <w:shd w:val="clear" w:color="auto" w:fill="FFFFFF" w:themeFill="background1"/>
          </w:tcPr>
          <w:p w14:paraId="7048FE1C" w14:textId="67EEF77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735F5494" w14:textId="5ABA67B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D208F88" w14:textId="29C127D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E488036" w14:textId="1AAAFCE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20A1DC1C" w14:textId="7BC1206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7F7DEAB3" w14:textId="5EAA6DF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E971262" w14:textId="34FC20C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22,22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2C246D1" w14:textId="3398B17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AEB6CDF" w14:textId="7D19A08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66,67</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07B026C3" w14:textId="57DB900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D20D932" w14:textId="295274D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11,11</w:t>
            </w:r>
          </w:p>
        </w:tc>
      </w:tr>
      <w:tr w:rsidR="00CA42A1" w:rsidRPr="001463ED" w14:paraId="5F4D9048"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98C1D2" w14:textId="3E95304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94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C7429A6" w14:textId="57D9CB5B"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2190</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F804ED" w14:textId="02C244A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2057</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4913F6A" w14:textId="771E641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93,93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5058E93" w14:textId="74BAE6EA"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35</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7C3E70" w14:textId="3692CA64"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6,07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CD0694E" w14:textId="46ED7F97"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932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0BC848" w14:textId="43E78CB8"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42,56</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440F471" w14:textId="461D570D"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701</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37CCBBE" w14:textId="3DB6DC14"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32,01</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492C15C" w14:textId="7EF79DE3"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424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16E3340" w14:textId="3D47A618"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19,36</w:t>
            </w:r>
          </w:p>
        </w:tc>
      </w:tr>
      <w:tr w:rsidR="00CA42A1" w:rsidRPr="001463ED" w14:paraId="48AC1E38"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86224E" w14:textId="0D11F43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2020</w:t>
            </w:r>
          </w:p>
        </w:tc>
        <w:tc>
          <w:tcPr>
            <w:tcW w:w="9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FC01070" w14:textId="17B30C4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512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0D0239" w14:textId="0B0C6EA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477</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1DAFDD" w14:textId="122FB47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93,16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CD5841" w14:textId="6C9D7A1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07365D" w14:textId="5EDA886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6,84</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8622E8" w14:textId="6D173AF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194</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55AE0A" w14:textId="1FA5C85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37,89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47A842" w14:textId="57AC71D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180</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51DA5A" w14:textId="26533BE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35,16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7C6F58" w14:textId="5ACA9E4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103</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93F542" w14:textId="6EF6128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20,12</w:t>
            </w:r>
          </w:p>
        </w:tc>
      </w:tr>
      <w:tr w:rsidR="00CA42A1" w:rsidRPr="001463ED" w14:paraId="7C336DD7"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F78FFA" w14:textId="753580F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941" w:type="dxa"/>
            <w:tcBorders>
              <w:top w:val="single" w:sz="8" w:space="0" w:color="auto"/>
              <w:left w:val="single" w:sz="8" w:space="0" w:color="auto"/>
              <w:bottom w:val="single" w:sz="8" w:space="0" w:color="auto"/>
              <w:right w:val="single" w:sz="8" w:space="0" w:color="auto"/>
            </w:tcBorders>
            <w:shd w:val="clear" w:color="auto" w:fill="FFFFFF" w:themeFill="background1"/>
          </w:tcPr>
          <w:p w14:paraId="2159AFC3" w14:textId="26132A3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7425B1ED" w14:textId="3545909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9B8DDDD" w14:textId="3627F21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3A1FBBED" w14:textId="7C2174A8"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0</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3BA9BBC4" w14:textId="70C9EFDF" w:rsidR="2A45318D" w:rsidRPr="001463ED" w:rsidRDefault="2A45318D"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1739FCF7" w14:textId="60C1F2E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9EE160D" w14:textId="6987105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15,38</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5FBD344E" w14:textId="0C8B1BD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3AA48015" w14:textId="3DD0DEF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61,54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BC2C513" w14:textId="5E771B5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4E412A9" w14:textId="5A177F7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23,08</w:t>
            </w:r>
          </w:p>
        </w:tc>
      </w:tr>
      <w:tr w:rsidR="00CA42A1" w:rsidRPr="001463ED" w14:paraId="33AD6C0E"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AD8E43" w14:textId="62381AEF"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94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1E0C129" w14:textId="63A7A64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2074</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0601D3C" w14:textId="3CE6FB1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1909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50BD4F7" w14:textId="28035C5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CAB6A2B" w14:textId="4AE9033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165</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4E575B" w14:textId="534FD8B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8B18E0F" w14:textId="6BF4E91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874</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4454662" w14:textId="208903A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42,1</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C0F41EA" w14:textId="37E07AFA"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537</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FF9DBE" w14:textId="5D84F61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25,9</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0CE3FD2" w14:textId="4BF9F18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498</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FE62E1" w14:textId="7E92212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w:t>
            </w:r>
          </w:p>
        </w:tc>
      </w:tr>
      <w:tr w:rsidR="00CA42A1" w:rsidRPr="001463ED" w14:paraId="3F0900E1"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662B3DD" w14:textId="701E530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9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E080BB" w14:textId="36B3339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478</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0641D1" w14:textId="0D43D81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447</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152AE9" w14:textId="4BE417C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93,5</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141AD9" w14:textId="56D7567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4B4CB3" w14:textId="17404291"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E62445" w14:textId="60C6A4A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165</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2D2866" w14:textId="25AD3AC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34,5</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5812D3" w14:textId="1C44086E"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71D9FC" w14:textId="34E0B13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31,8</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028F5F" w14:textId="32310724"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130</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070AD09" w14:textId="2D8B53F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27,2</w:t>
            </w:r>
          </w:p>
        </w:tc>
      </w:tr>
      <w:tr w:rsidR="00CA42A1" w:rsidRPr="001463ED" w14:paraId="2E8EE544" w14:textId="77777777" w:rsidTr="00CA42A1">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05A3D5" w14:textId="5990F036"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941" w:type="dxa"/>
            <w:tcBorders>
              <w:top w:val="single" w:sz="8" w:space="0" w:color="auto"/>
              <w:left w:val="single" w:sz="8" w:space="0" w:color="auto"/>
              <w:bottom w:val="single" w:sz="8" w:space="0" w:color="auto"/>
              <w:right w:val="single" w:sz="8" w:space="0" w:color="auto"/>
            </w:tcBorders>
            <w:shd w:val="clear" w:color="auto" w:fill="FFFFFF" w:themeFill="background1"/>
          </w:tcPr>
          <w:p w14:paraId="5BBF3113" w14:textId="17826A82"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5F2CE32B" w14:textId="261DDDC7"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4DC27B1A" w14:textId="3712A18C"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88,9</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225E9947" w14:textId="5202E7E3"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272D50D1" w14:textId="570D0DC0"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52349EB9" w14:textId="3CBBF04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31DB29" w14:textId="2ADE4BE8"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E3C2848" w14:textId="047CE1E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63B47E6" w14:textId="1F628569"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77,8</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785ADF1" w14:textId="2D15854D"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673C389E" w14:textId="4000E3B5" w:rsidR="2A45318D" w:rsidRPr="001463ED" w:rsidRDefault="2A45318D"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r>
    </w:tbl>
    <w:p w14:paraId="0258BDFB" w14:textId="58F9243A" w:rsidR="5796D21A" w:rsidRPr="001463ED" w:rsidRDefault="5796D21A" w:rsidP="00B83426">
      <w:pPr>
        <w:spacing w:after="0" w:line="360" w:lineRule="auto"/>
        <w:jc w:val="both"/>
        <w:rPr>
          <w:rFonts w:ascii="Times New Roman" w:eastAsia="Calibri" w:hAnsi="Times New Roman" w:cs="Times New Roman"/>
          <w:b/>
          <w:bCs/>
          <w:sz w:val="24"/>
          <w:szCs w:val="24"/>
        </w:rPr>
      </w:pPr>
    </w:p>
    <w:p w14:paraId="75B9238C" w14:textId="723C8E73" w:rsidR="5796D21A" w:rsidRPr="001463ED" w:rsidRDefault="0401EA7A"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3BFA28AE" wp14:editId="0765BAE7">
            <wp:extent cx="6133381" cy="3513917"/>
            <wp:effectExtent l="0" t="0" r="1270" b="0"/>
            <wp:docPr id="1264301761" name="Paveikslėlis 126430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136045" cy="3515443"/>
                    </a:xfrm>
                    <a:prstGeom prst="rect">
                      <a:avLst/>
                    </a:prstGeom>
                  </pic:spPr>
                </pic:pic>
              </a:graphicData>
            </a:graphic>
          </wp:inline>
        </w:drawing>
      </w:r>
    </w:p>
    <w:p w14:paraId="7E724485" w14:textId="1313A561" w:rsidR="5796D21A" w:rsidRPr="001463ED" w:rsidRDefault="0401EA7A" w:rsidP="00CA42A1">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Išvada: </w:t>
      </w:r>
      <w:r w:rsidR="6019F553" w:rsidRPr="001463ED">
        <w:rPr>
          <w:rFonts w:ascii="Times New Roman" w:eastAsia="Times New Roman" w:hAnsi="Times New Roman" w:cs="Times New Roman"/>
          <w:sz w:val="24"/>
          <w:szCs w:val="24"/>
        </w:rPr>
        <w:t>Gimnazijos mokinių geriausi rezultatai buvo 2020</w:t>
      </w:r>
      <w:r w:rsidR="000433CF" w:rsidRPr="001463ED">
        <w:rPr>
          <w:rFonts w:ascii="Times New Roman" w:eastAsia="Times New Roman" w:hAnsi="Times New Roman" w:cs="Times New Roman"/>
          <w:sz w:val="24"/>
          <w:szCs w:val="24"/>
        </w:rPr>
        <w:t> </w:t>
      </w:r>
      <w:r w:rsidR="6019F553" w:rsidRPr="001463ED">
        <w:rPr>
          <w:rFonts w:ascii="Times New Roman" w:eastAsia="Times New Roman" w:hAnsi="Times New Roman" w:cs="Times New Roman"/>
          <w:sz w:val="24"/>
          <w:szCs w:val="24"/>
        </w:rPr>
        <w:t>m., kai aukšte</w:t>
      </w:r>
      <w:r w:rsidR="103CAC06" w:rsidRPr="001463ED">
        <w:rPr>
          <w:rFonts w:ascii="Times New Roman" w:eastAsia="Times New Roman" w:hAnsi="Times New Roman" w:cs="Times New Roman"/>
          <w:sz w:val="24"/>
          <w:szCs w:val="24"/>
        </w:rPr>
        <w:t xml:space="preserve">sniojo ir pagrindinio lygio pasiekimai buvo didesni už </w:t>
      </w:r>
      <w:r w:rsidR="5B2A8BDD" w:rsidRPr="001463ED">
        <w:rPr>
          <w:rFonts w:ascii="Times New Roman" w:eastAsia="Times New Roman" w:hAnsi="Times New Roman" w:cs="Times New Roman"/>
          <w:sz w:val="24"/>
          <w:szCs w:val="24"/>
        </w:rPr>
        <w:t>š</w:t>
      </w:r>
      <w:r w:rsidR="103CAC06" w:rsidRPr="001463ED">
        <w:rPr>
          <w:rFonts w:ascii="Times New Roman" w:eastAsia="Times New Roman" w:hAnsi="Times New Roman" w:cs="Times New Roman"/>
          <w:sz w:val="24"/>
          <w:szCs w:val="24"/>
        </w:rPr>
        <w:t>alies bei miesto</w:t>
      </w:r>
      <w:r w:rsidR="000433CF" w:rsidRPr="001463ED">
        <w:rPr>
          <w:rFonts w:ascii="Times New Roman" w:eastAsia="Times New Roman" w:hAnsi="Times New Roman" w:cs="Times New Roman"/>
          <w:sz w:val="24"/>
          <w:szCs w:val="24"/>
        </w:rPr>
        <w:t xml:space="preserve"> </w:t>
      </w:r>
      <w:r w:rsidR="0A5A47C4" w:rsidRPr="001463ED">
        <w:rPr>
          <w:rFonts w:ascii="Times New Roman" w:eastAsia="Times New Roman" w:hAnsi="Times New Roman" w:cs="Times New Roman"/>
          <w:sz w:val="24"/>
          <w:szCs w:val="24"/>
        </w:rPr>
        <w:t>VBE rezultatus</w:t>
      </w:r>
      <w:r w:rsidR="000433CF" w:rsidRPr="001463ED">
        <w:rPr>
          <w:rFonts w:ascii="Times New Roman" w:eastAsia="Times New Roman" w:hAnsi="Times New Roman" w:cs="Times New Roman"/>
          <w:sz w:val="24"/>
          <w:szCs w:val="24"/>
        </w:rPr>
        <w:t>, o neišlaikiusių egzamino</w:t>
      </w:r>
      <w:r w:rsidR="6A30EC7E" w:rsidRPr="001463ED">
        <w:rPr>
          <w:rFonts w:ascii="Times New Roman" w:eastAsia="Times New Roman" w:hAnsi="Times New Roman" w:cs="Times New Roman"/>
          <w:sz w:val="24"/>
          <w:szCs w:val="24"/>
        </w:rPr>
        <w:t xml:space="preserve"> nebuvo. </w:t>
      </w:r>
      <w:r w:rsidR="1FB905AF" w:rsidRPr="001463ED">
        <w:rPr>
          <w:rFonts w:ascii="Times New Roman" w:eastAsia="Times New Roman" w:hAnsi="Times New Roman" w:cs="Times New Roman"/>
          <w:sz w:val="24"/>
          <w:szCs w:val="24"/>
        </w:rPr>
        <w:t>2021</w:t>
      </w:r>
      <w:r w:rsidR="000433CF" w:rsidRPr="001463ED">
        <w:rPr>
          <w:rFonts w:ascii="Times New Roman" w:eastAsia="Times New Roman" w:hAnsi="Times New Roman" w:cs="Times New Roman"/>
          <w:sz w:val="24"/>
          <w:szCs w:val="24"/>
        </w:rPr>
        <w:t> </w:t>
      </w:r>
      <w:r w:rsidR="1FB905AF" w:rsidRPr="001463ED">
        <w:rPr>
          <w:rFonts w:ascii="Times New Roman" w:eastAsia="Times New Roman" w:hAnsi="Times New Roman" w:cs="Times New Roman"/>
          <w:sz w:val="24"/>
          <w:szCs w:val="24"/>
        </w:rPr>
        <w:t xml:space="preserve">m. gimnazijos VBE rezultatai suprastėjo aukštesniojo lygio atžvilgiu, bet </w:t>
      </w:r>
      <w:r w:rsidR="4392C1BB" w:rsidRPr="001463ED">
        <w:rPr>
          <w:rFonts w:ascii="Times New Roman" w:eastAsia="Times New Roman" w:hAnsi="Times New Roman" w:cs="Times New Roman"/>
          <w:sz w:val="24"/>
          <w:szCs w:val="24"/>
        </w:rPr>
        <w:t xml:space="preserve">pagrindinio lygio pasiekimų </w:t>
      </w:r>
      <w:r w:rsidR="000433CF" w:rsidRPr="001463ED">
        <w:rPr>
          <w:rFonts w:ascii="Times New Roman" w:eastAsia="Times New Roman" w:hAnsi="Times New Roman" w:cs="Times New Roman"/>
          <w:sz w:val="24"/>
          <w:szCs w:val="24"/>
        </w:rPr>
        <w:t>35,7 </w:t>
      </w:r>
      <w:r w:rsidR="000433CF" w:rsidRPr="001463ED">
        <w:rPr>
          <w:rFonts w:ascii="Times New Roman" w:eastAsia="Calibri" w:hAnsi="Times New Roman" w:cs="Times New Roman"/>
          <w:sz w:val="24"/>
          <w:szCs w:val="24"/>
        </w:rPr>
        <w:t>%</w:t>
      </w:r>
      <w:r w:rsidR="4392C1BB"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daugiau negu respublikoje</w:t>
      </w:r>
      <w:r w:rsidR="4392C1BB" w:rsidRPr="001463ED">
        <w:rPr>
          <w:rFonts w:ascii="Times New Roman" w:eastAsia="Times New Roman" w:hAnsi="Times New Roman" w:cs="Times New Roman"/>
          <w:sz w:val="24"/>
          <w:szCs w:val="24"/>
        </w:rPr>
        <w:t xml:space="preserve"> ir </w:t>
      </w:r>
      <w:r w:rsidR="6DD3142B" w:rsidRPr="001463ED">
        <w:rPr>
          <w:rFonts w:ascii="Times New Roman" w:eastAsia="Times New Roman" w:hAnsi="Times New Roman" w:cs="Times New Roman"/>
          <w:sz w:val="24"/>
          <w:szCs w:val="24"/>
        </w:rPr>
        <w:t>43,3</w:t>
      </w:r>
      <w:r w:rsidR="00470B67" w:rsidRPr="001463ED">
        <w:rPr>
          <w:rFonts w:ascii="Times New Roman" w:eastAsia="Times New Roman" w:hAnsi="Times New Roman" w:cs="Times New Roman"/>
          <w:sz w:val="24"/>
          <w:szCs w:val="24"/>
        </w:rPr>
        <w:t> </w:t>
      </w:r>
      <w:r w:rsidR="000433CF" w:rsidRPr="001463ED">
        <w:rPr>
          <w:rFonts w:ascii="Times New Roman" w:eastAsia="Calibri" w:hAnsi="Times New Roman" w:cs="Times New Roman"/>
          <w:sz w:val="24"/>
          <w:szCs w:val="24"/>
        </w:rPr>
        <w:t>%</w:t>
      </w:r>
      <w:r w:rsidR="4392C1BB"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 xml:space="preserve">daugiau </w:t>
      </w:r>
      <w:r w:rsidR="4392C1BB" w:rsidRPr="001463ED">
        <w:rPr>
          <w:rFonts w:ascii="Times New Roman" w:eastAsia="Times New Roman" w:hAnsi="Times New Roman" w:cs="Times New Roman"/>
          <w:sz w:val="24"/>
          <w:szCs w:val="24"/>
        </w:rPr>
        <w:t>negu mieste.</w:t>
      </w:r>
    </w:p>
    <w:p w14:paraId="594EE5BA" w14:textId="77777777" w:rsidR="00916A05" w:rsidRPr="001463ED" w:rsidRDefault="00916A05" w:rsidP="00916A05">
      <w:pPr>
        <w:spacing w:after="0" w:line="240" w:lineRule="auto"/>
        <w:rPr>
          <w:rFonts w:ascii="Times New Roman" w:eastAsia="Times New Roman" w:hAnsi="Times New Roman" w:cs="Times New Roman"/>
          <w:b/>
          <w:bCs/>
          <w:sz w:val="24"/>
          <w:szCs w:val="24"/>
        </w:rPr>
      </w:pPr>
    </w:p>
    <w:p w14:paraId="0294C4DD" w14:textId="1F509155" w:rsidR="5796D21A" w:rsidRPr="001463ED" w:rsidRDefault="069E04B5" w:rsidP="00916A05">
      <w:pPr>
        <w:spacing w:after="0" w:line="240" w:lineRule="auto"/>
        <w:rPr>
          <w:rFonts w:ascii="Times New Roman" w:eastAsia="Times New Roman" w:hAnsi="Times New Roman" w:cs="Times New Roman"/>
          <w:sz w:val="24"/>
          <w:szCs w:val="24"/>
        </w:rPr>
      </w:pPr>
      <w:r w:rsidRPr="001463ED">
        <w:rPr>
          <w:rFonts w:ascii="Times New Roman" w:eastAsia="Times New Roman" w:hAnsi="Times New Roman" w:cs="Times New Roman"/>
          <w:bCs/>
          <w:sz w:val="24"/>
          <w:szCs w:val="24"/>
        </w:rPr>
        <w:lastRenderedPageBreak/>
        <w:t>SKG užsienio kalbos (anglų) VBE rezultatų palyginimas su Lietuvos bei Vilniaus miesto mokyklų rezultatai</w:t>
      </w:r>
      <w:r w:rsidR="00470B67" w:rsidRPr="001463ED">
        <w:rPr>
          <w:rFonts w:ascii="Times New Roman" w:eastAsia="Times New Roman" w:hAnsi="Times New Roman" w:cs="Times New Roman"/>
          <w:bCs/>
          <w:sz w:val="24"/>
          <w:szCs w:val="24"/>
        </w:rPr>
        <w:t>s</w:t>
      </w:r>
    </w:p>
    <w:tbl>
      <w:tblPr>
        <w:tblStyle w:val="Lentelstinklelis"/>
        <w:tblW w:w="9781" w:type="dxa"/>
        <w:tblInd w:w="108" w:type="dxa"/>
        <w:tblLayout w:type="fixed"/>
        <w:tblLook w:val="04A0" w:firstRow="1" w:lastRow="0" w:firstColumn="1" w:lastColumn="0" w:noHBand="0" w:noVBand="1"/>
      </w:tblPr>
      <w:tblGrid>
        <w:gridCol w:w="1186"/>
        <w:gridCol w:w="799"/>
        <w:gridCol w:w="850"/>
        <w:gridCol w:w="851"/>
        <w:gridCol w:w="709"/>
        <w:gridCol w:w="708"/>
        <w:gridCol w:w="709"/>
        <w:gridCol w:w="851"/>
        <w:gridCol w:w="708"/>
        <w:gridCol w:w="851"/>
        <w:gridCol w:w="709"/>
        <w:gridCol w:w="850"/>
      </w:tblGrid>
      <w:tr w:rsidR="00F85D18" w:rsidRPr="001463ED" w14:paraId="609F8EF1" w14:textId="77777777" w:rsidTr="007E2904">
        <w:tc>
          <w:tcPr>
            <w:tcW w:w="1186" w:type="dxa"/>
            <w:vMerge w:val="restart"/>
            <w:tcBorders>
              <w:top w:val="single" w:sz="8" w:space="0" w:color="auto"/>
              <w:left w:val="single" w:sz="8" w:space="0" w:color="auto"/>
              <w:bottom w:val="single" w:sz="8" w:space="0" w:color="auto"/>
              <w:right w:val="single" w:sz="8" w:space="0" w:color="auto"/>
            </w:tcBorders>
            <w:vAlign w:val="center"/>
          </w:tcPr>
          <w:p w14:paraId="234FB4E3" w14:textId="079AA51A" w:rsidR="3082B95F" w:rsidRPr="001463ED" w:rsidRDefault="3082B95F" w:rsidP="00CA42A1">
            <w:pPr>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799" w:type="dxa"/>
            <w:vMerge w:val="restart"/>
            <w:tcBorders>
              <w:top w:val="single" w:sz="8" w:space="0" w:color="auto"/>
              <w:left w:val="single" w:sz="8" w:space="0" w:color="auto"/>
              <w:bottom w:val="single" w:sz="8" w:space="0" w:color="auto"/>
              <w:right w:val="single" w:sz="8" w:space="0" w:color="auto"/>
            </w:tcBorders>
          </w:tcPr>
          <w:p w14:paraId="35BBDABA" w14:textId="1E973022"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6F21D71E" w14:textId="51888F1D"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0D639489" w14:textId="12F94D92"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egzaminą</w:t>
            </w:r>
          </w:p>
        </w:tc>
        <w:tc>
          <w:tcPr>
            <w:tcW w:w="7796" w:type="dxa"/>
            <w:gridSpan w:val="10"/>
            <w:tcBorders>
              <w:top w:val="single" w:sz="8" w:space="0" w:color="auto"/>
              <w:left w:val="single" w:sz="8" w:space="0" w:color="auto"/>
              <w:bottom w:val="single" w:sz="8" w:space="0" w:color="auto"/>
              <w:right w:val="single" w:sz="8" w:space="0" w:color="auto"/>
            </w:tcBorders>
          </w:tcPr>
          <w:p w14:paraId="78C59898" w14:textId="2994ADCE"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7E2904" w:rsidRPr="001463ED" w14:paraId="7AEC0B44" w14:textId="77777777" w:rsidTr="007E2904">
        <w:trPr>
          <w:trHeight w:val="485"/>
        </w:trPr>
        <w:tc>
          <w:tcPr>
            <w:tcW w:w="1186" w:type="dxa"/>
            <w:vMerge/>
            <w:tcBorders>
              <w:left w:val="single" w:sz="0" w:space="0" w:color="auto"/>
              <w:right w:val="single" w:sz="0" w:space="0" w:color="auto"/>
            </w:tcBorders>
            <w:vAlign w:val="center"/>
          </w:tcPr>
          <w:p w14:paraId="45988AAD" w14:textId="77777777" w:rsidR="003B6124" w:rsidRPr="001463ED" w:rsidRDefault="003B6124" w:rsidP="00CA42A1">
            <w:pPr>
              <w:rPr>
                <w:rFonts w:ascii="Times New Roman" w:hAnsi="Times New Roman" w:cs="Times New Roman"/>
                <w:sz w:val="24"/>
                <w:szCs w:val="24"/>
              </w:rPr>
            </w:pPr>
          </w:p>
        </w:tc>
        <w:tc>
          <w:tcPr>
            <w:tcW w:w="799" w:type="dxa"/>
            <w:vMerge/>
            <w:tcBorders>
              <w:left w:val="single" w:sz="0" w:space="0" w:color="auto"/>
              <w:bottom w:val="single" w:sz="0" w:space="0" w:color="auto"/>
              <w:right w:val="single" w:sz="0" w:space="0" w:color="auto"/>
            </w:tcBorders>
            <w:vAlign w:val="center"/>
          </w:tcPr>
          <w:p w14:paraId="1FA5D8FB" w14:textId="77777777" w:rsidR="003B6124" w:rsidRPr="001463ED" w:rsidRDefault="003B6124" w:rsidP="00CA42A1">
            <w:pPr>
              <w:rPr>
                <w:rFonts w:ascii="Times New Roman" w:hAnsi="Times New Roman" w:cs="Times New Roman"/>
                <w:sz w:val="24"/>
                <w:szCs w:val="24"/>
              </w:rPr>
            </w:pPr>
          </w:p>
        </w:tc>
        <w:tc>
          <w:tcPr>
            <w:tcW w:w="1701" w:type="dxa"/>
            <w:gridSpan w:val="2"/>
            <w:tcBorders>
              <w:top w:val="single" w:sz="8" w:space="0" w:color="auto"/>
              <w:left w:val="nil"/>
              <w:bottom w:val="single" w:sz="8" w:space="0" w:color="auto"/>
              <w:right w:val="single" w:sz="8" w:space="0" w:color="auto"/>
            </w:tcBorders>
            <w:vAlign w:val="center"/>
          </w:tcPr>
          <w:p w14:paraId="3115AFBB" w14:textId="354A80B9"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417" w:type="dxa"/>
            <w:gridSpan w:val="2"/>
            <w:tcBorders>
              <w:top w:val="nil"/>
              <w:left w:val="nil"/>
              <w:bottom w:val="single" w:sz="8" w:space="0" w:color="auto"/>
              <w:right w:val="single" w:sz="8" w:space="0" w:color="auto"/>
            </w:tcBorders>
          </w:tcPr>
          <w:p w14:paraId="4F36D2A5" w14:textId="77777777" w:rsidR="00CA42A1" w:rsidRPr="001463ED" w:rsidRDefault="00CA42A1" w:rsidP="00CA42A1">
            <w:pPr>
              <w:jc w:val="center"/>
              <w:rPr>
                <w:rFonts w:ascii="Times New Roman" w:eastAsia="Calibri" w:hAnsi="Times New Roman" w:cs="Times New Roman"/>
                <w:bCs/>
                <w:sz w:val="24"/>
                <w:szCs w:val="24"/>
              </w:rPr>
            </w:pPr>
          </w:p>
          <w:p w14:paraId="219B7642" w14:textId="77777777" w:rsidR="3082B95F" w:rsidRPr="001463ED" w:rsidRDefault="3082B95F" w:rsidP="00CA42A1">
            <w:pPr>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0-15</w:t>
            </w:r>
          </w:p>
          <w:p w14:paraId="391DAA4B" w14:textId="01F53C19" w:rsidR="00CA42A1" w:rsidRPr="001463ED" w:rsidRDefault="00CA42A1" w:rsidP="00CA42A1">
            <w:pPr>
              <w:jc w:val="center"/>
              <w:rPr>
                <w:rFonts w:ascii="Times New Roman" w:hAnsi="Times New Roman" w:cs="Times New Roman"/>
                <w:sz w:val="24"/>
                <w:szCs w:val="24"/>
              </w:rPr>
            </w:pPr>
          </w:p>
        </w:tc>
        <w:tc>
          <w:tcPr>
            <w:tcW w:w="1560" w:type="dxa"/>
            <w:gridSpan w:val="2"/>
            <w:tcBorders>
              <w:top w:val="nil"/>
              <w:left w:val="nil"/>
              <w:bottom w:val="single" w:sz="8" w:space="0" w:color="auto"/>
              <w:right w:val="single" w:sz="8" w:space="0" w:color="auto"/>
            </w:tcBorders>
            <w:vAlign w:val="center"/>
          </w:tcPr>
          <w:p w14:paraId="69CDBD2C" w14:textId="025817F1"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559" w:type="dxa"/>
            <w:gridSpan w:val="2"/>
            <w:tcBorders>
              <w:top w:val="nil"/>
              <w:left w:val="nil"/>
              <w:bottom w:val="single" w:sz="8" w:space="0" w:color="auto"/>
              <w:right w:val="single" w:sz="8" w:space="0" w:color="auto"/>
            </w:tcBorders>
            <w:vAlign w:val="center"/>
          </w:tcPr>
          <w:p w14:paraId="4AD56F59" w14:textId="6296A7E2"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559" w:type="dxa"/>
            <w:gridSpan w:val="2"/>
            <w:tcBorders>
              <w:top w:val="nil"/>
              <w:left w:val="nil"/>
              <w:bottom w:val="single" w:sz="8" w:space="0" w:color="auto"/>
              <w:right w:val="single" w:sz="8" w:space="0" w:color="auto"/>
            </w:tcBorders>
            <w:vAlign w:val="center"/>
          </w:tcPr>
          <w:p w14:paraId="099D159A" w14:textId="10281E9C" w:rsidR="3082B95F" w:rsidRPr="001463ED" w:rsidRDefault="3082B95F" w:rsidP="00CA42A1">
            <w:pPr>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7E2904" w:rsidRPr="001463ED" w14:paraId="1256B311" w14:textId="77777777" w:rsidTr="007E2904">
        <w:tc>
          <w:tcPr>
            <w:tcW w:w="1186" w:type="dxa"/>
            <w:vMerge/>
            <w:tcBorders>
              <w:left w:val="single" w:sz="0" w:space="0" w:color="auto"/>
              <w:bottom w:val="single" w:sz="0" w:space="0" w:color="auto"/>
              <w:right w:val="single" w:sz="0" w:space="0" w:color="auto"/>
            </w:tcBorders>
            <w:vAlign w:val="center"/>
          </w:tcPr>
          <w:p w14:paraId="17328BD4" w14:textId="77777777" w:rsidR="003B6124" w:rsidRPr="001463ED" w:rsidRDefault="003B6124" w:rsidP="00B83426">
            <w:pPr>
              <w:spacing w:line="360" w:lineRule="auto"/>
              <w:rPr>
                <w:rFonts w:ascii="Times New Roman" w:hAnsi="Times New Roman" w:cs="Times New Roman"/>
                <w:sz w:val="24"/>
                <w:szCs w:val="24"/>
              </w:rPr>
            </w:pPr>
          </w:p>
        </w:tc>
        <w:tc>
          <w:tcPr>
            <w:tcW w:w="799" w:type="dxa"/>
            <w:tcBorders>
              <w:top w:val="nil"/>
              <w:left w:val="nil"/>
              <w:bottom w:val="single" w:sz="8" w:space="0" w:color="auto"/>
              <w:right w:val="single" w:sz="8" w:space="0" w:color="auto"/>
            </w:tcBorders>
          </w:tcPr>
          <w:p w14:paraId="3D5AED66" w14:textId="782B0E5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single" w:sz="8" w:space="0" w:color="auto"/>
              <w:left w:val="single" w:sz="8" w:space="0" w:color="auto"/>
              <w:bottom w:val="single" w:sz="8" w:space="0" w:color="auto"/>
              <w:right w:val="single" w:sz="8" w:space="0" w:color="auto"/>
            </w:tcBorders>
            <w:vAlign w:val="center"/>
          </w:tcPr>
          <w:p w14:paraId="5BE3F852" w14:textId="6679B9B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2271280C" w14:textId="1C703194"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tcPr>
          <w:p w14:paraId="69F4C261" w14:textId="06008E71" w:rsidR="3082B95F" w:rsidRPr="001463ED" w:rsidRDefault="007E2904"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3082B95F"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708" w:type="dxa"/>
            <w:tcBorders>
              <w:top w:val="nil"/>
              <w:left w:val="single" w:sz="8" w:space="0" w:color="auto"/>
              <w:bottom w:val="single" w:sz="8" w:space="0" w:color="auto"/>
              <w:right w:val="single" w:sz="8" w:space="0" w:color="auto"/>
            </w:tcBorders>
          </w:tcPr>
          <w:p w14:paraId="14243D93" w14:textId="3E186A8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09" w:type="dxa"/>
            <w:tcBorders>
              <w:top w:val="single" w:sz="8" w:space="0" w:color="auto"/>
              <w:left w:val="single" w:sz="8" w:space="0" w:color="auto"/>
              <w:bottom w:val="single" w:sz="8" w:space="0" w:color="auto"/>
              <w:right w:val="single" w:sz="8" w:space="0" w:color="auto"/>
            </w:tcBorders>
            <w:vAlign w:val="center"/>
          </w:tcPr>
          <w:p w14:paraId="3803F405" w14:textId="1B98961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6CEEFB8F" w14:textId="5E862C8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8" w:type="dxa"/>
            <w:tcBorders>
              <w:top w:val="single" w:sz="8" w:space="0" w:color="auto"/>
              <w:left w:val="single" w:sz="8" w:space="0" w:color="auto"/>
              <w:bottom w:val="single" w:sz="8" w:space="0" w:color="auto"/>
              <w:right w:val="single" w:sz="8" w:space="0" w:color="auto"/>
            </w:tcBorders>
            <w:vAlign w:val="center"/>
          </w:tcPr>
          <w:p w14:paraId="03CED055" w14:textId="428FD0E1"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39332BB3" w14:textId="423F8D7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4214B21B" w14:textId="11BAF45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6B3A44E5" w14:textId="1FAD19F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7E2904" w:rsidRPr="001463ED" w14:paraId="22078496" w14:textId="77777777" w:rsidTr="007E2904">
        <w:tc>
          <w:tcPr>
            <w:tcW w:w="1186"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43199191" w14:textId="5FBC4B3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7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BF59CB" w14:textId="6ACE4D9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17997</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6020E39" w14:textId="16252C2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17662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9E506A7" w14:textId="2F4B364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98,14</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504EAA7" w14:textId="05B7800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335</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FBDC115" w14:textId="62EBE86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1,90</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38393B7" w14:textId="04E3DDE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2577</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01C0D3F" w14:textId="15653EA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14,32</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1E2B93D" w14:textId="04BC7B0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9068</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24C6BB" w14:textId="5CBADBED"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50,39</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F8B6D1" w14:textId="67FC930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6017</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5C7C14" w14:textId="236CCDB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33,43</w:t>
            </w:r>
          </w:p>
        </w:tc>
      </w:tr>
      <w:tr w:rsidR="007E2904" w:rsidRPr="001463ED" w14:paraId="02D5A566"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1FC6B5E" w14:textId="3B09526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79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8A60D3" w14:textId="1A361AD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3973</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A4AB0E" w14:textId="642794F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3919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6CA3A5" w14:textId="67518A4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98,64</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4F8029" w14:textId="45C908D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54</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D5ADD6" w14:textId="4144FF1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5A6B7F" w14:textId="7251452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394</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FAA3D7" w14:textId="5D099ECD"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5A7172" w14:textId="19BF8D2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1749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772A32" w14:textId="7E40C37A"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44,02</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0A16C6" w14:textId="0FD9375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1776</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960ED8" w14:textId="48BA055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44,7</w:t>
            </w:r>
          </w:p>
        </w:tc>
      </w:tr>
      <w:tr w:rsidR="007E2904" w:rsidRPr="001463ED" w14:paraId="2DD8811A"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tcPr>
          <w:p w14:paraId="170F19A4" w14:textId="56B97CA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799" w:type="dxa"/>
            <w:tcBorders>
              <w:top w:val="single" w:sz="8" w:space="0" w:color="auto"/>
              <w:left w:val="single" w:sz="8" w:space="0" w:color="auto"/>
              <w:bottom w:val="single" w:sz="8" w:space="0" w:color="auto"/>
              <w:right w:val="single" w:sz="8" w:space="0" w:color="auto"/>
            </w:tcBorders>
            <w:shd w:val="clear" w:color="auto" w:fill="FFFFFF" w:themeFill="background1"/>
          </w:tcPr>
          <w:p w14:paraId="25A4C810" w14:textId="14F05AA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1C6F3B6C" w14:textId="0353B7E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7F0AFA0" w14:textId="07518A6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97,83</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4CDA35B6" w14:textId="751BAD9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1F1BCCA7" w14:textId="3CD6D6F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2,22</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2D271716" w14:textId="2278065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7E6A205" w14:textId="5A22A23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25,6</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269AD6F8" w14:textId="1136D0C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4CC7C44" w14:textId="78D7032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56,67</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4612A0A" w14:textId="0224D69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12F7CE7" w14:textId="2CA28DB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17,78</w:t>
            </w:r>
          </w:p>
        </w:tc>
      </w:tr>
      <w:tr w:rsidR="007E2904" w:rsidRPr="001463ED" w14:paraId="3852452F"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304FBC8" w14:textId="372AB7C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7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0D7EB9" w14:textId="3ED4BCB9"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16940</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FCA33EB" w14:textId="2AD06338" w:rsidR="3082B95F" w:rsidRPr="001463ED" w:rsidRDefault="3082B95F" w:rsidP="00B83426">
            <w:pPr>
              <w:spacing w:line="360" w:lineRule="auto"/>
              <w:rPr>
                <w:rFonts w:ascii="Times New Roman" w:eastAsia="Calibri" w:hAnsi="Times New Roman" w:cs="Times New Roman"/>
                <w:sz w:val="24"/>
                <w:szCs w:val="24"/>
              </w:rPr>
            </w:pPr>
          </w:p>
          <w:p w14:paraId="1886845D" w14:textId="3169E48D"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16782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F445185" w14:textId="48D6E738"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99,07</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6164C5" w14:textId="2DD53433"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158</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6AF613" w14:textId="77777777" w:rsidR="007E2904" w:rsidRPr="001463ED" w:rsidRDefault="3082B95F" w:rsidP="00B83426">
            <w:pPr>
              <w:spacing w:line="360" w:lineRule="auto"/>
              <w:rPr>
                <w:rFonts w:ascii="Times New Roman" w:eastAsia="Calibri" w:hAnsi="Times New Roman" w:cs="Times New Roman"/>
                <w:sz w:val="24"/>
                <w:szCs w:val="24"/>
              </w:rPr>
            </w:pPr>
            <w:r w:rsidRPr="001463ED">
              <w:rPr>
                <w:rFonts w:ascii="Times New Roman" w:eastAsia="Calibri" w:hAnsi="Times New Roman" w:cs="Times New Roman"/>
                <w:sz w:val="24"/>
                <w:szCs w:val="24"/>
              </w:rPr>
              <w:t xml:space="preserve">    </w:t>
            </w:r>
          </w:p>
          <w:p w14:paraId="374F5D31" w14:textId="2F6F18AF"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0,93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F88A1E" w14:textId="2E690B60"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1799</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64B688" w14:textId="08F8CDC5"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10,62</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856B75B" w14:textId="27E3BD29"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8134</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6BBE66" w14:textId="49B6D006"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48,02</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7FD375E" w14:textId="0F9C33EA"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6849</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65F5F5F" w14:textId="21F0A5CB" w:rsidR="3082B95F" w:rsidRPr="001463ED" w:rsidRDefault="3082B95F"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40,43</w:t>
            </w:r>
          </w:p>
        </w:tc>
      </w:tr>
      <w:tr w:rsidR="007E2904" w:rsidRPr="001463ED" w14:paraId="6C421FF3"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AEB27C" w14:textId="3CA9FA2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2020</w:t>
            </w:r>
          </w:p>
        </w:tc>
        <w:tc>
          <w:tcPr>
            <w:tcW w:w="79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6C0BA3" w14:textId="5FFBEB8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3731</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FD6E7A" w14:textId="66DC4F2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3699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66C2D0" w14:textId="0A4F58A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99,14</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3BC992" w14:textId="1AE962E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7E110C" w14:textId="60E87ED1"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0,86</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14321F" w14:textId="41340E8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292</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6F3457" w14:textId="4BFD4BF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7,83</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79F1FB" w14:textId="71AC638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1577</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19449C" w14:textId="558379EA"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42,27</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D8436F" w14:textId="1EE0092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1830</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4961AC" w14:textId="7BF444A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49,05</w:t>
            </w:r>
          </w:p>
        </w:tc>
      </w:tr>
      <w:tr w:rsidR="007E2904" w:rsidRPr="001463ED" w14:paraId="64DD0761"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57B336" w14:textId="71D61AE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799" w:type="dxa"/>
            <w:tcBorders>
              <w:top w:val="single" w:sz="8" w:space="0" w:color="auto"/>
              <w:left w:val="single" w:sz="8" w:space="0" w:color="auto"/>
              <w:bottom w:val="single" w:sz="8" w:space="0" w:color="auto"/>
              <w:right w:val="single" w:sz="8" w:space="0" w:color="auto"/>
            </w:tcBorders>
            <w:shd w:val="clear" w:color="auto" w:fill="FFFFFF" w:themeFill="background1"/>
          </w:tcPr>
          <w:p w14:paraId="30450A1E" w14:textId="773AE92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0B97520" w14:textId="0E2A600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86</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372DC8" w14:textId="2EB428C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95,56</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F6A6E49" w14:textId="3BFBE36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3F07CA78" w14:textId="626484D3"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4,44</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D39835E" w14:textId="34CF257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54D1CC52" w14:textId="26C3C14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17,78</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6805FFB1" w14:textId="4EEE83A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3F7DE29A" w14:textId="4720FB6B"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58,89</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EA0D212" w14:textId="6AB55D2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C76EDA8" w14:textId="5A53CDC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18,89</w:t>
            </w:r>
          </w:p>
        </w:tc>
      </w:tr>
      <w:tr w:rsidR="007E2904" w:rsidRPr="001463ED" w14:paraId="5B780BA8"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68E8A3" w14:textId="715E9B4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7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D1D9A0D" w14:textId="1ECD8B0B"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15904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A21CC8" w14:textId="5D8FBE2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16682</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9D2F215" w14:textId="0C1859CD"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92,3</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DBC6F8F" w14:textId="0CB46C2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1222</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D26721" w14:textId="2EC01614"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7,70</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427A02E" w14:textId="4355766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5345</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3A2A5A" w14:textId="37B3157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33,6</w:t>
            </w:r>
          </w:p>
        </w:tc>
        <w:tc>
          <w:tcPr>
            <w:tcW w:w="7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6DC97DF" w14:textId="0ECABF3F"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7076</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F0317AC" w14:textId="29448F82"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44,5</w:t>
            </w:r>
          </w:p>
        </w:tc>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8EEB7E3" w14:textId="747BBBF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2261</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CA69116" w14:textId="65DE632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14,2</w:t>
            </w:r>
          </w:p>
        </w:tc>
      </w:tr>
      <w:tr w:rsidR="007E2904" w:rsidRPr="001463ED" w14:paraId="22C0923B"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952D9F" w14:textId="789D318A"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79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F7F499" w14:textId="1AF5024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3668</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130B5F2" w14:textId="45E00CB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3599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5D3252" w14:textId="4BE4631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98,1</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E88985" w14:textId="7F9618C7"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69</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AEFBF0" w14:textId="3AA7398D"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1,9</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5DB76AE" w14:textId="2882463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383</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4E4D2A" w14:textId="354484BC"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10,4</w:t>
            </w:r>
          </w:p>
        </w:tc>
        <w:tc>
          <w:tcPr>
            <w:tcW w:w="7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1ADF33" w14:textId="03ED1EA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1771</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001C3" w14:textId="00EAFA1A"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48,3</w:t>
            </w: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7D8C42" w14:textId="4E315B7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1445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F09E33" w14:textId="66D4E34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39,4</w:t>
            </w:r>
          </w:p>
        </w:tc>
      </w:tr>
      <w:tr w:rsidR="007E2904" w:rsidRPr="001463ED" w14:paraId="6FC8532D" w14:textId="77777777" w:rsidTr="007E2904">
        <w:tc>
          <w:tcPr>
            <w:tcW w:w="1186" w:type="dxa"/>
            <w:tcBorders>
              <w:top w:val="single" w:sz="8" w:space="0" w:color="auto"/>
              <w:left w:val="single" w:sz="8" w:space="0" w:color="auto"/>
              <w:bottom w:val="single" w:sz="8" w:space="0" w:color="auto"/>
              <w:right w:val="single" w:sz="8" w:space="0" w:color="auto"/>
            </w:tcBorders>
            <w:shd w:val="clear" w:color="auto" w:fill="FFFFFF" w:themeFill="background1"/>
          </w:tcPr>
          <w:p w14:paraId="5B4466F7" w14:textId="5D43EE83" w:rsidR="3082B95F" w:rsidRPr="001463ED" w:rsidRDefault="3082B95F" w:rsidP="00B83426">
            <w:pPr>
              <w:spacing w:line="360" w:lineRule="auto"/>
              <w:jc w:val="center"/>
              <w:rPr>
                <w:rFonts w:ascii="Times New Roman" w:eastAsia="Calibri" w:hAnsi="Times New Roman" w:cs="Times New Roman"/>
                <w:bCs/>
                <w:sz w:val="24"/>
                <w:szCs w:val="24"/>
              </w:rPr>
            </w:pPr>
            <w:r w:rsidRPr="001463ED">
              <w:rPr>
                <w:rFonts w:ascii="Times New Roman" w:eastAsia="Calibri" w:hAnsi="Times New Roman" w:cs="Times New Roman"/>
                <w:bCs/>
                <w:sz w:val="24"/>
                <w:szCs w:val="24"/>
              </w:rPr>
              <w:t>SKG 2021</w:t>
            </w:r>
          </w:p>
        </w:tc>
        <w:tc>
          <w:tcPr>
            <w:tcW w:w="799" w:type="dxa"/>
            <w:tcBorders>
              <w:top w:val="single" w:sz="8" w:space="0" w:color="auto"/>
              <w:left w:val="single" w:sz="8" w:space="0" w:color="auto"/>
              <w:bottom w:val="single" w:sz="8" w:space="0" w:color="auto"/>
              <w:right w:val="single" w:sz="8" w:space="0" w:color="auto"/>
            </w:tcBorders>
            <w:shd w:val="clear" w:color="auto" w:fill="FFFFFF" w:themeFill="background1"/>
          </w:tcPr>
          <w:p w14:paraId="01CF2670" w14:textId="1B6A6C7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69</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61CAD17D" w14:textId="119F5F59"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67</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1B991C0D" w14:textId="2D8E6C3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127A8166" w14:textId="4CFFDD41"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73580FAE" w14:textId="5139C27E"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05BF2D12" w14:textId="5DADA9F0"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7CC502E6" w14:textId="76BD0251"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w:t>
            </w:r>
          </w:p>
        </w:tc>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tcPr>
          <w:p w14:paraId="6CA7D0E7" w14:textId="6E8DA2A8"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7566A40" w14:textId="4EF18C0A"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55,1</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Pr>
          <w:p w14:paraId="6CF6BC4D" w14:textId="5D8FE636"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BD2196E" w14:textId="06BB6A55" w:rsidR="3082B95F" w:rsidRPr="001463ED" w:rsidRDefault="3082B95F"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w:t>
            </w:r>
          </w:p>
          <w:p w14:paraId="5965A76F" w14:textId="674005A8" w:rsidR="3082B95F" w:rsidRPr="001463ED" w:rsidRDefault="3082B95F" w:rsidP="00B83426">
            <w:pPr>
              <w:spacing w:line="360" w:lineRule="auto"/>
              <w:jc w:val="center"/>
              <w:rPr>
                <w:rFonts w:ascii="Times New Roman" w:eastAsia="Calibri" w:hAnsi="Times New Roman" w:cs="Times New Roman"/>
                <w:sz w:val="24"/>
                <w:szCs w:val="24"/>
              </w:rPr>
            </w:pPr>
          </w:p>
        </w:tc>
      </w:tr>
    </w:tbl>
    <w:p w14:paraId="65E68E31" w14:textId="383F3FDC" w:rsidR="5796D21A" w:rsidRPr="001463ED" w:rsidRDefault="5796D21A" w:rsidP="00B83426">
      <w:pPr>
        <w:spacing w:after="0" w:line="360" w:lineRule="auto"/>
        <w:jc w:val="both"/>
        <w:rPr>
          <w:rFonts w:ascii="Times New Roman" w:eastAsia="Times New Roman" w:hAnsi="Times New Roman" w:cs="Times New Roman"/>
          <w:sz w:val="24"/>
          <w:szCs w:val="24"/>
        </w:rPr>
      </w:pPr>
    </w:p>
    <w:p w14:paraId="2E41CDED" w14:textId="0B9A22E6" w:rsidR="5796D21A" w:rsidRPr="001463ED" w:rsidRDefault="6020CBF5"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lastRenderedPageBreak/>
        <w:drawing>
          <wp:inline distT="0" distB="0" distL="0" distR="0" wp14:anchorId="267F5DCF" wp14:editId="2C46F48C">
            <wp:extent cx="6106886" cy="3562350"/>
            <wp:effectExtent l="0" t="0" r="0" b="0"/>
            <wp:docPr id="531823103" name="Paveikslėlis 53182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106886" cy="3562350"/>
                    </a:xfrm>
                    <a:prstGeom prst="rect">
                      <a:avLst/>
                    </a:prstGeom>
                  </pic:spPr>
                </pic:pic>
              </a:graphicData>
            </a:graphic>
          </wp:inline>
        </w:drawing>
      </w:r>
    </w:p>
    <w:p w14:paraId="097BB197" w14:textId="6CDBF9D0" w:rsidR="5796D21A" w:rsidRPr="001463ED" w:rsidRDefault="6020CBF5" w:rsidP="00B83426">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 xml:space="preserve">Išvada: </w:t>
      </w:r>
      <w:r w:rsidR="40553538" w:rsidRPr="001463ED">
        <w:rPr>
          <w:rFonts w:ascii="Times New Roman" w:eastAsia="Times New Roman" w:hAnsi="Times New Roman" w:cs="Times New Roman"/>
          <w:sz w:val="24"/>
          <w:szCs w:val="24"/>
        </w:rPr>
        <w:t xml:space="preserve">užsienio kalbos (anglų) valstybinis brandos egzaminas vienas tarp trijų populiariausių, nors </w:t>
      </w:r>
      <w:r w:rsidR="00470B67" w:rsidRPr="001463ED">
        <w:rPr>
          <w:rFonts w:ascii="Times New Roman" w:eastAsia="Times New Roman" w:hAnsi="Times New Roman" w:cs="Times New Roman"/>
          <w:sz w:val="24"/>
          <w:szCs w:val="24"/>
        </w:rPr>
        <w:t xml:space="preserve">2021 m. </w:t>
      </w:r>
      <w:r w:rsidR="40553538" w:rsidRPr="001463ED">
        <w:rPr>
          <w:rFonts w:ascii="Times New Roman" w:eastAsia="Times New Roman" w:hAnsi="Times New Roman" w:cs="Times New Roman"/>
          <w:sz w:val="24"/>
          <w:szCs w:val="24"/>
        </w:rPr>
        <w:t>jį rinkosi laikyti mažiau kandidatų ne</w:t>
      </w:r>
      <w:r w:rsidR="00470B67" w:rsidRPr="001463ED">
        <w:rPr>
          <w:rFonts w:ascii="Times New Roman" w:eastAsia="Times New Roman" w:hAnsi="Times New Roman" w:cs="Times New Roman"/>
          <w:sz w:val="24"/>
          <w:szCs w:val="24"/>
        </w:rPr>
        <w:t>gu 2020 m.</w:t>
      </w:r>
      <w:r w:rsidR="40553538" w:rsidRPr="001463ED">
        <w:rPr>
          <w:rFonts w:ascii="Times New Roman" w:eastAsia="Times New Roman" w:hAnsi="Times New Roman" w:cs="Times New Roman"/>
          <w:sz w:val="24"/>
          <w:szCs w:val="24"/>
        </w:rPr>
        <w:t xml:space="preserve">. </w:t>
      </w:r>
      <w:r w:rsidR="4963C81F" w:rsidRPr="001463ED">
        <w:rPr>
          <w:rFonts w:ascii="Times New Roman" w:eastAsia="Times New Roman" w:hAnsi="Times New Roman" w:cs="Times New Roman"/>
          <w:sz w:val="24"/>
          <w:szCs w:val="24"/>
        </w:rPr>
        <w:t>G</w:t>
      </w:r>
      <w:r w:rsidRPr="001463ED">
        <w:rPr>
          <w:rFonts w:ascii="Times New Roman" w:eastAsia="Times New Roman" w:hAnsi="Times New Roman" w:cs="Times New Roman"/>
          <w:sz w:val="24"/>
          <w:szCs w:val="24"/>
        </w:rPr>
        <w:t>imnazijos</w:t>
      </w:r>
      <w:r w:rsidR="0A611E66" w:rsidRPr="001463ED">
        <w:rPr>
          <w:rFonts w:ascii="Times New Roman" w:eastAsia="Times New Roman" w:hAnsi="Times New Roman" w:cs="Times New Roman"/>
          <w:sz w:val="24"/>
          <w:szCs w:val="24"/>
        </w:rPr>
        <w:t xml:space="preserve"> užsienio kalbos (anglų) VBE rezultatai la</w:t>
      </w:r>
      <w:r w:rsidR="00470B67" w:rsidRPr="001463ED">
        <w:rPr>
          <w:rFonts w:ascii="Times New Roman" w:eastAsia="Times New Roman" w:hAnsi="Times New Roman" w:cs="Times New Roman"/>
          <w:sz w:val="24"/>
          <w:szCs w:val="24"/>
        </w:rPr>
        <w:t>biau atitinka šalies pasiekimus</w:t>
      </w:r>
      <w:r w:rsidR="0A611E66" w:rsidRPr="001463ED">
        <w:rPr>
          <w:rFonts w:ascii="Times New Roman" w:eastAsia="Times New Roman" w:hAnsi="Times New Roman" w:cs="Times New Roman"/>
          <w:sz w:val="24"/>
          <w:szCs w:val="24"/>
        </w:rPr>
        <w:t xml:space="preserve"> negu Vilniaus miesto. </w:t>
      </w:r>
      <w:r w:rsidR="195945ED" w:rsidRPr="001463ED">
        <w:rPr>
          <w:rFonts w:ascii="Times New Roman" w:eastAsia="Times New Roman" w:hAnsi="Times New Roman" w:cs="Times New Roman"/>
          <w:sz w:val="24"/>
          <w:szCs w:val="24"/>
        </w:rPr>
        <w:t>2021</w:t>
      </w:r>
      <w:r w:rsidR="00470B67" w:rsidRPr="001463ED">
        <w:rPr>
          <w:rFonts w:ascii="Times New Roman" w:eastAsia="Times New Roman" w:hAnsi="Times New Roman" w:cs="Times New Roman"/>
          <w:sz w:val="24"/>
          <w:szCs w:val="24"/>
        </w:rPr>
        <w:t> </w:t>
      </w:r>
      <w:r w:rsidR="195945ED" w:rsidRPr="001463ED">
        <w:rPr>
          <w:rFonts w:ascii="Times New Roman" w:eastAsia="Times New Roman" w:hAnsi="Times New Roman" w:cs="Times New Roman"/>
          <w:sz w:val="24"/>
          <w:szCs w:val="24"/>
        </w:rPr>
        <w:t>m.</w:t>
      </w:r>
      <w:r w:rsidR="6096C4FD" w:rsidRPr="001463ED">
        <w:rPr>
          <w:rFonts w:ascii="Times New Roman" w:eastAsia="Times New Roman" w:hAnsi="Times New Roman" w:cs="Times New Roman"/>
          <w:sz w:val="24"/>
          <w:szCs w:val="24"/>
        </w:rPr>
        <w:t xml:space="preserve"> ir Lietuvoje, ir</w:t>
      </w:r>
      <w:r w:rsidR="1F3BAA2F"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 xml:space="preserve">Vilniaus </w:t>
      </w:r>
      <w:r w:rsidR="1F3BAA2F" w:rsidRPr="001463ED">
        <w:rPr>
          <w:rFonts w:ascii="Times New Roman" w:eastAsia="Times New Roman" w:hAnsi="Times New Roman" w:cs="Times New Roman"/>
          <w:sz w:val="24"/>
          <w:szCs w:val="24"/>
        </w:rPr>
        <w:t xml:space="preserve">mieste, ir gimnazijoje </w:t>
      </w:r>
      <w:r w:rsidR="6096C4FD" w:rsidRPr="001463ED">
        <w:rPr>
          <w:rFonts w:ascii="Times New Roman" w:eastAsia="Times New Roman" w:hAnsi="Times New Roman" w:cs="Times New Roman"/>
          <w:sz w:val="24"/>
          <w:szCs w:val="24"/>
        </w:rPr>
        <w:t>p</w:t>
      </w:r>
      <w:r w:rsidR="00470B67" w:rsidRPr="001463ED">
        <w:rPr>
          <w:rFonts w:ascii="Times New Roman" w:eastAsia="Times New Roman" w:hAnsi="Times New Roman" w:cs="Times New Roman"/>
          <w:sz w:val="24"/>
          <w:szCs w:val="24"/>
        </w:rPr>
        <w:t>aste</w:t>
      </w:r>
      <w:r w:rsidR="701A2762" w:rsidRPr="001463ED">
        <w:rPr>
          <w:rFonts w:ascii="Times New Roman" w:eastAsia="Times New Roman" w:hAnsi="Times New Roman" w:cs="Times New Roman"/>
          <w:sz w:val="24"/>
          <w:szCs w:val="24"/>
        </w:rPr>
        <w:t>bima</w:t>
      </w:r>
      <w:r w:rsidR="497BFC9F" w:rsidRPr="001463ED">
        <w:rPr>
          <w:rFonts w:ascii="Times New Roman" w:eastAsia="Times New Roman" w:hAnsi="Times New Roman" w:cs="Times New Roman"/>
          <w:sz w:val="24"/>
          <w:szCs w:val="24"/>
        </w:rPr>
        <w:t>s</w:t>
      </w:r>
      <w:r w:rsidR="701A2762" w:rsidRPr="001463ED">
        <w:rPr>
          <w:rFonts w:ascii="Times New Roman" w:eastAsia="Times New Roman" w:hAnsi="Times New Roman" w:cs="Times New Roman"/>
          <w:sz w:val="24"/>
          <w:szCs w:val="24"/>
        </w:rPr>
        <w:t xml:space="preserve"> aukštesniojo lygio </w:t>
      </w:r>
      <w:r w:rsidR="1CC67397" w:rsidRPr="001463ED">
        <w:rPr>
          <w:rFonts w:ascii="Times New Roman" w:eastAsia="Times New Roman" w:hAnsi="Times New Roman" w:cs="Times New Roman"/>
          <w:sz w:val="24"/>
          <w:szCs w:val="24"/>
        </w:rPr>
        <w:t>mažėjim</w:t>
      </w:r>
      <w:r w:rsidR="77327ACB" w:rsidRPr="001463ED">
        <w:rPr>
          <w:rFonts w:ascii="Times New Roman" w:eastAsia="Times New Roman" w:hAnsi="Times New Roman" w:cs="Times New Roman"/>
          <w:sz w:val="24"/>
          <w:szCs w:val="24"/>
        </w:rPr>
        <w:t>as, nors 2020</w:t>
      </w:r>
      <w:r w:rsidR="00470B67" w:rsidRPr="001463ED">
        <w:rPr>
          <w:rFonts w:ascii="Times New Roman" w:eastAsia="Times New Roman" w:hAnsi="Times New Roman" w:cs="Times New Roman"/>
          <w:sz w:val="24"/>
          <w:szCs w:val="24"/>
        </w:rPr>
        <w:t> </w:t>
      </w:r>
      <w:r w:rsidR="77327ACB" w:rsidRPr="001463ED">
        <w:rPr>
          <w:rFonts w:ascii="Times New Roman" w:eastAsia="Times New Roman" w:hAnsi="Times New Roman" w:cs="Times New Roman"/>
          <w:sz w:val="24"/>
          <w:szCs w:val="24"/>
        </w:rPr>
        <w:t>m.</w:t>
      </w:r>
      <w:r w:rsidR="3EEA701D" w:rsidRPr="001463ED">
        <w:rPr>
          <w:rFonts w:ascii="Times New Roman" w:eastAsia="Times New Roman" w:hAnsi="Times New Roman" w:cs="Times New Roman"/>
          <w:sz w:val="24"/>
          <w:szCs w:val="24"/>
        </w:rPr>
        <w:t>,</w:t>
      </w:r>
      <w:r w:rsidR="77327ACB" w:rsidRPr="001463ED">
        <w:rPr>
          <w:rFonts w:ascii="Times New Roman" w:eastAsia="Times New Roman" w:hAnsi="Times New Roman" w:cs="Times New Roman"/>
          <w:sz w:val="24"/>
          <w:szCs w:val="24"/>
        </w:rPr>
        <w:t xml:space="preserve"> </w:t>
      </w:r>
      <w:r w:rsidR="2310849F" w:rsidRPr="001463ED">
        <w:rPr>
          <w:rFonts w:ascii="Times New Roman" w:eastAsia="Times New Roman" w:hAnsi="Times New Roman" w:cs="Times New Roman"/>
          <w:sz w:val="24"/>
          <w:szCs w:val="24"/>
        </w:rPr>
        <w:t>p</w:t>
      </w:r>
      <w:r w:rsidR="00470B67" w:rsidRPr="001463ED">
        <w:rPr>
          <w:rFonts w:ascii="Times New Roman" w:eastAsia="Times New Roman" w:hAnsi="Times New Roman" w:cs="Times New Roman"/>
          <w:sz w:val="24"/>
          <w:szCs w:val="24"/>
        </w:rPr>
        <w:t>alyginti</w:t>
      </w:r>
      <w:r w:rsidR="77327ACB" w:rsidRPr="001463ED">
        <w:rPr>
          <w:rFonts w:ascii="Times New Roman" w:eastAsia="Times New Roman" w:hAnsi="Times New Roman" w:cs="Times New Roman"/>
          <w:sz w:val="24"/>
          <w:szCs w:val="24"/>
        </w:rPr>
        <w:t xml:space="preserve"> su 2019</w:t>
      </w:r>
      <w:r w:rsidR="00470B67" w:rsidRPr="001463ED">
        <w:rPr>
          <w:rFonts w:ascii="Times New Roman" w:eastAsia="Times New Roman" w:hAnsi="Times New Roman" w:cs="Times New Roman"/>
          <w:sz w:val="24"/>
          <w:szCs w:val="24"/>
        </w:rPr>
        <w:t> </w:t>
      </w:r>
      <w:r w:rsidR="0BE3D3E0" w:rsidRPr="001463ED">
        <w:rPr>
          <w:rFonts w:ascii="Times New Roman" w:eastAsia="Times New Roman" w:hAnsi="Times New Roman" w:cs="Times New Roman"/>
          <w:sz w:val="24"/>
          <w:szCs w:val="24"/>
        </w:rPr>
        <w:t>m</w:t>
      </w:r>
      <w:r w:rsidR="00470B67" w:rsidRPr="001463ED">
        <w:rPr>
          <w:rFonts w:ascii="Times New Roman" w:eastAsia="Times New Roman" w:hAnsi="Times New Roman" w:cs="Times New Roman"/>
          <w:sz w:val="24"/>
          <w:szCs w:val="24"/>
        </w:rPr>
        <w:t>. jis didėjo.</w:t>
      </w:r>
    </w:p>
    <w:p w14:paraId="42778C7A" w14:textId="2A3B298B" w:rsidR="5796D21A" w:rsidRPr="001463ED" w:rsidRDefault="0FE5B74D" w:rsidP="00B83426">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Džiugu, kad </w:t>
      </w:r>
      <w:r w:rsidR="00470B67" w:rsidRPr="001463ED">
        <w:rPr>
          <w:rFonts w:ascii="Times New Roman" w:eastAsia="Times New Roman" w:hAnsi="Times New Roman" w:cs="Times New Roman"/>
          <w:sz w:val="24"/>
          <w:szCs w:val="24"/>
        </w:rPr>
        <w:t xml:space="preserve">2021 m. </w:t>
      </w:r>
      <w:r w:rsidR="0420EEC9" w:rsidRPr="001463ED">
        <w:rPr>
          <w:rFonts w:ascii="Times New Roman" w:eastAsia="Times New Roman" w:hAnsi="Times New Roman" w:cs="Times New Roman"/>
          <w:sz w:val="24"/>
          <w:szCs w:val="24"/>
        </w:rPr>
        <w:t xml:space="preserve">vienas </w:t>
      </w:r>
      <w:r w:rsidRPr="001463ED">
        <w:rPr>
          <w:rFonts w:ascii="Times New Roman" w:eastAsia="Times New Roman" w:hAnsi="Times New Roman" w:cs="Times New Roman"/>
          <w:sz w:val="24"/>
          <w:szCs w:val="24"/>
        </w:rPr>
        <w:t xml:space="preserve">gimnazijos </w:t>
      </w:r>
      <w:r w:rsidR="0B6AC862" w:rsidRPr="001463ED">
        <w:rPr>
          <w:rFonts w:ascii="Times New Roman" w:eastAsia="Times New Roman" w:hAnsi="Times New Roman" w:cs="Times New Roman"/>
          <w:sz w:val="24"/>
          <w:szCs w:val="24"/>
        </w:rPr>
        <w:t>abiturientas</w:t>
      </w:r>
      <w:r w:rsidRPr="001463ED">
        <w:rPr>
          <w:rFonts w:ascii="Times New Roman" w:eastAsia="Times New Roman" w:hAnsi="Times New Roman" w:cs="Times New Roman"/>
          <w:sz w:val="24"/>
          <w:szCs w:val="24"/>
        </w:rPr>
        <w:t xml:space="preserve"> gavo šimtuką.</w:t>
      </w:r>
    </w:p>
    <w:p w14:paraId="5061048D" w14:textId="77777777" w:rsidR="00E42782" w:rsidRPr="001463ED" w:rsidRDefault="00E42782" w:rsidP="00B83426">
      <w:pPr>
        <w:spacing w:after="0" w:line="360" w:lineRule="auto"/>
        <w:jc w:val="both"/>
        <w:rPr>
          <w:rFonts w:ascii="Times New Roman" w:eastAsia="Times New Roman" w:hAnsi="Times New Roman" w:cs="Times New Roman"/>
          <w:bCs/>
          <w:sz w:val="24"/>
          <w:szCs w:val="24"/>
        </w:rPr>
      </w:pPr>
    </w:p>
    <w:p w14:paraId="1783B075" w14:textId="080592A8" w:rsidR="5796D21A" w:rsidRPr="001463ED" w:rsidRDefault="64496C40" w:rsidP="00B83426">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bCs/>
          <w:sz w:val="24"/>
          <w:szCs w:val="24"/>
        </w:rPr>
        <w:t>SKG biologijos VBE rezultatų palyginimas su Lietuvos bei Vilniaus miesto mokyklų rezultatai</w:t>
      </w:r>
    </w:p>
    <w:tbl>
      <w:tblPr>
        <w:tblStyle w:val="Lentelstinklelis"/>
        <w:tblW w:w="0" w:type="auto"/>
        <w:tblLayout w:type="fixed"/>
        <w:tblLook w:val="04A0" w:firstRow="1" w:lastRow="0" w:firstColumn="1" w:lastColumn="0" w:noHBand="0" w:noVBand="1"/>
      </w:tblPr>
      <w:tblGrid>
        <w:gridCol w:w="1260"/>
        <w:gridCol w:w="1170"/>
        <w:gridCol w:w="750"/>
        <w:gridCol w:w="735"/>
        <w:gridCol w:w="690"/>
        <w:gridCol w:w="660"/>
        <w:gridCol w:w="750"/>
        <w:gridCol w:w="840"/>
        <w:gridCol w:w="675"/>
        <w:gridCol w:w="800"/>
        <w:gridCol w:w="567"/>
        <w:gridCol w:w="850"/>
      </w:tblGrid>
      <w:tr w:rsidR="00F85D18" w:rsidRPr="001463ED" w14:paraId="40B75E62" w14:textId="77777777" w:rsidTr="00E42782">
        <w:tc>
          <w:tcPr>
            <w:tcW w:w="1260" w:type="dxa"/>
            <w:vMerge w:val="restart"/>
            <w:tcBorders>
              <w:top w:val="single" w:sz="8" w:space="0" w:color="auto"/>
              <w:left w:val="single" w:sz="8" w:space="0" w:color="auto"/>
              <w:bottom w:val="single" w:sz="8" w:space="0" w:color="auto"/>
              <w:right w:val="single" w:sz="8" w:space="0" w:color="auto"/>
            </w:tcBorders>
            <w:vAlign w:val="center"/>
          </w:tcPr>
          <w:p w14:paraId="71633BE1" w14:textId="3DCEC6AC"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1170" w:type="dxa"/>
            <w:vMerge w:val="restart"/>
            <w:tcBorders>
              <w:top w:val="single" w:sz="8" w:space="0" w:color="auto"/>
              <w:left w:val="single" w:sz="8" w:space="0" w:color="auto"/>
              <w:bottom w:val="single" w:sz="8" w:space="0" w:color="auto"/>
              <w:right w:val="single" w:sz="8" w:space="0" w:color="auto"/>
            </w:tcBorders>
          </w:tcPr>
          <w:p w14:paraId="56CC0289" w14:textId="2126A3D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094886D6" w14:textId="574BF40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2B22A08A" w14:textId="50F6ADE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egzaminą</w:t>
            </w:r>
          </w:p>
        </w:tc>
        <w:tc>
          <w:tcPr>
            <w:tcW w:w="7317" w:type="dxa"/>
            <w:gridSpan w:val="10"/>
            <w:tcBorders>
              <w:top w:val="single" w:sz="8" w:space="0" w:color="auto"/>
              <w:left w:val="single" w:sz="8" w:space="0" w:color="auto"/>
              <w:bottom w:val="single" w:sz="8" w:space="0" w:color="auto"/>
              <w:right w:val="single" w:sz="8" w:space="0" w:color="auto"/>
            </w:tcBorders>
          </w:tcPr>
          <w:p w14:paraId="15DD742E" w14:textId="08A8EE8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F85D18" w:rsidRPr="001463ED" w14:paraId="05D52E6A" w14:textId="77777777" w:rsidTr="00D55F15">
        <w:tc>
          <w:tcPr>
            <w:tcW w:w="1260" w:type="dxa"/>
            <w:vMerge/>
            <w:tcBorders>
              <w:left w:val="single" w:sz="0" w:space="0" w:color="auto"/>
              <w:right w:val="single" w:sz="0" w:space="0" w:color="auto"/>
            </w:tcBorders>
            <w:vAlign w:val="center"/>
          </w:tcPr>
          <w:p w14:paraId="0FD15DB1" w14:textId="77777777" w:rsidR="00A85FC2" w:rsidRPr="001463ED" w:rsidRDefault="00A85FC2" w:rsidP="00B83426">
            <w:pPr>
              <w:spacing w:line="360" w:lineRule="auto"/>
              <w:rPr>
                <w:rFonts w:ascii="Times New Roman" w:hAnsi="Times New Roman" w:cs="Times New Roman"/>
                <w:sz w:val="24"/>
                <w:szCs w:val="24"/>
              </w:rPr>
            </w:pPr>
          </w:p>
        </w:tc>
        <w:tc>
          <w:tcPr>
            <w:tcW w:w="1170" w:type="dxa"/>
            <w:vMerge/>
            <w:tcBorders>
              <w:left w:val="single" w:sz="0" w:space="0" w:color="auto"/>
              <w:bottom w:val="single" w:sz="0" w:space="0" w:color="auto"/>
              <w:right w:val="single" w:sz="0" w:space="0" w:color="auto"/>
            </w:tcBorders>
            <w:vAlign w:val="center"/>
          </w:tcPr>
          <w:p w14:paraId="691E36BF" w14:textId="77777777" w:rsidR="00A85FC2" w:rsidRPr="001463ED" w:rsidRDefault="00A85FC2" w:rsidP="00B83426">
            <w:pPr>
              <w:spacing w:line="360" w:lineRule="auto"/>
              <w:rPr>
                <w:rFonts w:ascii="Times New Roman" w:hAnsi="Times New Roman" w:cs="Times New Roman"/>
                <w:sz w:val="24"/>
                <w:szCs w:val="24"/>
              </w:rPr>
            </w:pPr>
          </w:p>
        </w:tc>
        <w:tc>
          <w:tcPr>
            <w:tcW w:w="1485" w:type="dxa"/>
            <w:gridSpan w:val="2"/>
            <w:tcBorders>
              <w:top w:val="single" w:sz="8" w:space="0" w:color="auto"/>
              <w:left w:val="nil"/>
              <w:bottom w:val="single" w:sz="8" w:space="0" w:color="auto"/>
              <w:right w:val="single" w:sz="8" w:space="0" w:color="auto"/>
            </w:tcBorders>
            <w:vAlign w:val="center"/>
          </w:tcPr>
          <w:p w14:paraId="22EE6D1D" w14:textId="73875BE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350" w:type="dxa"/>
            <w:gridSpan w:val="2"/>
            <w:tcBorders>
              <w:top w:val="nil"/>
              <w:left w:val="nil"/>
              <w:bottom w:val="single" w:sz="8" w:space="0" w:color="auto"/>
              <w:right w:val="single" w:sz="8" w:space="0" w:color="auto"/>
            </w:tcBorders>
          </w:tcPr>
          <w:p w14:paraId="29325670" w14:textId="74EB159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 xml:space="preserve"> </w:t>
            </w:r>
          </w:p>
          <w:p w14:paraId="02A660BA" w14:textId="38C9C52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0-15</w:t>
            </w:r>
          </w:p>
        </w:tc>
        <w:tc>
          <w:tcPr>
            <w:tcW w:w="1590" w:type="dxa"/>
            <w:gridSpan w:val="2"/>
            <w:tcBorders>
              <w:top w:val="nil"/>
              <w:left w:val="nil"/>
              <w:bottom w:val="single" w:sz="8" w:space="0" w:color="auto"/>
              <w:right w:val="single" w:sz="8" w:space="0" w:color="auto"/>
            </w:tcBorders>
            <w:vAlign w:val="center"/>
          </w:tcPr>
          <w:p w14:paraId="2B80EA1F" w14:textId="4052E55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475" w:type="dxa"/>
            <w:gridSpan w:val="2"/>
            <w:tcBorders>
              <w:top w:val="nil"/>
              <w:left w:val="nil"/>
              <w:bottom w:val="single" w:sz="8" w:space="0" w:color="auto"/>
              <w:right w:val="single" w:sz="8" w:space="0" w:color="auto"/>
            </w:tcBorders>
            <w:vAlign w:val="center"/>
          </w:tcPr>
          <w:p w14:paraId="69C815D2" w14:textId="1D1E61E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417" w:type="dxa"/>
            <w:gridSpan w:val="2"/>
            <w:tcBorders>
              <w:top w:val="nil"/>
              <w:left w:val="nil"/>
              <w:bottom w:val="single" w:sz="8" w:space="0" w:color="auto"/>
              <w:right w:val="single" w:sz="8" w:space="0" w:color="auto"/>
            </w:tcBorders>
            <w:vAlign w:val="center"/>
          </w:tcPr>
          <w:p w14:paraId="75EEC1FF" w14:textId="5FFEC22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F85D18" w:rsidRPr="001463ED" w14:paraId="636DE24C" w14:textId="77777777" w:rsidTr="00D55F15">
        <w:tc>
          <w:tcPr>
            <w:tcW w:w="1260" w:type="dxa"/>
            <w:vMerge/>
            <w:tcBorders>
              <w:left w:val="single" w:sz="0" w:space="0" w:color="auto"/>
              <w:bottom w:val="single" w:sz="0" w:space="0" w:color="auto"/>
              <w:right w:val="single" w:sz="0" w:space="0" w:color="auto"/>
            </w:tcBorders>
            <w:vAlign w:val="center"/>
          </w:tcPr>
          <w:p w14:paraId="6DDA05A0" w14:textId="77777777" w:rsidR="00A85FC2" w:rsidRPr="001463ED" w:rsidRDefault="00A85FC2" w:rsidP="00B83426">
            <w:pPr>
              <w:spacing w:line="360" w:lineRule="auto"/>
              <w:rPr>
                <w:rFonts w:ascii="Times New Roman" w:hAnsi="Times New Roman" w:cs="Times New Roman"/>
                <w:sz w:val="24"/>
                <w:szCs w:val="24"/>
              </w:rPr>
            </w:pPr>
          </w:p>
        </w:tc>
        <w:tc>
          <w:tcPr>
            <w:tcW w:w="1170" w:type="dxa"/>
            <w:tcBorders>
              <w:top w:val="nil"/>
              <w:left w:val="nil"/>
              <w:bottom w:val="single" w:sz="8" w:space="0" w:color="auto"/>
              <w:right w:val="single" w:sz="8" w:space="0" w:color="auto"/>
            </w:tcBorders>
          </w:tcPr>
          <w:p w14:paraId="563EB176" w14:textId="40E7806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50" w:type="dxa"/>
            <w:tcBorders>
              <w:top w:val="single" w:sz="8" w:space="0" w:color="auto"/>
              <w:left w:val="single" w:sz="8" w:space="0" w:color="auto"/>
              <w:bottom w:val="single" w:sz="8" w:space="0" w:color="auto"/>
              <w:right w:val="single" w:sz="8" w:space="0" w:color="auto"/>
            </w:tcBorders>
            <w:vAlign w:val="center"/>
          </w:tcPr>
          <w:p w14:paraId="7D2ED0C0" w14:textId="4492EC1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735" w:type="dxa"/>
            <w:tcBorders>
              <w:top w:val="nil"/>
              <w:left w:val="single" w:sz="8" w:space="0" w:color="auto"/>
              <w:bottom w:val="single" w:sz="8" w:space="0" w:color="auto"/>
              <w:right w:val="single" w:sz="8" w:space="0" w:color="auto"/>
            </w:tcBorders>
            <w:vAlign w:val="center"/>
          </w:tcPr>
          <w:p w14:paraId="579CCD15" w14:textId="0E4A3BA1"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690" w:type="dxa"/>
            <w:tcBorders>
              <w:top w:val="single" w:sz="8" w:space="0" w:color="auto"/>
              <w:left w:val="single" w:sz="8" w:space="0" w:color="auto"/>
              <w:bottom w:val="single" w:sz="8" w:space="0" w:color="auto"/>
              <w:right w:val="single" w:sz="8" w:space="0" w:color="auto"/>
            </w:tcBorders>
          </w:tcPr>
          <w:p w14:paraId="35F04293" w14:textId="69C97DB3" w:rsidR="416B324A" w:rsidRPr="001463ED" w:rsidRDefault="00470B67"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416B324A"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660" w:type="dxa"/>
            <w:tcBorders>
              <w:top w:val="nil"/>
              <w:left w:val="single" w:sz="8" w:space="0" w:color="auto"/>
              <w:bottom w:val="single" w:sz="8" w:space="0" w:color="auto"/>
              <w:right w:val="single" w:sz="8" w:space="0" w:color="auto"/>
            </w:tcBorders>
          </w:tcPr>
          <w:p w14:paraId="368E9371" w14:textId="2421535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50" w:type="dxa"/>
            <w:tcBorders>
              <w:top w:val="single" w:sz="8" w:space="0" w:color="auto"/>
              <w:left w:val="single" w:sz="8" w:space="0" w:color="auto"/>
              <w:bottom w:val="single" w:sz="8" w:space="0" w:color="auto"/>
              <w:right w:val="single" w:sz="8" w:space="0" w:color="auto"/>
            </w:tcBorders>
            <w:vAlign w:val="center"/>
          </w:tcPr>
          <w:p w14:paraId="5E075FC7" w14:textId="1574ACF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40" w:type="dxa"/>
            <w:tcBorders>
              <w:top w:val="nil"/>
              <w:left w:val="single" w:sz="8" w:space="0" w:color="auto"/>
              <w:bottom w:val="single" w:sz="8" w:space="0" w:color="auto"/>
              <w:right w:val="single" w:sz="8" w:space="0" w:color="auto"/>
            </w:tcBorders>
            <w:vAlign w:val="center"/>
          </w:tcPr>
          <w:p w14:paraId="681235ED" w14:textId="350F377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675" w:type="dxa"/>
            <w:tcBorders>
              <w:top w:val="single" w:sz="8" w:space="0" w:color="auto"/>
              <w:left w:val="single" w:sz="8" w:space="0" w:color="auto"/>
              <w:bottom w:val="single" w:sz="8" w:space="0" w:color="auto"/>
              <w:right w:val="single" w:sz="8" w:space="0" w:color="auto"/>
            </w:tcBorders>
            <w:vAlign w:val="center"/>
          </w:tcPr>
          <w:p w14:paraId="2589F6F6" w14:textId="4E11A3C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00" w:type="dxa"/>
            <w:tcBorders>
              <w:top w:val="nil"/>
              <w:left w:val="single" w:sz="8" w:space="0" w:color="auto"/>
              <w:bottom w:val="single" w:sz="8" w:space="0" w:color="auto"/>
              <w:right w:val="single" w:sz="8" w:space="0" w:color="auto"/>
            </w:tcBorders>
            <w:vAlign w:val="center"/>
          </w:tcPr>
          <w:p w14:paraId="31F61D86" w14:textId="4CDA51C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567" w:type="dxa"/>
            <w:tcBorders>
              <w:top w:val="single" w:sz="8" w:space="0" w:color="auto"/>
              <w:left w:val="single" w:sz="8" w:space="0" w:color="auto"/>
              <w:bottom w:val="single" w:sz="8" w:space="0" w:color="auto"/>
              <w:right w:val="single" w:sz="8" w:space="0" w:color="auto"/>
            </w:tcBorders>
            <w:vAlign w:val="center"/>
          </w:tcPr>
          <w:p w14:paraId="24A0C9F4" w14:textId="673A755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318E8693" w14:textId="2C7853B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03A0AECB" w14:textId="77777777" w:rsidTr="00D55F15">
        <w:tc>
          <w:tcPr>
            <w:tcW w:w="1260"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3F6EDA0D" w14:textId="0C4917C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2019</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BD0364B" w14:textId="73D496A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5336</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B6C173F" w14:textId="65DF687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5249</w:t>
            </w:r>
          </w:p>
        </w:tc>
        <w:tc>
          <w:tcPr>
            <w:tcW w:w="7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609126C" w14:textId="0570483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98,37</w:t>
            </w:r>
          </w:p>
        </w:tc>
        <w:tc>
          <w:tcPr>
            <w:tcW w:w="69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901F172" w14:textId="212945D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w:t>
            </w:r>
          </w:p>
        </w:tc>
        <w:tc>
          <w:tcPr>
            <w:tcW w:w="66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FECBD22" w14:textId="25A1DE7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1,63</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EAEE494" w14:textId="6429D78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1709</w:t>
            </w:r>
          </w:p>
        </w:tc>
        <w:tc>
          <w:tcPr>
            <w:tcW w:w="8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CABDD5" w14:textId="104DAEE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32,03</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F1C6C36" w14:textId="05E6DFE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2798</w:t>
            </w:r>
          </w:p>
        </w:tc>
        <w:tc>
          <w:tcPr>
            <w:tcW w:w="8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128802" w14:textId="1188B23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52,44</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8850460" w14:textId="18E678F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742</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E03CB27" w14:textId="7272F3B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13,91</w:t>
            </w:r>
          </w:p>
        </w:tc>
      </w:tr>
      <w:tr w:rsidR="00F85D18" w:rsidRPr="001463ED" w14:paraId="5CD79078"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5BC03" w14:textId="295A8BD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2019</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CE5DEA" w14:textId="4338026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909</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FCBD8D" w14:textId="64CAB4C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886</w:t>
            </w:r>
          </w:p>
        </w:tc>
        <w:tc>
          <w:tcPr>
            <w:tcW w:w="7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00D193" w14:textId="15E993B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97,47</w:t>
            </w:r>
          </w:p>
        </w:tc>
        <w:tc>
          <w:tcPr>
            <w:tcW w:w="6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4E8E45" w14:textId="1BD1588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w:t>
            </w:r>
          </w:p>
        </w:tc>
        <w:tc>
          <w:tcPr>
            <w:tcW w:w="6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8E8507" w14:textId="682832C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2,53</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41C47B" w14:textId="798BACA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205</w:t>
            </w:r>
          </w:p>
        </w:tc>
        <w:tc>
          <w:tcPr>
            <w:tcW w:w="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3163E3" w14:textId="65333C9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22,55</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3013C1" w14:textId="33A2F6E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473</w:t>
            </w:r>
          </w:p>
        </w:tc>
        <w:tc>
          <w:tcPr>
            <w:tcW w:w="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27DA7F" w14:textId="3053129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52,04</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A77251" w14:textId="756FC59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208</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4709E2" w14:textId="47B7BC3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22,88</w:t>
            </w:r>
          </w:p>
        </w:tc>
      </w:tr>
      <w:tr w:rsidR="00F85D18" w:rsidRPr="001463ED" w14:paraId="1932198D"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BFA1C1" w14:textId="75AD7AA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00EF0CCA" w14:textId="25E5144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28BCE745" w14:textId="5C6516F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35" w:type="dxa"/>
            <w:tcBorders>
              <w:top w:val="single" w:sz="8" w:space="0" w:color="auto"/>
              <w:left w:val="single" w:sz="8" w:space="0" w:color="auto"/>
              <w:bottom w:val="single" w:sz="8" w:space="0" w:color="auto"/>
              <w:right w:val="single" w:sz="8" w:space="0" w:color="auto"/>
            </w:tcBorders>
            <w:shd w:val="clear" w:color="auto" w:fill="FFFFFF" w:themeFill="background1"/>
          </w:tcPr>
          <w:p w14:paraId="4D29EADC" w14:textId="0CEE4B7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690" w:type="dxa"/>
            <w:tcBorders>
              <w:top w:val="single" w:sz="8" w:space="0" w:color="auto"/>
              <w:left w:val="single" w:sz="8" w:space="0" w:color="auto"/>
              <w:bottom w:val="single" w:sz="8" w:space="0" w:color="auto"/>
              <w:right w:val="single" w:sz="8" w:space="0" w:color="auto"/>
            </w:tcBorders>
            <w:shd w:val="clear" w:color="auto" w:fill="FFFFFF" w:themeFill="background1"/>
          </w:tcPr>
          <w:p w14:paraId="06461A05" w14:textId="39DD273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660" w:type="dxa"/>
            <w:tcBorders>
              <w:top w:val="single" w:sz="8" w:space="0" w:color="auto"/>
              <w:left w:val="single" w:sz="8" w:space="0" w:color="auto"/>
              <w:bottom w:val="single" w:sz="8" w:space="0" w:color="auto"/>
              <w:right w:val="single" w:sz="8" w:space="0" w:color="auto"/>
            </w:tcBorders>
            <w:shd w:val="clear" w:color="auto" w:fill="FFFFFF" w:themeFill="background1"/>
          </w:tcPr>
          <w:p w14:paraId="792165D3" w14:textId="640AA93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16284512" w14:textId="620C661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Pr>
          <w:p w14:paraId="2E134990" w14:textId="756AFC0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33,4</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5E192830" w14:textId="7732D13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tcPr>
          <w:p w14:paraId="6421F622" w14:textId="4ECD3FD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53,56</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244690EF" w14:textId="3F1D994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04298DB1" w14:textId="2B9D5B2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11,1</w:t>
            </w:r>
          </w:p>
        </w:tc>
      </w:tr>
      <w:tr w:rsidR="00F85D18" w:rsidRPr="001463ED" w14:paraId="5CD88C32"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0FC2E1" w14:textId="4B1C8EA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62470BD" w14:textId="5ADEEEE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4962</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98733CB" w14:textId="5E6910D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4889</w:t>
            </w:r>
          </w:p>
        </w:tc>
        <w:tc>
          <w:tcPr>
            <w:tcW w:w="7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8816BDD" w14:textId="5EEE3B5A" w:rsidR="416B324A" w:rsidRPr="001463ED" w:rsidRDefault="416B324A" w:rsidP="00B83426">
            <w:pPr>
              <w:spacing w:line="360" w:lineRule="auto"/>
              <w:rPr>
                <w:rFonts w:ascii="Times New Roman" w:eastAsia="Calibri" w:hAnsi="Times New Roman" w:cs="Times New Roman"/>
                <w:sz w:val="24"/>
                <w:szCs w:val="24"/>
              </w:rPr>
            </w:pPr>
            <w:r w:rsidRPr="001463ED">
              <w:rPr>
                <w:rFonts w:ascii="Times New Roman" w:eastAsia="Calibri" w:hAnsi="Times New Roman" w:cs="Times New Roman"/>
                <w:sz w:val="24"/>
                <w:szCs w:val="24"/>
              </w:rPr>
              <w:t>98,53</w:t>
            </w:r>
          </w:p>
          <w:p w14:paraId="0C0E7D4B" w14:textId="799D4D0D" w:rsidR="00D55F15" w:rsidRPr="001463ED" w:rsidRDefault="00D55F15" w:rsidP="00B83426">
            <w:pPr>
              <w:spacing w:line="360" w:lineRule="auto"/>
              <w:rPr>
                <w:rFonts w:ascii="Times New Roman" w:hAnsi="Times New Roman" w:cs="Times New Roman"/>
                <w:sz w:val="24"/>
                <w:szCs w:val="24"/>
              </w:rPr>
            </w:pPr>
          </w:p>
        </w:tc>
        <w:tc>
          <w:tcPr>
            <w:tcW w:w="69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8C220E9" w14:textId="3E47503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73</w:t>
            </w:r>
          </w:p>
        </w:tc>
        <w:tc>
          <w:tcPr>
            <w:tcW w:w="66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4C91646" w14:textId="00BB325F"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1,47</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048F0BA" w14:textId="0831F0D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1260</w:t>
            </w:r>
          </w:p>
        </w:tc>
        <w:tc>
          <w:tcPr>
            <w:tcW w:w="8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757B23" w14:textId="123153F6" w:rsidR="416B324A" w:rsidRPr="001463ED" w:rsidRDefault="416B324A" w:rsidP="00D55F15">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25,39</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F69089" w14:textId="47C686B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2735</w:t>
            </w:r>
          </w:p>
        </w:tc>
        <w:tc>
          <w:tcPr>
            <w:tcW w:w="8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550EC18" w14:textId="3CD40E7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55,12</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CCEF8C" w14:textId="625B78B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894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2E45A5" w14:textId="01AE7C2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18,02</w:t>
            </w:r>
          </w:p>
        </w:tc>
      </w:tr>
      <w:tr w:rsidR="00F85D18" w:rsidRPr="001463ED" w14:paraId="6B0EFE5D"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F385BA" w14:textId="710491A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Vilniaus m. 2020</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3FE773" w14:textId="65A9ADB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888</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E44473" w14:textId="1AFA804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873</w:t>
            </w:r>
          </w:p>
        </w:tc>
        <w:tc>
          <w:tcPr>
            <w:tcW w:w="7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1A48C2" w14:textId="7482077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98,31</w:t>
            </w:r>
          </w:p>
        </w:tc>
        <w:tc>
          <w:tcPr>
            <w:tcW w:w="6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11D6B9" w14:textId="4785345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w:t>
            </w:r>
          </w:p>
        </w:tc>
        <w:tc>
          <w:tcPr>
            <w:tcW w:w="6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A8C4BC" w14:textId="34E8A30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1,69</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5330BC" w14:textId="0ED498C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161</w:t>
            </w:r>
          </w:p>
        </w:tc>
        <w:tc>
          <w:tcPr>
            <w:tcW w:w="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B7ABE89" w14:textId="3DCA90D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18,13</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B23521" w14:textId="6B015E3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481</w:t>
            </w:r>
          </w:p>
        </w:tc>
        <w:tc>
          <w:tcPr>
            <w:tcW w:w="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C1C983" w14:textId="68E6324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54,17</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5ED385" w14:textId="155E839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231</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C6251D" w14:textId="17A4171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26,01</w:t>
            </w:r>
          </w:p>
        </w:tc>
      </w:tr>
      <w:tr w:rsidR="00F85D18" w:rsidRPr="001463ED" w14:paraId="4C195FF8"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8095E7" w14:textId="49570E9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12751AFC" w14:textId="6328462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0CDEFC41" w14:textId="05AC19C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735" w:type="dxa"/>
            <w:tcBorders>
              <w:top w:val="single" w:sz="8" w:space="0" w:color="auto"/>
              <w:left w:val="single" w:sz="8" w:space="0" w:color="auto"/>
              <w:bottom w:val="single" w:sz="8" w:space="0" w:color="auto"/>
              <w:right w:val="single" w:sz="8" w:space="0" w:color="auto"/>
            </w:tcBorders>
            <w:shd w:val="clear" w:color="auto" w:fill="FFFFFF" w:themeFill="background1"/>
          </w:tcPr>
          <w:p w14:paraId="2B548831" w14:textId="2F52156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100</w:t>
            </w:r>
          </w:p>
        </w:tc>
        <w:tc>
          <w:tcPr>
            <w:tcW w:w="690" w:type="dxa"/>
            <w:tcBorders>
              <w:top w:val="single" w:sz="8" w:space="0" w:color="auto"/>
              <w:left w:val="single" w:sz="8" w:space="0" w:color="auto"/>
              <w:bottom w:val="single" w:sz="8" w:space="0" w:color="auto"/>
              <w:right w:val="single" w:sz="8" w:space="0" w:color="auto"/>
            </w:tcBorders>
            <w:shd w:val="clear" w:color="auto" w:fill="FFFFFF" w:themeFill="background1"/>
          </w:tcPr>
          <w:p w14:paraId="38E73852" w14:textId="326C5E8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660" w:type="dxa"/>
            <w:tcBorders>
              <w:top w:val="single" w:sz="8" w:space="0" w:color="auto"/>
              <w:left w:val="single" w:sz="8" w:space="0" w:color="auto"/>
              <w:bottom w:val="single" w:sz="8" w:space="0" w:color="auto"/>
              <w:right w:val="single" w:sz="8" w:space="0" w:color="auto"/>
            </w:tcBorders>
            <w:shd w:val="clear" w:color="auto" w:fill="FFFFFF" w:themeFill="background1"/>
          </w:tcPr>
          <w:p w14:paraId="1E230ECB" w14:textId="2E9B90F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72A8685D" w14:textId="4D72195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w:t>
            </w:r>
          </w:p>
        </w:tc>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Pr>
          <w:p w14:paraId="4CDA1997" w14:textId="5854334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47,06</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73BD1294" w14:textId="44FA292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tcPr>
          <w:p w14:paraId="5F6DA9E0" w14:textId="757A633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52,94</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4EF41BB7" w14:textId="66F5994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3815B11D" w14:textId="228EE46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r>
      <w:tr w:rsidR="00F85D18" w:rsidRPr="001463ED" w14:paraId="245BCA07"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CD1F498" w14:textId="0A196D6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11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57E24B" w14:textId="4B6AEE4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5193</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C9D924" w14:textId="5317CA8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5081</w:t>
            </w:r>
          </w:p>
        </w:tc>
        <w:tc>
          <w:tcPr>
            <w:tcW w:w="7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E424E73" w14:textId="74E8DB0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97,8</w:t>
            </w:r>
          </w:p>
        </w:tc>
        <w:tc>
          <w:tcPr>
            <w:tcW w:w="69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64DE95E" w14:textId="0F33851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112</w:t>
            </w:r>
          </w:p>
        </w:tc>
        <w:tc>
          <w:tcPr>
            <w:tcW w:w="66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38593C4" w14:textId="18A8C62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w:t>
            </w:r>
          </w:p>
        </w:tc>
        <w:tc>
          <w:tcPr>
            <w:tcW w:w="7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41D328D" w14:textId="5B2E46D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1517</w:t>
            </w:r>
          </w:p>
        </w:tc>
        <w:tc>
          <w:tcPr>
            <w:tcW w:w="84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2B026C" w14:textId="0E52DED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29,2</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F8B630" w14:textId="71BDBBE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2460</w:t>
            </w:r>
          </w:p>
        </w:tc>
        <w:tc>
          <w:tcPr>
            <w:tcW w:w="8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8A93819" w14:textId="7D0B155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47,4</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F297627" w14:textId="45F5404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1104</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2044161" w14:textId="2966BAC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21,3</w:t>
            </w:r>
          </w:p>
        </w:tc>
      </w:tr>
      <w:tr w:rsidR="00F85D18" w:rsidRPr="001463ED" w14:paraId="227E6095"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DE9049B" w14:textId="6F23B0A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2808D8" w14:textId="437E6F6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938</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C9FA43" w14:textId="50F0B2C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913</w:t>
            </w:r>
          </w:p>
        </w:tc>
        <w:tc>
          <w:tcPr>
            <w:tcW w:w="7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E21E7B" w14:textId="3B60B1E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97,3</w:t>
            </w:r>
          </w:p>
        </w:tc>
        <w:tc>
          <w:tcPr>
            <w:tcW w:w="6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27D45A" w14:textId="4C0861F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6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D85356" w14:textId="294DFC8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w:t>
            </w:r>
          </w:p>
        </w:tc>
        <w:tc>
          <w:tcPr>
            <w:tcW w:w="7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686442" w14:textId="2D8C8CE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209</w:t>
            </w:r>
          </w:p>
        </w:tc>
        <w:tc>
          <w:tcPr>
            <w:tcW w:w="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BC0EFC" w14:textId="02CC65B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22,3</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66243E9" w14:textId="3C2F159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429</w:t>
            </w:r>
          </w:p>
        </w:tc>
        <w:tc>
          <w:tcPr>
            <w:tcW w:w="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069B54" w14:textId="3FD47EC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45,3</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FB8CAC" w14:textId="74C98D5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05AFB54" w14:textId="0FDAAD6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29,3</w:t>
            </w:r>
          </w:p>
        </w:tc>
      </w:tr>
      <w:tr w:rsidR="00F85D18" w:rsidRPr="001463ED" w14:paraId="62E6DEC9" w14:textId="77777777" w:rsidTr="00D55F15">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611B04" w14:textId="37216D4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14:paraId="17A76328" w14:textId="41209DE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2ADAECFA" w14:textId="7B06656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w:t>
            </w:r>
          </w:p>
        </w:tc>
        <w:tc>
          <w:tcPr>
            <w:tcW w:w="7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A320B7" w14:textId="43F1E60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91.7</w:t>
            </w:r>
          </w:p>
        </w:tc>
        <w:tc>
          <w:tcPr>
            <w:tcW w:w="690" w:type="dxa"/>
            <w:tcBorders>
              <w:top w:val="single" w:sz="8" w:space="0" w:color="auto"/>
              <w:left w:val="single" w:sz="8" w:space="0" w:color="auto"/>
              <w:bottom w:val="single" w:sz="8" w:space="0" w:color="auto"/>
              <w:right w:val="single" w:sz="8" w:space="0" w:color="auto"/>
            </w:tcBorders>
            <w:shd w:val="clear" w:color="auto" w:fill="FFFFFF" w:themeFill="background1"/>
          </w:tcPr>
          <w:p w14:paraId="326C8B26" w14:textId="1538BBC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660" w:type="dxa"/>
            <w:tcBorders>
              <w:top w:val="single" w:sz="8" w:space="0" w:color="auto"/>
              <w:left w:val="single" w:sz="8" w:space="0" w:color="auto"/>
              <w:bottom w:val="single" w:sz="8" w:space="0" w:color="auto"/>
              <w:right w:val="single" w:sz="8" w:space="0" w:color="auto"/>
            </w:tcBorders>
            <w:shd w:val="clear" w:color="auto" w:fill="FFFFFF" w:themeFill="background1"/>
          </w:tcPr>
          <w:p w14:paraId="65EBAD7A" w14:textId="76B49C3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8,3</w:t>
            </w:r>
          </w:p>
        </w:tc>
        <w:tc>
          <w:tcPr>
            <w:tcW w:w="750" w:type="dxa"/>
            <w:tcBorders>
              <w:top w:val="single" w:sz="8" w:space="0" w:color="auto"/>
              <w:left w:val="single" w:sz="8" w:space="0" w:color="auto"/>
              <w:bottom w:val="single" w:sz="8" w:space="0" w:color="auto"/>
              <w:right w:val="single" w:sz="8" w:space="0" w:color="auto"/>
            </w:tcBorders>
            <w:shd w:val="clear" w:color="auto" w:fill="FFFFFF" w:themeFill="background1"/>
          </w:tcPr>
          <w:p w14:paraId="28CD0A4A" w14:textId="48EF60A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w:t>
            </w:r>
          </w:p>
        </w:tc>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Pr>
          <w:p w14:paraId="4B12A790" w14:textId="5ADCBAA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41,7</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59CE805E" w14:textId="6B97319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tcPr>
          <w:p w14:paraId="71099543" w14:textId="0095466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41,7</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169E97B3" w14:textId="001F792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26B1BD1B" w14:textId="13C811B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8,3</w:t>
            </w:r>
          </w:p>
        </w:tc>
      </w:tr>
    </w:tbl>
    <w:p w14:paraId="304ED62A" w14:textId="151309B5" w:rsidR="5796D21A" w:rsidRPr="001463ED" w:rsidRDefault="5796D21A" w:rsidP="00B83426">
      <w:pPr>
        <w:spacing w:after="0" w:line="360" w:lineRule="auto"/>
        <w:jc w:val="both"/>
        <w:rPr>
          <w:rFonts w:ascii="Times New Roman" w:eastAsia="Times New Roman" w:hAnsi="Times New Roman" w:cs="Times New Roman"/>
          <w:bCs/>
          <w:sz w:val="24"/>
          <w:szCs w:val="24"/>
        </w:rPr>
      </w:pPr>
    </w:p>
    <w:p w14:paraId="6A0A1A1B" w14:textId="446F59F1" w:rsidR="5796D21A" w:rsidRPr="001463ED" w:rsidRDefault="1D83611F"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drawing>
          <wp:inline distT="0" distB="0" distL="0" distR="0" wp14:anchorId="1FB60709" wp14:editId="3CAF291E">
            <wp:extent cx="6047117" cy="3527485"/>
            <wp:effectExtent l="0" t="0" r="0" b="0"/>
            <wp:docPr id="1184426798" name="Paveikslėlis 1184426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050917" cy="3529701"/>
                    </a:xfrm>
                    <a:prstGeom prst="rect">
                      <a:avLst/>
                    </a:prstGeom>
                  </pic:spPr>
                </pic:pic>
              </a:graphicData>
            </a:graphic>
          </wp:inline>
        </w:drawing>
      </w:r>
    </w:p>
    <w:p w14:paraId="0CE28D8F" w14:textId="4F1BA2A9" w:rsidR="5796D21A" w:rsidRPr="001463ED" w:rsidRDefault="0612FF8B" w:rsidP="00811BA9">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G</w:t>
      </w:r>
      <w:r w:rsidR="3B251FB3" w:rsidRPr="001463ED">
        <w:rPr>
          <w:rFonts w:ascii="Times New Roman" w:eastAsia="Times New Roman" w:hAnsi="Times New Roman" w:cs="Times New Roman"/>
          <w:sz w:val="24"/>
          <w:szCs w:val="24"/>
        </w:rPr>
        <w:t xml:space="preserve">imnazijos </w:t>
      </w:r>
      <w:r w:rsidR="15122FCE" w:rsidRPr="001463ED">
        <w:rPr>
          <w:rFonts w:ascii="Times New Roman" w:eastAsia="Times New Roman" w:hAnsi="Times New Roman" w:cs="Times New Roman"/>
          <w:sz w:val="24"/>
          <w:szCs w:val="24"/>
        </w:rPr>
        <w:t>mokinių biologijos VBE</w:t>
      </w:r>
      <w:r w:rsidR="3B251FB3" w:rsidRPr="001463ED">
        <w:rPr>
          <w:rFonts w:ascii="Times New Roman" w:eastAsia="Times New Roman" w:hAnsi="Times New Roman" w:cs="Times New Roman"/>
          <w:sz w:val="24"/>
          <w:szCs w:val="24"/>
        </w:rPr>
        <w:t xml:space="preserve"> rezultatai </w:t>
      </w:r>
      <w:r w:rsidRPr="001463ED">
        <w:rPr>
          <w:rFonts w:ascii="Times New Roman" w:eastAsia="Times New Roman" w:hAnsi="Times New Roman" w:cs="Times New Roman"/>
          <w:sz w:val="24"/>
          <w:szCs w:val="24"/>
        </w:rPr>
        <w:t>2019</w:t>
      </w:r>
      <w:r w:rsidR="00470B67" w:rsidRPr="001463ED">
        <w:rPr>
          <w:rFonts w:ascii="Times New Roman" w:eastAsia="Times New Roman" w:hAnsi="Times New Roman" w:cs="Times New Roman"/>
          <w:sz w:val="24"/>
          <w:szCs w:val="24"/>
        </w:rPr>
        <w:t> </w:t>
      </w:r>
      <w:r w:rsidR="4262D569" w:rsidRPr="001463ED">
        <w:rPr>
          <w:rFonts w:ascii="Times New Roman" w:eastAsia="Times New Roman" w:hAnsi="Times New Roman" w:cs="Times New Roman"/>
          <w:sz w:val="24"/>
          <w:szCs w:val="24"/>
        </w:rPr>
        <w:t>m</w:t>
      </w:r>
      <w:r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i</w:t>
      </w:r>
      <w:r w:rsidRPr="001463ED">
        <w:rPr>
          <w:rFonts w:ascii="Times New Roman" w:eastAsia="Times New Roman" w:hAnsi="Times New Roman" w:cs="Times New Roman"/>
          <w:sz w:val="24"/>
          <w:szCs w:val="24"/>
        </w:rPr>
        <w:t>r 2020</w:t>
      </w:r>
      <w:r w:rsidR="00470B67" w:rsidRPr="001463ED">
        <w:rPr>
          <w:rFonts w:ascii="Times New Roman" w:eastAsia="Times New Roman" w:hAnsi="Times New Roman" w:cs="Times New Roman"/>
          <w:sz w:val="24"/>
          <w:szCs w:val="24"/>
        </w:rPr>
        <w:t> </w:t>
      </w:r>
      <w:r w:rsidR="01ADAD76" w:rsidRPr="001463ED">
        <w:rPr>
          <w:rFonts w:ascii="Times New Roman" w:eastAsia="Times New Roman" w:hAnsi="Times New Roman" w:cs="Times New Roman"/>
          <w:sz w:val="24"/>
          <w:szCs w:val="24"/>
        </w:rPr>
        <w:t>m</w:t>
      </w:r>
      <w:r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buvo geresni</w:t>
      </w:r>
      <w:r w:rsidR="1D2DC7E9" w:rsidRPr="001463ED">
        <w:rPr>
          <w:rFonts w:ascii="Times New Roman" w:eastAsia="Times New Roman" w:hAnsi="Times New Roman" w:cs="Times New Roman"/>
          <w:sz w:val="24"/>
          <w:szCs w:val="24"/>
        </w:rPr>
        <w:t xml:space="preserve"> </w:t>
      </w:r>
      <w:r w:rsidR="00470B67" w:rsidRPr="001463ED">
        <w:rPr>
          <w:rFonts w:ascii="Times New Roman" w:eastAsia="Times New Roman" w:hAnsi="Times New Roman" w:cs="Times New Roman"/>
          <w:sz w:val="24"/>
          <w:szCs w:val="24"/>
        </w:rPr>
        <w:t>negu Vilniaus mieste ir šalyje –</w:t>
      </w:r>
      <w:r w:rsidR="1D2DC7E9" w:rsidRPr="001463ED">
        <w:rPr>
          <w:rFonts w:ascii="Times New Roman" w:eastAsia="Times New Roman" w:hAnsi="Times New Roman" w:cs="Times New Roman"/>
          <w:sz w:val="24"/>
          <w:szCs w:val="24"/>
        </w:rPr>
        <w:t xml:space="preserve"> be nepatenkinamo pasiekimų lygio. 202</w:t>
      </w:r>
      <w:r w:rsidR="00470B67" w:rsidRPr="001463ED">
        <w:rPr>
          <w:rFonts w:ascii="Times New Roman" w:eastAsia="Times New Roman" w:hAnsi="Times New Roman" w:cs="Times New Roman"/>
          <w:sz w:val="24"/>
          <w:szCs w:val="24"/>
        </w:rPr>
        <w:t> </w:t>
      </w:r>
      <w:r w:rsidR="1D2DC7E9" w:rsidRPr="001463ED">
        <w:rPr>
          <w:rFonts w:ascii="Times New Roman" w:eastAsia="Times New Roman" w:hAnsi="Times New Roman" w:cs="Times New Roman"/>
          <w:sz w:val="24"/>
          <w:szCs w:val="24"/>
        </w:rPr>
        <w:t>1m.</w:t>
      </w:r>
      <w:r w:rsidR="1FE3FD86" w:rsidRPr="001463ED">
        <w:rPr>
          <w:rFonts w:ascii="Times New Roman" w:eastAsia="Times New Roman" w:hAnsi="Times New Roman" w:cs="Times New Roman"/>
          <w:sz w:val="24"/>
          <w:szCs w:val="24"/>
        </w:rPr>
        <w:t xml:space="preserve"> </w:t>
      </w:r>
      <w:r w:rsidR="2F675FEB" w:rsidRPr="001463ED">
        <w:rPr>
          <w:rFonts w:ascii="Times New Roman" w:eastAsia="Times New Roman" w:hAnsi="Times New Roman" w:cs="Times New Roman"/>
          <w:sz w:val="24"/>
          <w:szCs w:val="24"/>
        </w:rPr>
        <w:t>i</w:t>
      </w:r>
      <w:r w:rsidR="1FE3FD86" w:rsidRPr="001463ED">
        <w:rPr>
          <w:rFonts w:ascii="Times New Roman" w:eastAsia="Times New Roman" w:hAnsi="Times New Roman" w:cs="Times New Roman"/>
          <w:sz w:val="24"/>
          <w:szCs w:val="24"/>
        </w:rPr>
        <w:t>r SKG, ir Vilniaus miest</w:t>
      </w:r>
      <w:r w:rsidR="00470B67" w:rsidRPr="001463ED">
        <w:rPr>
          <w:rFonts w:ascii="Times New Roman" w:eastAsia="Times New Roman" w:hAnsi="Times New Roman" w:cs="Times New Roman"/>
          <w:sz w:val="24"/>
          <w:szCs w:val="24"/>
        </w:rPr>
        <w:t>e, bei šalyje</w:t>
      </w:r>
      <w:r w:rsidR="1FE3FD86" w:rsidRPr="001463ED">
        <w:rPr>
          <w:rFonts w:ascii="Times New Roman" w:eastAsia="Times New Roman" w:hAnsi="Times New Roman" w:cs="Times New Roman"/>
          <w:sz w:val="24"/>
          <w:szCs w:val="24"/>
        </w:rPr>
        <w:t xml:space="preserve"> </w:t>
      </w:r>
      <w:r w:rsidR="2900C987" w:rsidRPr="001463ED">
        <w:rPr>
          <w:rFonts w:ascii="Times New Roman" w:eastAsia="Times New Roman" w:hAnsi="Times New Roman" w:cs="Times New Roman"/>
          <w:sz w:val="24"/>
          <w:szCs w:val="24"/>
        </w:rPr>
        <w:t>padidė</w:t>
      </w:r>
      <w:r w:rsidR="00470B67" w:rsidRPr="001463ED">
        <w:rPr>
          <w:rFonts w:ascii="Times New Roman" w:eastAsia="Times New Roman" w:hAnsi="Times New Roman" w:cs="Times New Roman"/>
          <w:sz w:val="24"/>
          <w:szCs w:val="24"/>
        </w:rPr>
        <w:t>jo aukštesniojo lygio pasiekimų</w:t>
      </w:r>
      <w:r w:rsidR="2900C987" w:rsidRPr="001463ED">
        <w:rPr>
          <w:rFonts w:ascii="Times New Roman" w:eastAsia="Times New Roman" w:hAnsi="Times New Roman" w:cs="Times New Roman"/>
          <w:sz w:val="24"/>
          <w:szCs w:val="24"/>
        </w:rPr>
        <w:t>, bet taip pat ir nepatenkinamo lygio</w:t>
      </w:r>
      <w:r w:rsidR="6A5BE455" w:rsidRPr="001463ED">
        <w:rPr>
          <w:rFonts w:ascii="Times New Roman" w:eastAsia="Times New Roman" w:hAnsi="Times New Roman" w:cs="Times New Roman"/>
          <w:sz w:val="24"/>
          <w:szCs w:val="24"/>
        </w:rPr>
        <w:t xml:space="preserve">, </w:t>
      </w:r>
      <w:r w:rsidR="2900C987" w:rsidRPr="001463ED">
        <w:rPr>
          <w:rFonts w:ascii="Times New Roman" w:eastAsia="Times New Roman" w:hAnsi="Times New Roman" w:cs="Times New Roman"/>
          <w:sz w:val="24"/>
          <w:szCs w:val="24"/>
        </w:rPr>
        <w:t>p</w:t>
      </w:r>
      <w:r w:rsidR="00470B67" w:rsidRPr="001463ED">
        <w:rPr>
          <w:rFonts w:ascii="Times New Roman" w:eastAsia="Times New Roman" w:hAnsi="Times New Roman" w:cs="Times New Roman"/>
          <w:sz w:val="24"/>
          <w:szCs w:val="24"/>
        </w:rPr>
        <w:t>alyginti</w:t>
      </w:r>
      <w:r w:rsidR="2900C987" w:rsidRPr="001463ED">
        <w:rPr>
          <w:rFonts w:ascii="Times New Roman" w:eastAsia="Times New Roman" w:hAnsi="Times New Roman" w:cs="Times New Roman"/>
          <w:sz w:val="24"/>
          <w:szCs w:val="24"/>
        </w:rPr>
        <w:t xml:space="preserve"> su ankstesniais metais.</w:t>
      </w:r>
    </w:p>
    <w:p w14:paraId="26C9483B" w14:textId="77777777" w:rsidR="00E42782" w:rsidRPr="001463ED" w:rsidRDefault="00E42782" w:rsidP="00E42782">
      <w:pPr>
        <w:spacing w:after="0" w:line="240" w:lineRule="auto"/>
        <w:jc w:val="both"/>
        <w:rPr>
          <w:rFonts w:ascii="Times New Roman" w:eastAsia="Times New Roman" w:hAnsi="Times New Roman" w:cs="Times New Roman"/>
          <w:bCs/>
          <w:sz w:val="24"/>
          <w:szCs w:val="24"/>
        </w:rPr>
      </w:pPr>
    </w:p>
    <w:p w14:paraId="48A002E8" w14:textId="5FFB34D8" w:rsidR="5796D21A" w:rsidRPr="001463ED" w:rsidRDefault="00470B67" w:rsidP="00E42782">
      <w:pPr>
        <w:spacing w:after="0" w:line="240" w:lineRule="auto"/>
        <w:jc w:val="both"/>
        <w:rPr>
          <w:rFonts w:ascii="Times New Roman" w:hAnsi="Times New Roman" w:cs="Times New Roman"/>
          <w:sz w:val="24"/>
          <w:szCs w:val="24"/>
        </w:rPr>
      </w:pPr>
      <w:r w:rsidRPr="001463ED">
        <w:rPr>
          <w:rFonts w:ascii="Times New Roman" w:eastAsia="Times New Roman" w:hAnsi="Times New Roman" w:cs="Times New Roman"/>
          <w:bCs/>
          <w:sz w:val="24"/>
          <w:szCs w:val="24"/>
        </w:rPr>
        <w:t xml:space="preserve">SKG chemijos </w:t>
      </w:r>
      <w:r w:rsidR="5463425F" w:rsidRPr="001463ED">
        <w:rPr>
          <w:rFonts w:ascii="Times New Roman" w:eastAsia="Times New Roman" w:hAnsi="Times New Roman" w:cs="Times New Roman"/>
          <w:bCs/>
          <w:sz w:val="24"/>
          <w:szCs w:val="24"/>
        </w:rPr>
        <w:t>VBE rezultatų palyginimas su Lietuvos bei Vilniaus miesto mokyklų rezultatai</w:t>
      </w:r>
      <w:r w:rsidRPr="001463ED">
        <w:rPr>
          <w:rFonts w:ascii="Times New Roman" w:eastAsia="Times New Roman" w:hAnsi="Times New Roman" w:cs="Times New Roman"/>
          <w:bCs/>
          <w:sz w:val="24"/>
          <w:szCs w:val="24"/>
        </w:rPr>
        <w:t>s</w:t>
      </w:r>
    </w:p>
    <w:p w14:paraId="47A8AF23" w14:textId="1592AC5A" w:rsidR="5796D21A" w:rsidRPr="001463ED" w:rsidRDefault="5796D21A" w:rsidP="00B83426">
      <w:pPr>
        <w:spacing w:after="0" w:line="360" w:lineRule="auto"/>
        <w:jc w:val="both"/>
        <w:rPr>
          <w:rFonts w:ascii="Times New Roman" w:eastAsia="Times New Roman" w:hAnsi="Times New Roman" w:cs="Times New Roman"/>
          <w:b/>
          <w:bCs/>
          <w:sz w:val="24"/>
          <w:szCs w:val="24"/>
        </w:rPr>
      </w:pPr>
    </w:p>
    <w:tbl>
      <w:tblPr>
        <w:tblStyle w:val="Lentelstinklelis"/>
        <w:tblW w:w="0" w:type="auto"/>
        <w:tblLayout w:type="fixed"/>
        <w:tblLook w:val="04A0" w:firstRow="1" w:lastRow="0" w:firstColumn="1" w:lastColumn="0" w:noHBand="0" w:noVBand="1"/>
      </w:tblPr>
      <w:tblGrid>
        <w:gridCol w:w="1294"/>
        <w:gridCol w:w="1200"/>
        <w:gridCol w:w="675"/>
        <w:gridCol w:w="830"/>
        <w:gridCol w:w="585"/>
        <w:gridCol w:w="705"/>
        <w:gridCol w:w="773"/>
        <w:gridCol w:w="850"/>
        <w:gridCol w:w="567"/>
        <w:gridCol w:w="851"/>
        <w:gridCol w:w="567"/>
        <w:gridCol w:w="850"/>
      </w:tblGrid>
      <w:tr w:rsidR="00F85D18" w:rsidRPr="001463ED" w14:paraId="6AB3F582" w14:textId="77777777" w:rsidTr="00E42782">
        <w:tc>
          <w:tcPr>
            <w:tcW w:w="1294" w:type="dxa"/>
            <w:vMerge w:val="restart"/>
            <w:tcBorders>
              <w:top w:val="single" w:sz="8" w:space="0" w:color="auto"/>
              <w:left w:val="single" w:sz="8" w:space="0" w:color="auto"/>
              <w:bottom w:val="single" w:sz="8" w:space="0" w:color="auto"/>
              <w:right w:val="single" w:sz="8" w:space="0" w:color="auto"/>
            </w:tcBorders>
            <w:vAlign w:val="center"/>
          </w:tcPr>
          <w:p w14:paraId="290221DA" w14:textId="29F3D3EF"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Metai</w:t>
            </w:r>
          </w:p>
        </w:tc>
        <w:tc>
          <w:tcPr>
            <w:tcW w:w="1200" w:type="dxa"/>
            <w:vMerge w:val="restart"/>
            <w:tcBorders>
              <w:top w:val="single" w:sz="8" w:space="0" w:color="auto"/>
              <w:left w:val="single" w:sz="8" w:space="0" w:color="auto"/>
              <w:bottom w:val="single" w:sz="8" w:space="0" w:color="auto"/>
              <w:right w:val="single" w:sz="8" w:space="0" w:color="auto"/>
            </w:tcBorders>
          </w:tcPr>
          <w:p w14:paraId="0635959A" w14:textId="6233589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Laikė</w:t>
            </w:r>
          </w:p>
          <w:p w14:paraId="2F864BA3" w14:textId="0AD263B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valstybinį</w:t>
            </w:r>
          </w:p>
          <w:p w14:paraId="362B90DD" w14:textId="1B21322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egzaminą</w:t>
            </w:r>
          </w:p>
        </w:tc>
        <w:tc>
          <w:tcPr>
            <w:tcW w:w="7253" w:type="dxa"/>
            <w:gridSpan w:val="10"/>
            <w:tcBorders>
              <w:top w:val="single" w:sz="8" w:space="0" w:color="auto"/>
              <w:left w:val="single" w:sz="8" w:space="0" w:color="auto"/>
              <w:bottom w:val="single" w:sz="8" w:space="0" w:color="auto"/>
              <w:right w:val="single" w:sz="8" w:space="0" w:color="auto"/>
            </w:tcBorders>
          </w:tcPr>
          <w:p w14:paraId="6AE419FA" w14:textId="2444F3D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Įvertinimas balais</w:t>
            </w:r>
          </w:p>
        </w:tc>
      </w:tr>
      <w:tr w:rsidR="00F85D18" w:rsidRPr="001463ED" w14:paraId="5D51F83B" w14:textId="77777777" w:rsidTr="00DF2029">
        <w:tc>
          <w:tcPr>
            <w:tcW w:w="1294" w:type="dxa"/>
            <w:vMerge/>
            <w:tcBorders>
              <w:left w:val="single" w:sz="0" w:space="0" w:color="auto"/>
              <w:right w:val="single" w:sz="0" w:space="0" w:color="auto"/>
            </w:tcBorders>
            <w:vAlign w:val="center"/>
          </w:tcPr>
          <w:p w14:paraId="3FBD694F" w14:textId="77777777" w:rsidR="00A85FC2" w:rsidRPr="001463ED" w:rsidRDefault="00A85FC2" w:rsidP="00B83426">
            <w:pPr>
              <w:spacing w:line="360" w:lineRule="auto"/>
              <w:rPr>
                <w:rFonts w:ascii="Times New Roman" w:hAnsi="Times New Roman" w:cs="Times New Roman"/>
                <w:sz w:val="24"/>
                <w:szCs w:val="24"/>
              </w:rPr>
            </w:pPr>
          </w:p>
        </w:tc>
        <w:tc>
          <w:tcPr>
            <w:tcW w:w="1200" w:type="dxa"/>
            <w:vMerge/>
            <w:tcBorders>
              <w:left w:val="single" w:sz="0" w:space="0" w:color="auto"/>
              <w:bottom w:val="single" w:sz="0" w:space="0" w:color="auto"/>
              <w:right w:val="single" w:sz="0" w:space="0" w:color="auto"/>
            </w:tcBorders>
            <w:vAlign w:val="center"/>
          </w:tcPr>
          <w:p w14:paraId="15870630" w14:textId="77777777" w:rsidR="00A85FC2" w:rsidRPr="001463ED" w:rsidRDefault="00A85FC2" w:rsidP="00B83426">
            <w:pPr>
              <w:spacing w:line="360" w:lineRule="auto"/>
              <w:rPr>
                <w:rFonts w:ascii="Times New Roman" w:hAnsi="Times New Roman" w:cs="Times New Roman"/>
                <w:sz w:val="24"/>
                <w:szCs w:val="24"/>
              </w:rPr>
            </w:pPr>
          </w:p>
        </w:tc>
        <w:tc>
          <w:tcPr>
            <w:tcW w:w="1505" w:type="dxa"/>
            <w:gridSpan w:val="2"/>
            <w:tcBorders>
              <w:top w:val="single" w:sz="8" w:space="0" w:color="auto"/>
              <w:left w:val="nil"/>
              <w:bottom w:val="single" w:sz="8" w:space="0" w:color="auto"/>
              <w:right w:val="single" w:sz="8" w:space="0" w:color="auto"/>
            </w:tcBorders>
            <w:vAlign w:val="center"/>
          </w:tcPr>
          <w:p w14:paraId="452FE7CA" w14:textId="0780E53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16-100</w:t>
            </w:r>
          </w:p>
        </w:tc>
        <w:tc>
          <w:tcPr>
            <w:tcW w:w="1290" w:type="dxa"/>
            <w:gridSpan w:val="2"/>
            <w:tcBorders>
              <w:top w:val="nil"/>
              <w:left w:val="nil"/>
              <w:bottom w:val="single" w:sz="8" w:space="0" w:color="auto"/>
              <w:right w:val="single" w:sz="8" w:space="0" w:color="auto"/>
            </w:tcBorders>
          </w:tcPr>
          <w:p w14:paraId="24C5C3CD" w14:textId="32F1B5F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 xml:space="preserve"> </w:t>
            </w:r>
          </w:p>
          <w:p w14:paraId="1E9F0A49" w14:textId="23ED40A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0-15</w:t>
            </w:r>
          </w:p>
        </w:tc>
        <w:tc>
          <w:tcPr>
            <w:tcW w:w="1623" w:type="dxa"/>
            <w:gridSpan w:val="2"/>
            <w:tcBorders>
              <w:top w:val="nil"/>
              <w:left w:val="nil"/>
              <w:bottom w:val="single" w:sz="8" w:space="0" w:color="auto"/>
              <w:right w:val="single" w:sz="8" w:space="0" w:color="auto"/>
            </w:tcBorders>
            <w:vAlign w:val="center"/>
          </w:tcPr>
          <w:p w14:paraId="6A6D5662" w14:textId="043B791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16-35</w:t>
            </w:r>
          </w:p>
        </w:tc>
        <w:tc>
          <w:tcPr>
            <w:tcW w:w="1418" w:type="dxa"/>
            <w:gridSpan w:val="2"/>
            <w:tcBorders>
              <w:top w:val="nil"/>
              <w:left w:val="nil"/>
              <w:bottom w:val="single" w:sz="8" w:space="0" w:color="auto"/>
              <w:right w:val="single" w:sz="8" w:space="0" w:color="auto"/>
            </w:tcBorders>
            <w:vAlign w:val="center"/>
          </w:tcPr>
          <w:p w14:paraId="5AE2C0AE" w14:textId="7AB83B7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36-85</w:t>
            </w:r>
          </w:p>
        </w:tc>
        <w:tc>
          <w:tcPr>
            <w:tcW w:w="1417" w:type="dxa"/>
            <w:gridSpan w:val="2"/>
            <w:tcBorders>
              <w:top w:val="nil"/>
              <w:left w:val="nil"/>
              <w:bottom w:val="single" w:sz="8" w:space="0" w:color="auto"/>
              <w:right w:val="single" w:sz="8" w:space="0" w:color="auto"/>
            </w:tcBorders>
            <w:vAlign w:val="center"/>
          </w:tcPr>
          <w:p w14:paraId="7052F77A" w14:textId="6DF6D94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86-100</w:t>
            </w:r>
          </w:p>
        </w:tc>
      </w:tr>
      <w:tr w:rsidR="00F85D18" w:rsidRPr="001463ED" w14:paraId="3492F507" w14:textId="77777777" w:rsidTr="00DF2029">
        <w:tc>
          <w:tcPr>
            <w:tcW w:w="1294" w:type="dxa"/>
            <w:vMerge/>
            <w:tcBorders>
              <w:left w:val="single" w:sz="0" w:space="0" w:color="auto"/>
              <w:bottom w:val="single" w:sz="0" w:space="0" w:color="auto"/>
              <w:right w:val="single" w:sz="0" w:space="0" w:color="auto"/>
            </w:tcBorders>
            <w:vAlign w:val="center"/>
          </w:tcPr>
          <w:p w14:paraId="46BA15EF" w14:textId="77777777" w:rsidR="00A85FC2" w:rsidRPr="001463ED" w:rsidRDefault="00A85FC2" w:rsidP="00B83426">
            <w:pPr>
              <w:spacing w:line="36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tcPr>
          <w:p w14:paraId="172E7AA0" w14:textId="0B99271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675" w:type="dxa"/>
            <w:tcBorders>
              <w:top w:val="single" w:sz="8" w:space="0" w:color="auto"/>
              <w:left w:val="single" w:sz="8" w:space="0" w:color="auto"/>
              <w:bottom w:val="single" w:sz="8" w:space="0" w:color="auto"/>
              <w:right w:val="single" w:sz="8" w:space="0" w:color="auto"/>
            </w:tcBorders>
            <w:vAlign w:val="center"/>
          </w:tcPr>
          <w:p w14:paraId="00F4DD69" w14:textId="155CF2F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30" w:type="dxa"/>
            <w:tcBorders>
              <w:top w:val="nil"/>
              <w:left w:val="single" w:sz="8" w:space="0" w:color="auto"/>
              <w:bottom w:val="single" w:sz="8" w:space="0" w:color="auto"/>
              <w:right w:val="single" w:sz="8" w:space="0" w:color="auto"/>
            </w:tcBorders>
            <w:vAlign w:val="center"/>
          </w:tcPr>
          <w:p w14:paraId="7E96FB9C" w14:textId="38F8B172"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585" w:type="dxa"/>
            <w:tcBorders>
              <w:top w:val="single" w:sz="8" w:space="0" w:color="auto"/>
              <w:left w:val="single" w:sz="8" w:space="0" w:color="auto"/>
              <w:bottom w:val="single" w:sz="8" w:space="0" w:color="auto"/>
              <w:right w:val="single" w:sz="8" w:space="0" w:color="auto"/>
            </w:tcBorders>
          </w:tcPr>
          <w:p w14:paraId="176E636A" w14:textId="2DDF7308" w:rsidR="416B324A" w:rsidRPr="001463ED" w:rsidRDefault="00DF2029"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w:t>
            </w:r>
            <w:r w:rsidR="416B324A" w:rsidRPr="001463ED">
              <w:rPr>
                <w:rFonts w:ascii="Times New Roman" w:eastAsia="Calibri" w:hAnsi="Times New Roman" w:cs="Times New Roman"/>
                <w:sz w:val="24"/>
                <w:szCs w:val="24"/>
              </w:rPr>
              <w:t>k</w:t>
            </w:r>
            <w:r w:rsidRPr="001463ED">
              <w:rPr>
                <w:rFonts w:ascii="Times New Roman" w:eastAsia="Calibri" w:hAnsi="Times New Roman" w:cs="Times New Roman"/>
                <w:sz w:val="24"/>
                <w:szCs w:val="24"/>
              </w:rPr>
              <w:t>.</w:t>
            </w:r>
          </w:p>
        </w:tc>
        <w:tc>
          <w:tcPr>
            <w:tcW w:w="705" w:type="dxa"/>
            <w:tcBorders>
              <w:top w:val="nil"/>
              <w:left w:val="single" w:sz="8" w:space="0" w:color="auto"/>
              <w:bottom w:val="single" w:sz="8" w:space="0" w:color="auto"/>
              <w:right w:val="single" w:sz="8" w:space="0" w:color="auto"/>
            </w:tcBorders>
          </w:tcPr>
          <w:p w14:paraId="51AE3211" w14:textId="4A485D0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 xml:space="preserve"> %</w:t>
            </w:r>
          </w:p>
        </w:tc>
        <w:tc>
          <w:tcPr>
            <w:tcW w:w="773" w:type="dxa"/>
            <w:tcBorders>
              <w:top w:val="single" w:sz="8" w:space="0" w:color="auto"/>
              <w:left w:val="single" w:sz="8" w:space="0" w:color="auto"/>
              <w:bottom w:val="single" w:sz="8" w:space="0" w:color="auto"/>
              <w:right w:val="single" w:sz="8" w:space="0" w:color="auto"/>
            </w:tcBorders>
            <w:vAlign w:val="center"/>
          </w:tcPr>
          <w:p w14:paraId="1A9AC187" w14:textId="63E1E50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1897EDCF" w14:textId="23C1899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567" w:type="dxa"/>
            <w:tcBorders>
              <w:top w:val="single" w:sz="8" w:space="0" w:color="auto"/>
              <w:left w:val="single" w:sz="8" w:space="0" w:color="auto"/>
              <w:bottom w:val="single" w:sz="8" w:space="0" w:color="auto"/>
              <w:right w:val="single" w:sz="8" w:space="0" w:color="auto"/>
            </w:tcBorders>
            <w:vAlign w:val="center"/>
          </w:tcPr>
          <w:p w14:paraId="3BE6EDA3" w14:textId="4E415B3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1" w:type="dxa"/>
            <w:tcBorders>
              <w:top w:val="nil"/>
              <w:left w:val="single" w:sz="8" w:space="0" w:color="auto"/>
              <w:bottom w:val="single" w:sz="8" w:space="0" w:color="auto"/>
              <w:right w:val="single" w:sz="8" w:space="0" w:color="auto"/>
            </w:tcBorders>
            <w:vAlign w:val="center"/>
          </w:tcPr>
          <w:p w14:paraId="0D6D3ECF" w14:textId="1AF486C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c>
          <w:tcPr>
            <w:tcW w:w="567" w:type="dxa"/>
            <w:tcBorders>
              <w:top w:val="single" w:sz="8" w:space="0" w:color="auto"/>
              <w:left w:val="single" w:sz="8" w:space="0" w:color="auto"/>
              <w:bottom w:val="single" w:sz="8" w:space="0" w:color="auto"/>
              <w:right w:val="single" w:sz="8" w:space="0" w:color="auto"/>
            </w:tcBorders>
            <w:vAlign w:val="center"/>
          </w:tcPr>
          <w:p w14:paraId="46E458B8" w14:textId="7D5F85F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sk.</w:t>
            </w:r>
          </w:p>
        </w:tc>
        <w:tc>
          <w:tcPr>
            <w:tcW w:w="850" w:type="dxa"/>
            <w:tcBorders>
              <w:top w:val="nil"/>
              <w:left w:val="single" w:sz="8" w:space="0" w:color="auto"/>
              <w:bottom w:val="single" w:sz="8" w:space="0" w:color="auto"/>
              <w:right w:val="single" w:sz="8" w:space="0" w:color="auto"/>
            </w:tcBorders>
            <w:vAlign w:val="center"/>
          </w:tcPr>
          <w:p w14:paraId="2C8420E0" w14:textId="5EC1C17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w:t>
            </w:r>
          </w:p>
        </w:tc>
      </w:tr>
      <w:tr w:rsidR="00F85D18" w:rsidRPr="001463ED" w14:paraId="69BF7101" w14:textId="77777777" w:rsidTr="00DF2029">
        <w:tc>
          <w:tcPr>
            <w:tcW w:w="129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5538A2F2" w14:textId="44966B2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 xml:space="preserve">Lietuva </w:t>
            </w:r>
            <w:r w:rsidRPr="001463ED">
              <w:rPr>
                <w:rFonts w:ascii="Times New Roman" w:eastAsia="Calibri" w:hAnsi="Times New Roman" w:cs="Times New Roman"/>
                <w:bCs/>
                <w:sz w:val="24"/>
                <w:szCs w:val="24"/>
              </w:rPr>
              <w:lastRenderedPageBreak/>
              <w:t>2019</w:t>
            </w:r>
          </w:p>
        </w:tc>
        <w:tc>
          <w:tcPr>
            <w:tcW w:w="12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83926E5" w14:textId="403FA0F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lastRenderedPageBreak/>
              <w:t>1200</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EFD82C0" w14:textId="638B3F0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118</w:t>
            </w:r>
            <w:r w:rsidRPr="001463ED">
              <w:rPr>
                <w:rFonts w:ascii="Times New Roman" w:eastAsia="Calibri" w:hAnsi="Times New Roman" w:cs="Times New Roman"/>
                <w:sz w:val="24"/>
                <w:szCs w:val="24"/>
              </w:rPr>
              <w:lastRenderedPageBreak/>
              <w:t>3</w:t>
            </w:r>
          </w:p>
        </w:tc>
        <w:tc>
          <w:tcPr>
            <w:tcW w:w="83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B8143F0" w14:textId="6311245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lastRenderedPageBreak/>
              <w:t>98,58</w:t>
            </w:r>
          </w:p>
        </w:tc>
        <w:tc>
          <w:tcPr>
            <w:tcW w:w="58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0DF07A5" w14:textId="7766791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w:t>
            </w:r>
          </w:p>
        </w:tc>
        <w:tc>
          <w:tcPr>
            <w:tcW w:w="70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7A154AF" w14:textId="4901A20E"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1,42</w:t>
            </w:r>
          </w:p>
        </w:tc>
        <w:tc>
          <w:tcPr>
            <w:tcW w:w="7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3632BB6" w14:textId="3039FAE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296</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717E49" w14:textId="5E56EF3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24,67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3E57307" w14:textId="12D30A8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61</w:t>
            </w:r>
            <w:r w:rsidRPr="001463ED">
              <w:rPr>
                <w:rFonts w:ascii="Times New Roman" w:eastAsia="Calibri" w:hAnsi="Times New Roman" w:cs="Times New Roman"/>
                <w:sz w:val="24"/>
                <w:szCs w:val="24"/>
              </w:rPr>
              <w:lastRenderedPageBreak/>
              <w:t>8</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368BA98" w14:textId="11FEC6B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lastRenderedPageBreak/>
              <w:t>51,5</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2F8618" w14:textId="0816331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w:t>
            </w:r>
            <w:r w:rsidRPr="001463ED">
              <w:rPr>
                <w:rFonts w:ascii="Times New Roman" w:eastAsia="Calibri" w:hAnsi="Times New Roman" w:cs="Times New Roman"/>
                <w:sz w:val="24"/>
                <w:szCs w:val="24"/>
              </w:rPr>
              <w:lastRenderedPageBreak/>
              <w:t>9</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CDE1DAC" w14:textId="53413EC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lastRenderedPageBreak/>
              <w:t>22,42</w:t>
            </w:r>
          </w:p>
        </w:tc>
      </w:tr>
      <w:tr w:rsidR="00F85D18" w:rsidRPr="001463ED" w14:paraId="18248D8A"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FC4688" w14:textId="2079D61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lastRenderedPageBreak/>
              <w:t>Vilniaus m. 2019</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1BB1FB" w14:textId="78594A5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291</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91E18D" w14:textId="6216185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288</w:t>
            </w:r>
          </w:p>
        </w:tc>
        <w:tc>
          <w:tcPr>
            <w:tcW w:w="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E14714" w14:textId="3333796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98,97</w:t>
            </w:r>
          </w:p>
        </w:tc>
        <w:tc>
          <w:tcPr>
            <w:tcW w:w="5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813C19" w14:textId="781357B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7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345F2BB" w14:textId="047861D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1,03</w:t>
            </w:r>
          </w:p>
        </w:tc>
        <w:tc>
          <w:tcPr>
            <w:tcW w:w="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088C9F" w14:textId="3E3C9D3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46</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4B1109" w14:textId="7395E26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15,81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0A5ECF" w14:textId="6BDF4B8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160</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816F2B" w14:textId="014FC1C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54,98</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A31C68" w14:textId="6424E8D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82</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FC000C" w14:textId="51F3A51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28,18</w:t>
            </w:r>
          </w:p>
        </w:tc>
      </w:tr>
      <w:tr w:rsidR="00F85D18" w:rsidRPr="001463ED" w14:paraId="41FC2A61"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25A062" w14:textId="6907571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2019</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09FBC1C0" w14:textId="3DF7526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77646AB9" w14:textId="7DE305D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30" w:type="dxa"/>
            <w:tcBorders>
              <w:top w:val="single" w:sz="8" w:space="0" w:color="auto"/>
              <w:left w:val="single" w:sz="8" w:space="0" w:color="auto"/>
              <w:bottom w:val="single" w:sz="8" w:space="0" w:color="auto"/>
              <w:right w:val="single" w:sz="8" w:space="0" w:color="auto"/>
            </w:tcBorders>
            <w:shd w:val="clear" w:color="auto" w:fill="FFFFFF" w:themeFill="background1"/>
          </w:tcPr>
          <w:p w14:paraId="6F622959" w14:textId="38315D2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585" w:type="dxa"/>
            <w:tcBorders>
              <w:top w:val="single" w:sz="8" w:space="0" w:color="auto"/>
              <w:left w:val="single" w:sz="8" w:space="0" w:color="auto"/>
              <w:bottom w:val="single" w:sz="8" w:space="0" w:color="auto"/>
              <w:right w:val="single" w:sz="8" w:space="0" w:color="auto"/>
            </w:tcBorders>
            <w:shd w:val="clear" w:color="auto" w:fill="FFFFFF" w:themeFill="background1"/>
          </w:tcPr>
          <w:p w14:paraId="0D8528FB" w14:textId="0C4E273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705" w:type="dxa"/>
            <w:tcBorders>
              <w:top w:val="single" w:sz="8" w:space="0" w:color="auto"/>
              <w:left w:val="single" w:sz="8" w:space="0" w:color="auto"/>
              <w:bottom w:val="single" w:sz="8" w:space="0" w:color="auto"/>
              <w:right w:val="single" w:sz="8" w:space="0" w:color="auto"/>
            </w:tcBorders>
            <w:shd w:val="clear" w:color="auto" w:fill="FFFFFF" w:themeFill="background1"/>
          </w:tcPr>
          <w:p w14:paraId="134193E9" w14:textId="75720D0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773" w:type="dxa"/>
            <w:tcBorders>
              <w:top w:val="single" w:sz="8" w:space="0" w:color="auto"/>
              <w:left w:val="single" w:sz="8" w:space="0" w:color="auto"/>
              <w:bottom w:val="single" w:sz="8" w:space="0" w:color="auto"/>
              <w:right w:val="single" w:sz="8" w:space="0" w:color="auto"/>
            </w:tcBorders>
            <w:shd w:val="clear" w:color="auto" w:fill="FFFFFF" w:themeFill="background1"/>
          </w:tcPr>
          <w:p w14:paraId="357CBB5F" w14:textId="57C11BD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6F0B086D" w14:textId="701E360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582A5643" w14:textId="0634378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1C0D68AE" w14:textId="0A91734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1648D3D5" w14:textId="7976D4F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12042CA5" w14:textId="7150DF0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r>
      <w:tr w:rsidR="00F85D18" w:rsidRPr="001463ED" w14:paraId="38FA42C2"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F5A502A" w14:textId="253B985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2020</w:t>
            </w:r>
          </w:p>
        </w:tc>
        <w:tc>
          <w:tcPr>
            <w:tcW w:w="12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0AFA400" w14:textId="4DD874B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1018</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637FC23" w14:textId="083DA63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993</w:t>
            </w:r>
          </w:p>
        </w:tc>
        <w:tc>
          <w:tcPr>
            <w:tcW w:w="83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B7D7A8C" w14:textId="41BEAF8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97,54</w:t>
            </w:r>
          </w:p>
        </w:tc>
        <w:tc>
          <w:tcPr>
            <w:tcW w:w="58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FFE9859" w14:textId="4BA5D9A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70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997D2C" w14:textId="31546DF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2,46</w:t>
            </w:r>
          </w:p>
        </w:tc>
        <w:tc>
          <w:tcPr>
            <w:tcW w:w="7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FB0DB1F" w14:textId="1F43FD8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291</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1FD31C" w14:textId="378ED28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28,59</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EA0B472" w14:textId="507B6C2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525</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C1034E9" w14:textId="04D93FF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51,57</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32AB3AB" w14:textId="02CD8F1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177</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D6754D6" w14:textId="74F1A939" w:rsidR="416B324A" w:rsidRPr="001463ED" w:rsidRDefault="416B324A" w:rsidP="00B83426">
            <w:pPr>
              <w:spacing w:line="360" w:lineRule="auto"/>
              <w:rPr>
                <w:rFonts w:ascii="Times New Roman" w:hAnsi="Times New Roman" w:cs="Times New Roman"/>
                <w:sz w:val="24"/>
                <w:szCs w:val="24"/>
              </w:rPr>
            </w:pPr>
            <w:r w:rsidRPr="001463ED">
              <w:rPr>
                <w:rFonts w:ascii="Times New Roman" w:eastAsia="Calibri" w:hAnsi="Times New Roman" w:cs="Times New Roman"/>
                <w:sz w:val="24"/>
                <w:szCs w:val="24"/>
              </w:rPr>
              <w:t>17,39</w:t>
            </w:r>
          </w:p>
        </w:tc>
      </w:tr>
      <w:tr w:rsidR="00F85D18" w:rsidRPr="001463ED" w14:paraId="4B823065"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B6C165" w14:textId="1FFDE8C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2020</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DC2764" w14:textId="2848F14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246</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D1FFFD" w14:textId="0862C23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240</w:t>
            </w:r>
          </w:p>
        </w:tc>
        <w:tc>
          <w:tcPr>
            <w:tcW w:w="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74CBA90" w14:textId="22F5407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97,56</w:t>
            </w:r>
          </w:p>
        </w:tc>
        <w:tc>
          <w:tcPr>
            <w:tcW w:w="5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576198" w14:textId="4277209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w:t>
            </w:r>
          </w:p>
        </w:tc>
        <w:tc>
          <w:tcPr>
            <w:tcW w:w="7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8994DE" w14:textId="622BFC4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2,44</w:t>
            </w:r>
          </w:p>
        </w:tc>
        <w:tc>
          <w:tcPr>
            <w:tcW w:w="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9663A7" w14:textId="30AA673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64</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A7E633" w14:textId="295E9E4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26,02</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EE9EB0" w14:textId="6C16634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139</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FA6ECB" w14:textId="6F278C5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56,5</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FFCA0F" w14:textId="3CAACDC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37</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FA1905" w14:textId="21E48CA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15,04</w:t>
            </w:r>
          </w:p>
        </w:tc>
      </w:tr>
      <w:tr w:rsidR="00F85D18" w:rsidRPr="001463ED" w14:paraId="0FFCC2F9"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0E42B2" w14:textId="30058F3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2020</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787F48BF" w14:textId="57F8104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0913A376" w14:textId="7E138EF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830" w:type="dxa"/>
            <w:tcBorders>
              <w:top w:val="single" w:sz="8" w:space="0" w:color="auto"/>
              <w:left w:val="single" w:sz="8" w:space="0" w:color="auto"/>
              <w:bottom w:val="single" w:sz="8" w:space="0" w:color="auto"/>
              <w:right w:val="single" w:sz="8" w:space="0" w:color="auto"/>
            </w:tcBorders>
            <w:shd w:val="clear" w:color="auto" w:fill="FFFFFF" w:themeFill="background1"/>
          </w:tcPr>
          <w:p w14:paraId="25FBB371" w14:textId="62F700F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75</w:t>
            </w:r>
          </w:p>
        </w:tc>
        <w:tc>
          <w:tcPr>
            <w:tcW w:w="585" w:type="dxa"/>
            <w:tcBorders>
              <w:top w:val="single" w:sz="8" w:space="0" w:color="auto"/>
              <w:left w:val="single" w:sz="8" w:space="0" w:color="auto"/>
              <w:bottom w:val="single" w:sz="8" w:space="0" w:color="auto"/>
              <w:right w:val="single" w:sz="8" w:space="0" w:color="auto"/>
            </w:tcBorders>
            <w:shd w:val="clear" w:color="auto" w:fill="FFFFFF" w:themeFill="background1"/>
          </w:tcPr>
          <w:p w14:paraId="5AA1834C" w14:textId="33693C8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705" w:type="dxa"/>
            <w:tcBorders>
              <w:top w:val="single" w:sz="8" w:space="0" w:color="auto"/>
              <w:left w:val="single" w:sz="8" w:space="0" w:color="auto"/>
              <w:bottom w:val="single" w:sz="8" w:space="0" w:color="auto"/>
              <w:right w:val="single" w:sz="8" w:space="0" w:color="auto"/>
            </w:tcBorders>
            <w:shd w:val="clear" w:color="auto" w:fill="FFFFFF" w:themeFill="background1"/>
          </w:tcPr>
          <w:p w14:paraId="0BD66AB1" w14:textId="6CF0FA4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773" w:type="dxa"/>
            <w:tcBorders>
              <w:top w:val="single" w:sz="8" w:space="0" w:color="auto"/>
              <w:left w:val="single" w:sz="8" w:space="0" w:color="auto"/>
              <w:bottom w:val="single" w:sz="8" w:space="0" w:color="auto"/>
              <w:right w:val="single" w:sz="8" w:space="0" w:color="auto"/>
            </w:tcBorders>
            <w:shd w:val="clear" w:color="auto" w:fill="FFFFFF" w:themeFill="background1"/>
          </w:tcPr>
          <w:p w14:paraId="5AE8F500" w14:textId="528BB05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533A28B6" w14:textId="7E110E1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192C9283" w14:textId="7D533E8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FEFCD46" w14:textId="06186A4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61CD563C" w14:textId="49BB0C5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34D30456" w14:textId="252FDD6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r>
      <w:tr w:rsidR="00F85D18" w:rsidRPr="001463ED" w14:paraId="7479CD60"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77E5473" w14:textId="4B120F4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Lietuva 2021</w:t>
            </w:r>
          </w:p>
        </w:tc>
        <w:tc>
          <w:tcPr>
            <w:tcW w:w="12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72345C3" w14:textId="6651CDD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951</w:t>
            </w:r>
          </w:p>
        </w:tc>
        <w:tc>
          <w:tcPr>
            <w:tcW w:w="67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BA8FCCD" w14:textId="69A18E0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909</w:t>
            </w:r>
          </w:p>
        </w:tc>
        <w:tc>
          <w:tcPr>
            <w:tcW w:w="83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40B9E42" w14:textId="4EB79AA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95,6</w:t>
            </w:r>
          </w:p>
        </w:tc>
        <w:tc>
          <w:tcPr>
            <w:tcW w:w="58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AC0F09" w14:textId="31D64F91"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42</w:t>
            </w:r>
          </w:p>
        </w:tc>
        <w:tc>
          <w:tcPr>
            <w:tcW w:w="70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31EA284" w14:textId="50CBF006"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4,4</w:t>
            </w:r>
          </w:p>
        </w:tc>
        <w:tc>
          <w:tcPr>
            <w:tcW w:w="7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4D494B" w14:textId="3731D29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265</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B0E3FD" w14:textId="1536717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27,9</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16C153D" w14:textId="269A3B1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505</w:t>
            </w:r>
          </w:p>
        </w:tc>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569DC23" w14:textId="27083D6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53,1</w:t>
            </w:r>
          </w:p>
        </w:tc>
        <w:tc>
          <w:tcPr>
            <w:tcW w:w="567"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8B5F9E8" w14:textId="784860A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139</w:t>
            </w:r>
          </w:p>
        </w:tc>
        <w:tc>
          <w:tcPr>
            <w:tcW w:w="85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8A0A326" w14:textId="6B2D1C60"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14,6</w:t>
            </w:r>
          </w:p>
        </w:tc>
      </w:tr>
      <w:tr w:rsidR="00F85D18" w:rsidRPr="001463ED" w14:paraId="46C60E7A"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EB8A6C" w14:textId="3ED4B8BF"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Vilniaus m. 2021</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E1B874" w14:textId="3DFAD4F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223</w:t>
            </w:r>
          </w:p>
        </w:tc>
        <w:tc>
          <w:tcPr>
            <w:tcW w:w="6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118FA4" w14:textId="127CA05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214</w:t>
            </w:r>
          </w:p>
        </w:tc>
        <w:tc>
          <w:tcPr>
            <w:tcW w:w="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A4E648" w14:textId="63D2E07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96</w:t>
            </w:r>
          </w:p>
        </w:tc>
        <w:tc>
          <w:tcPr>
            <w:tcW w:w="5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16167B" w14:textId="09BB059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9</w:t>
            </w:r>
          </w:p>
        </w:tc>
        <w:tc>
          <w:tcPr>
            <w:tcW w:w="7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17B44E" w14:textId="361A7E04"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00BFE1" w14:textId="52F380E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55</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AD7138" w14:textId="71CAA73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24,7</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20CD99" w14:textId="2E9B9A9A"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125</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ACF2EE" w14:textId="2A7C905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56,1</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5FCD65" w14:textId="1D9C8D0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34</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A5D9E0" w14:textId="6871D0B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15,2</w:t>
            </w:r>
          </w:p>
        </w:tc>
      </w:tr>
      <w:tr w:rsidR="00F85D18" w:rsidRPr="001463ED" w14:paraId="1BAFCF52" w14:textId="77777777" w:rsidTr="00DF2029">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A8A2D5" w14:textId="190B986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bCs/>
                <w:sz w:val="24"/>
                <w:szCs w:val="24"/>
              </w:rPr>
              <w:t>SKG 2021</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2CB4EB31" w14:textId="0331E1BB"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4</w:t>
            </w:r>
          </w:p>
        </w:tc>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tcPr>
          <w:p w14:paraId="63730CA9" w14:textId="5C4AFD45"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3</w:t>
            </w:r>
          </w:p>
        </w:tc>
        <w:tc>
          <w:tcPr>
            <w:tcW w:w="830" w:type="dxa"/>
            <w:tcBorders>
              <w:top w:val="single" w:sz="8" w:space="0" w:color="auto"/>
              <w:left w:val="single" w:sz="8" w:space="0" w:color="auto"/>
              <w:bottom w:val="single" w:sz="8" w:space="0" w:color="auto"/>
              <w:right w:val="single" w:sz="8" w:space="0" w:color="auto"/>
            </w:tcBorders>
            <w:shd w:val="clear" w:color="auto" w:fill="FFFFFF" w:themeFill="background1"/>
          </w:tcPr>
          <w:p w14:paraId="1724A18A" w14:textId="512ED29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75</w:t>
            </w:r>
          </w:p>
        </w:tc>
        <w:tc>
          <w:tcPr>
            <w:tcW w:w="585" w:type="dxa"/>
            <w:tcBorders>
              <w:top w:val="single" w:sz="8" w:space="0" w:color="auto"/>
              <w:left w:val="single" w:sz="8" w:space="0" w:color="auto"/>
              <w:bottom w:val="single" w:sz="8" w:space="0" w:color="auto"/>
              <w:right w:val="single" w:sz="8" w:space="0" w:color="auto"/>
            </w:tcBorders>
            <w:shd w:val="clear" w:color="auto" w:fill="FFFFFF" w:themeFill="background1"/>
          </w:tcPr>
          <w:p w14:paraId="00FC942B" w14:textId="0F0149D2"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705" w:type="dxa"/>
            <w:tcBorders>
              <w:top w:val="single" w:sz="8" w:space="0" w:color="auto"/>
              <w:left w:val="single" w:sz="8" w:space="0" w:color="auto"/>
              <w:bottom w:val="single" w:sz="8" w:space="0" w:color="auto"/>
              <w:right w:val="single" w:sz="8" w:space="0" w:color="auto"/>
            </w:tcBorders>
            <w:shd w:val="clear" w:color="auto" w:fill="FFFFFF" w:themeFill="background1"/>
          </w:tcPr>
          <w:p w14:paraId="5D18BBB7" w14:textId="7190734C"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773" w:type="dxa"/>
            <w:tcBorders>
              <w:top w:val="single" w:sz="8" w:space="0" w:color="auto"/>
              <w:left w:val="single" w:sz="8" w:space="0" w:color="auto"/>
              <w:bottom w:val="single" w:sz="8" w:space="0" w:color="auto"/>
              <w:right w:val="single" w:sz="8" w:space="0" w:color="auto"/>
            </w:tcBorders>
            <w:shd w:val="clear" w:color="auto" w:fill="FFFFFF" w:themeFill="background1"/>
          </w:tcPr>
          <w:p w14:paraId="70C8672D" w14:textId="76048BF3"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FA763E9" w14:textId="44053088"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50</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2A1A693F" w14:textId="5BE2F1E9"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2AD44416" w14:textId="1DA5671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25</w:t>
            </w:r>
          </w:p>
        </w:tc>
        <w:tc>
          <w:tcPr>
            <w:tcW w:w="567" w:type="dxa"/>
            <w:tcBorders>
              <w:top w:val="single" w:sz="8" w:space="0" w:color="auto"/>
              <w:left w:val="single" w:sz="8" w:space="0" w:color="auto"/>
              <w:bottom w:val="single" w:sz="8" w:space="0" w:color="auto"/>
              <w:right w:val="single" w:sz="8" w:space="0" w:color="auto"/>
            </w:tcBorders>
            <w:shd w:val="clear" w:color="auto" w:fill="FFFFFF" w:themeFill="background1"/>
          </w:tcPr>
          <w:p w14:paraId="68303F44" w14:textId="71E47FBD"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tcPr>
          <w:p w14:paraId="4310A06A" w14:textId="2E556197" w:rsidR="416B324A" w:rsidRPr="001463ED" w:rsidRDefault="416B324A" w:rsidP="00B83426">
            <w:pPr>
              <w:spacing w:line="360" w:lineRule="auto"/>
              <w:jc w:val="center"/>
              <w:rPr>
                <w:rFonts w:ascii="Times New Roman" w:hAnsi="Times New Roman" w:cs="Times New Roman"/>
                <w:sz w:val="24"/>
                <w:szCs w:val="24"/>
              </w:rPr>
            </w:pPr>
            <w:r w:rsidRPr="001463ED">
              <w:rPr>
                <w:rFonts w:ascii="Times New Roman" w:eastAsia="Calibri" w:hAnsi="Times New Roman" w:cs="Times New Roman"/>
                <w:sz w:val="24"/>
                <w:szCs w:val="24"/>
              </w:rPr>
              <w:t>0</w:t>
            </w:r>
          </w:p>
        </w:tc>
      </w:tr>
    </w:tbl>
    <w:p w14:paraId="41841C79" w14:textId="719CA807" w:rsidR="5796D21A" w:rsidRPr="001463ED" w:rsidRDefault="5796D21A" w:rsidP="00B83426">
      <w:pPr>
        <w:spacing w:after="0" w:line="360" w:lineRule="auto"/>
        <w:jc w:val="both"/>
        <w:rPr>
          <w:rFonts w:ascii="Times New Roman" w:eastAsia="Times New Roman" w:hAnsi="Times New Roman" w:cs="Times New Roman"/>
          <w:bCs/>
          <w:sz w:val="24"/>
          <w:szCs w:val="24"/>
        </w:rPr>
      </w:pPr>
    </w:p>
    <w:p w14:paraId="3C5119A5" w14:textId="3A6E1EF3" w:rsidR="5796D21A" w:rsidRPr="001463ED" w:rsidRDefault="0038764D" w:rsidP="00B83426">
      <w:pPr>
        <w:spacing w:after="0" w:line="360" w:lineRule="auto"/>
        <w:jc w:val="both"/>
        <w:rPr>
          <w:rFonts w:ascii="Times New Roman" w:hAnsi="Times New Roman" w:cs="Times New Roman"/>
          <w:sz w:val="24"/>
          <w:szCs w:val="24"/>
        </w:rPr>
      </w:pPr>
      <w:r w:rsidRPr="001463ED">
        <w:rPr>
          <w:rFonts w:ascii="Times New Roman" w:hAnsi="Times New Roman" w:cs="Times New Roman"/>
          <w:noProof/>
          <w:sz w:val="24"/>
          <w:szCs w:val="24"/>
          <w:lang w:val="en-US"/>
        </w:rPr>
        <w:t xml:space="preserve"> </w:t>
      </w:r>
      <w:r w:rsidR="203996BC" w:rsidRPr="001463ED">
        <w:rPr>
          <w:rFonts w:ascii="Times New Roman" w:hAnsi="Times New Roman" w:cs="Times New Roman"/>
          <w:noProof/>
          <w:sz w:val="24"/>
          <w:szCs w:val="24"/>
          <w:lang w:val="en-US"/>
        </w:rPr>
        <w:drawing>
          <wp:inline distT="0" distB="0" distL="0" distR="0" wp14:anchorId="7D200824" wp14:editId="6862B5C8">
            <wp:extent cx="6189004" cy="3610252"/>
            <wp:effectExtent l="0" t="0" r="0" b="0"/>
            <wp:docPr id="1775760575" name="Paveikslėlis 177576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189004" cy="3610252"/>
                    </a:xfrm>
                    <a:prstGeom prst="rect">
                      <a:avLst/>
                    </a:prstGeom>
                  </pic:spPr>
                </pic:pic>
              </a:graphicData>
            </a:graphic>
          </wp:inline>
        </w:drawing>
      </w:r>
    </w:p>
    <w:p w14:paraId="300655D7" w14:textId="6DCE1F32" w:rsidR="00A55C05" w:rsidRPr="001463ED" w:rsidRDefault="56C2E3D2" w:rsidP="00811BA9">
      <w:pPr>
        <w:pStyle w:val="prastasistinklapis"/>
        <w:spacing w:before="0" w:beforeAutospacing="0" w:after="0" w:afterAutospacing="0" w:line="360" w:lineRule="auto"/>
        <w:ind w:firstLine="567"/>
      </w:pPr>
      <w:r w:rsidRPr="00A95954">
        <w:rPr>
          <w:b/>
          <w:bCs/>
          <w:lang w:val="lt-LT"/>
        </w:rPr>
        <w:t>Išvada:</w:t>
      </w:r>
      <w:r w:rsidR="00A55C05" w:rsidRPr="00A95954">
        <w:rPr>
          <w:b/>
          <w:bCs/>
          <w:lang w:val="lt-LT"/>
        </w:rPr>
        <w:t xml:space="preserve"> </w:t>
      </w:r>
      <w:r w:rsidR="00A55C05" w:rsidRPr="00A95954">
        <w:rPr>
          <w:lang w:val="lt-LT"/>
        </w:rPr>
        <w:t xml:space="preserve">Per </w:t>
      </w:r>
      <w:r w:rsidR="00A55C05" w:rsidRPr="00A95954">
        <w:rPr>
          <w:color w:val="000000"/>
          <w:lang w:val="lt-LT"/>
        </w:rPr>
        <w:t xml:space="preserve">trejus metus gimnazijos chemijos VBE rinkosi labai mažas mokinių skaičius: 2019 m. tik 2 abiturientai, o 2020 m. ir 2021 m. - 4 abiturientai, todėl SKG rezultatų procentinė išraiška palyginus su  šalies bei miesto VBE rezultatais yra labai didelis skaičius. </w:t>
      </w:r>
      <w:proofErr w:type="spellStart"/>
      <w:r w:rsidR="00A55C05" w:rsidRPr="00A95954">
        <w:rPr>
          <w:color w:val="000000"/>
        </w:rPr>
        <w:t>Kasmet</w:t>
      </w:r>
      <w:proofErr w:type="spellEnd"/>
      <w:r w:rsidR="00A55C05" w:rsidRPr="00A95954">
        <w:rPr>
          <w:color w:val="000000"/>
        </w:rPr>
        <w:t xml:space="preserve"> </w:t>
      </w:r>
      <w:proofErr w:type="spellStart"/>
      <w:r w:rsidR="00A55C05" w:rsidRPr="00A95954">
        <w:rPr>
          <w:color w:val="000000"/>
        </w:rPr>
        <w:t>gimnazijoje</w:t>
      </w:r>
      <w:proofErr w:type="spellEnd"/>
      <w:r w:rsidR="00A55C05" w:rsidRPr="00A95954">
        <w:rPr>
          <w:color w:val="000000"/>
        </w:rPr>
        <w:t xml:space="preserve"> </w:t>
      </w:r>
      <w:proofErr w:type="spellStart"/>
      <w:r w:rsidR="00A55C05" w:rsidRPr="00A95954">
        <w:rPr>
          <w:color w:val="000000"/>
        </w:rPr>
        <w:t>vienas</w:t>
      </w:r>
      <w:proofErr w:type="spellEnd"/>
      <w:r w:rsidR="00A55C05" w:rsidRPr="00A95954">
        <w:rPr>
          <w:color w:val="000000"/>
        </w:rPr>
        <w:t xml:space="preserve">, </w:t>
      </w:r>
      <w:proofErr w:type="spellStart"/>
      <w:r w:rsidR="00A55C05" w:rsidRPr="00A95954">
        <w:rPr>
          <w:color w:val="000000"/>
        </w:rPr>
        <w:t>pasirinkęs</w:t>
      </w:r>
      <w:proofErr w:type="spellEnd"/>
      <w:r w:rsidR="00A55C05" w:rsidRPr="00A95954">
        <w:rPr>
          <w:color w:val="000000"/>
        </w:rPr>
        <w:t xml:space="preserve"> </w:t>
      </w:r>
      <w:proofErr w:type="spellStart"/>
      <w:r w:rsidR="00A55C05" w:rsidRPr="00A95954">
        <w:rPr>
          <w:color w:val="000000"/>
        </w:rPr>
        <w:t>laikyti</w:t>
      </w:r>
      <w:proofErr w:type="spellEnd"/>
      <w:r w:rsidR="00A55C05" w:rsidRPr="00A95954">
        <w:rPr>
          <w:color w:val="000000"/>
        </w:rPr>
        <w:t xml:space="preserve"> </w:t>
      </w:r>
      <w:proofErr w:type="spellStart"/>
      <w:r w:rsidR="00A55C05" w:rsidRPr="00A95954">
        <w:rPr>
          <w:color w:val="000000"/>
        </w:rPr>
        <w:t>chemijos</w:t>
      </w:r>
      <w:proofErr w:type="spellEnd"/>
      <w:r w:rsidR="00A55C05" w:rsidRPr="00A95954">
        <w:rPr>
          <w:color w:val="000000"/>
        </w:rPr>
        <w:t xml:space="preserve"> BE, </w:t>
      </w:r>
      <w:proofErr w:type="spellStart"/>
      <w:r w:rsidR="00A55C05" w:rsidRPr="00A95954">
        <w:rPr>
          <w:color w:val="000000"/>
        </w:rPr>
        <w:t>mokinys</w:t>
      </w:r>
      <w:proofErr w:type="spellEnd"/>
      <w:r w:rsidR="00A55C05" w:rsidRPr="00A95954">
        <w:rPr>
          <w:color w:val="000000"/>
        </w:rPr>
        <w:t xml:space="preserve"> </w:t>
      </w:r>
      <w:proofErr w:type="spellStart"/>
      <w:r w:rsidR="00A55C05" w:rsidRPr="00A95954">
        <w:rPr>
          <w:color w:val="000000"/>
        </w:rPr>
        <w:t>neišlaikydavo</w:t>
      </w:r>
      <w:proofErr w:type="spellEnd"/>
      <w:r w:rsidR="00A55C05" w:rsidRPr="00A95954">
        <w:rPr>
          <w:color w:val="000000"/>
        </w:rPr>
        <w:t xml:space="preserve"> </w:t>
      </w:r>
      <w:proofErr w:type="spellStart"/>
      <w:r w:rsidR="00A55C05" w:rsidRPr="00A95954">
        <w:rPr>
          <w:color w:val="000000"/>
        </w:rPr>
        <w:t>egzamino</w:t>
      </w:r>
      <w:proofErr w:type="spellEnd"/>
      <w:r w:rsidR="00A55C05" w:rsidRPr="00A95954">
        <w:rPr>
          <w:color w:val="000000"/>
        </w:rPr>
        <w:t>.</w:t>
      </w:r>
      <w:r w:rsidR="00A55C05" w:rsidRPr="001463ED">
        <w:rPr>
          <w:color w:val="000000"/>
        </w:rPr>
        <w:t>    </w:t>
      </w:r>
    </w:p>
    <w:p w14:paraId="47E91E02" w14:textId="77777777" w:rsidR="00A95954" w:rsidRDefault="00A95954" w:rsidP="00B83426">
      <w:pPr>
        <w:spacing w:after="0" w:line="360" w:lineRule="auto"/>
        <w:rPr>
          <w:rFonts w:ascii="Times New Roman" w:eastAsia="Times New Roman" w:hAnsi="Times New Roman" w:cs="Times New Roman"/>
          <w:b/>
          <w:bCs/>
          <w:i/>
          <w:iCs/>
          <w:sz w:val="24"/>
          <w:szCs w:val="24"/>
        </w:rPr>
      </w:pPr>
    </w:p>
    <w:p w14:paraId="1D17EEB6" w14:textId="51C12490" w:rsidR="5796D21A" w:rsidRPr="001463ED" w:rsidRDefault="38E871F4" w:rsidP="00B83426">
      <w:pPr>
        <w:spacing w:after="0" w:line="360" w:lineRule="auto"/>
        <w:rPr>
          <w:rFonts w:ascii="Times New Roman" w:hAnsi="Times New Roman" w:cs="Times New Roman"/>
          <w:sz w:val="24"/>
          <w:szCs w:val="24"/>
        </w:rPr>
      </w:pPr>
      <w:r w:rsidRPr="001463ED">
        <w:rPr>
          <w:rFonts w:ascii="Times New Roman" w:eastAsia="Times New Roman" w:hAnsi="Times New Roman" w:cs="Times New Roman"/>
          <w:b/>
          <w:bCs/>
          <w:i/>
          <w:iCs/>
          <w:sz w:val="24"/>
          <w:szCs w:val="24"/>
        </w:rPr>
        <w:t>Mokinių pasiekimai</w:t>
      </w:r>
      <w:r w:rsidR="0054286B" w:rsidRPr="001463ED">
        <w:rPr>
          <w:rFonts w:ascii="Times New Roman" w:eastAsia="Times New Roman" w:hAnsi="Times New Roman" w:cs="Times New Roman"/>
          <w:b/>
          <w:bCs/>
          <w:i/>
          <w:iCs/>
          <w:sz w:val="24"/>
          <w:szCs w:val="24"/>
        </w:rPr>
        <w:t xml:space="preserve"> olimpiadose, konkursuose, varžybose</w:t>
      </w:r>
    </w:p>
    <w:tbl>
      <w:tblPr>
        <w:tblStyle w:val="Lentelstinklelis"/>
        <w:tblW w:w="0" w:type="auto"/>
        <w:tblLayout w:type="fixed"/>
        <w:tblLook w:val="04A0" w:firstRow="1" w:lastRow="0" w:firstColumn="1" w:lastColumn="0" w:noHBand="0" w:noVBand="1"/>
      </w:tblPr>
      <w:tblGrid>
        <w:gridCol w:w="1384"/>
        <w:gridCol w:w="567"/>
        <w:gridCol w:w="1134"/>
        <w:gridCol w:w="1559"/>
        <w:gridCol w:w="567"/>
        <w:gridCol w:w="1276"/>
        <w:gridCol w:w="1559"/>
        <w:gridCol w:w="567"/>
        <w:gridCol w:w="1134"/>
      </w:tblGrid>
      <w:tr w:rsidR="00F85D18" w:rsidRPr="001463ED" w14:paraId="2C6534F3" w14:textId="77777777" w:rsidTr="0054286B">
        <w:trPr>
          <w:trHeight w:val="270"/>
        </w:trPr>
        <w:tc>
          <w:tcPr>
            <w:tcW w:w="3085"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6E8AE52C" w14:textId="265E3823"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2018-2019</w:t>
            </w:r>
          </w:p>
          <w:p w14:paraId="05C3B5E4" w14:textId="26CAB89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128B1E1A" w14:textId="28CDC6EF"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3402"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5FDCFE93" w14:textId="12035910"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2019-2020</w:t>
            </w:r>
          </w:p>
          <w:p w14:paraId="32E5C853" w14:textId="0404C190"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54A196A4" w14:textId="733EC577"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3260"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6F8DE85F" w14:textId="17AFD7AD"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2020-2021</w:t>
            </w:r>
          </w:p>
          <w:p w14:paraId="1D7B933F" w14:textId="5C93034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3BBF92E7" w14:textId="1CC6E38E"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r>
      <w:tr w:rsidR="00F85D18" w:rsidRPr="001463ED" w14:paraId="26D347AB" w14:textId="77777777" w:rsidTr="0054286B">
        <w:trPr>
          <w:trHeight w:val="555"/>
        </w:trPr>
        <w:tc>
          <w:tcPr>
            <w:tcW w:w="1384" w:type="dxa"/>
            <w:tcBorders>
              <w:top w:val="single" w:sz="8" w:space="0" w:color="auto"/>
              <w:left w:val="single" w:sz="8" w:space="0" w:color="auto"/>
              <w:bottom w:val="single" w:sz="8" w:space="0" w:color="auto"/>
              <w:right w:val="single" w:sz="8" w:space="0" w:color="auto"/>
            </w:tcBorders>
          </w:tcPr>
          <w:p w14:paraId="78BD8BDB" w14:textId="6B6034E3" w:rsidR="416B324A" w:rsidRPr="001463ED" w:rsidRDefault="0054286B" w:rsidP="0054286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Renginys</w:t>
            </w:r>
          </w:p>
        </w:tc>
        <w:tc>
          <w:tcPr>
            <w:tcW w:w="567" w:type="dxa"/>
            <w:tcBorders>
              <w:top w:val="single" w:sz="8" w:space="0" w:color="auto"/>
              <w:left w:val="single" w:sz="8" w:space="0" w:color="auto"/>
              <w:bottom w:val="single" w:sz="8" w:space="0" w:color="auto"/>
              <w:right w:val="single" w:sz="8" w:space="0" w:color="auto"/>
            </w:tcBorders>
          </w:tcPr>
          <w:p w14:paraId="46B71732" w14:textId="77777777" w:rsidR="00A95954"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Laimėto</w:t>
            </w:r>
          </w:p>
          <w:p w14:paraId="597521B8" w14:textId="7901C32F"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jai </w:t>
            </w:r>
          </w:p>
        </w:tc>
        <w:tc>
          <w:tcPr>
            <w:tcW w:w="1134" w:type="dxa"/>
            <w:tcBorders>
              <w:top w:val="single" w:sz="8" w:space="0" w:color="auto"/>
              <w:left w:val="single" w:sz="8" w:space="0" w:color="auto"/>
              <w:bottom w:val="single" w:sz="8" w:space="0" w:color="auto"/>
              <w:right w:val="single" w:sz="8" w:space="0" w:color="auto"/>
            </w:tcBorders>
          </w:tcPr>
          <w:p w14:paraId="5A746D44" w14:textId="3937D7F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Vieta</w:t>
            </w:r>
          </w:p>
        </w:tc>
        <w:tc>
          <w:tcPr>
            <w:tcW w:w="1559" w:type="dxa"/>
            <w:tcBorders>
              <w:top w:val="single" w:sz="8" w:space="0" w:color="auto"/>
              <w:left w:val="single" w:sz="8" w:space="0" w:color="auto"/>
              <w:bottom w:val="single" w:sz="8" w:space="0" w:color="auto"/>
              <w:right w:val="single" w:sz="8" w:space="0" w:color="auto"/>
            </w:tcBorders>
          </w:tcPr>
          <w:p w14:paraId="45E238B9" w14:textId="79A0DF45" w:rsidR="416B324A" w:rsidRPr="001463ED" w:rsidRDefault="0054286B"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Renginys</w:t>
            </w:r>
          </w:p>
        </w:tc>
        <w:tc>
          <w:tcPr>
            <w:tcW w:w="567" w:type="dxa"/>
            <w:tcBorders>
              <w:top w:val="single" w:sz="8" w:space="0" w:color="auto"/>
              <w:left w:val="single" w:sz="8" w:space="0" w:color="auto"/>
              <w:bottom w:val="single" w:sz="8" w:space="0" w:color="auto"/>
              <w:right w:val="single" w:sz="8" w:space="0" w:color="auto"/>
            </w:tcBorders>
          </w:tcPr>
          <w:p w14:paraId="5530FB1B" w14:textId="77777777" w:rsidR="00A95954" w:rsidRDefault="0054286B" w:rsidP="0054286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w:t>
            </w:r>
            <w:r w:rsidR="416B324A" w:rsidRPr="001463ED">
              <w:rPr>
                <w:rFonts w:ascii="Times New Roman" w:eastAsia="Times New Roman" w:hAnsi="Times New Roman" w:cs="Times New Roman"/>
                <w:sz w:val="24"/>
                <w:szCs w:val="24"/>
              </w:rPr>
              <w:t>aimėto</w:t>
            </w:r>
          </w:p>
          <w:p w14:paraId="42A182B3" w14:textId="531E267B" w:rsidR="416B324A" w:rsidRPr="001463ED" w:rsidRDefault="416B324A" w:rsidP="0054286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jai</w:t>
            </w:r>
          </w:p>
        </w:tc>
        <w:tc>
          <w:tcPr>
            <w:tcW w:w="1276" w:type="dxa"/>
            <w:tcBorders>
              <w:top w:val="single" w:sz="8" w:space="0" w:color="auto"/>
              <w:left w:val="single" w:sz="8" w:space="0" w:color="auto"/>
              <w:bottom w:val="single" w:sz="8" w:space="0" w:color="auto"/>
              <w:right w:val="single" w:sz="8" w:space="0" w:color="auto"/>
            </w:tcBorders>
          </w:tcPr>
          <w:p w14:paraId="4060AA77" w14:textId="3D500F59"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Vieta</w:t>
            </w:r>
          </w:p>
        </w:tc>
        <w:tc>
          <w:tcPr>
            <w:tcW w:w="1559" w:type="dxa"/>
            <w:tcBorders>
              <w:top w:val="single" w:sz="8" w:space="0" w:color="auto"/>
              <w:left w:val="single" w:sz="8" w:space="0" w:color="auto"/>
              <w:bottom w:val="single" w:sz="8" w:space="0" w:color="auto"/>
              <w:right w:val="single" w:sz="8" w:space="0" w:color="auto"/>
            </w:tcBorders>
          </w:tcPr>
          <w:p w14:paraId="5795F99E" w14:textId="0FA7382F" w:rsidR="416B324A" w:rsidRPr="001463ED" w:rsidRDefault="0054286B"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Renginys</w:t>
            </w:r>
          </w:p>
        </w:tc>
        <w:tc>
          <w:tcPr>
            <w:tcW w:w="567" w:type="dxa"/>
            <w:tcBorders>
              <w:top w:val="single" w:sz="8" w:space="0" w:color="auto"/>
              <w:left w:val="single" w:sz="8" w:space="0" w:color="auto"/>
              <w:bottom w:val="single" w:sz="8" w:space="0" w:color="auto"/>
              <w:right w:val="single" w:sz="8" w:space="0" w:color="auto"/>
            </w:tcBorders>
          </w:tcPr>
          <w:p w14:paraId="2BC65DC6" w14:textId="77777777" w:rsidR="00F0287E"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Lai</w:t>
            </w:r>
          </w:p>
          <w:p w14:paraId="53A9E31A" w14:textId="069F6501" w:rsidR="00A95954" w:rsidRDefault="00A95954"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w:t>
            </w:r>
            <w:r w:rsidR="416B324A" w:rsidRPr="001463ED">
              <w:rPr>
                <w:rFonts w:ascii="Times New Roman" w:eastAsia="Times New Roman" w:hAnsi="Times New Roman" w:cs="Times New Roman"/>
                <w:sz w:val="24"/>
                <w:szCs w:val="24"/>
              </w:rPr>
              <w:t>ėto</w:t>
            </w:r>
          </w:p>
          <w:p w14:paraId="0EAA38AD" w14:textId="377A2E31"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jai </w:t>
            </w:r>
          </w:p>
        </w:tc>
        <w:tc>
          <w:tcPr>
            <w:tcW w:w="1134" w:type="dxa"/>
            <w:tcBorders>
              <w:top w:val="single" w:sz="8" w:space="0" w:color="auto"/>
              <w:left w:val="single" w:sz="8" w:space="0" w:color="auto"/>
              <w:bottom w:val="single" w:sz="8" w:space="0" w:color="auto"/>
              <w:right w:val="single" w:sz="8" w:space="0" w:color="auto"/>
            </w:tcBorders>
          </w:tcPr>
          <w:p w14:paraId="5B2F78D7" w14:textId="6797C036" w:rsidR="416B324A" w:rsidRPr="001463ED" w:rsidRDefault="0054286B"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w:t>
            </w:r>
            <w:r w:rsidR="416B324A" w:rsidRPr="001463ED">
              <w:rPr>
                <w:rFonts w:ascii="Times New Roman" w:eastAsia="Times New Roman" w:hAnsi="Times New Roman" w:cs="Times New Roman"/>
                <w:sz w:val="24"/>
                <w:szCs w:val="24"/>
              </w:rPr>
              <w:t>ieta</w:t>
            </w:r>
          </w:p>
        </w:tc>
      </w:tr>
      <w:tr w:rsidR="00F85D18" w:rsidRPr="001463ED" w14:paraId="0D631818" w14:textId="77777777" w:rsidTr="0054286B">
        <w:trPr>
          <w:trHeight w:val="2730"/>
        </w:trPr>
        <w:tc>
          <w:tcPr>
            <w:tcW w:w="1384" w:type="dxa"/>
            <w:tcBorders>
              <w:top w:val="single" w:sz="8" w:space="0" w:color="auto"/>
              <w:left w:val="single" w:sz="8" w:space="0" w:color="auto"/>
              <w:bottom w:val="single" w:sz="8" w:space="0" w:color="auto"/>
              <w:right w:val="single" w:sz="8" w:space="0" w:color="auto"/>
            </w:tcBorders>
          </w:tcPr>
          <w:p w14:paraId="1EAEBF3E" w14:textId="77777777" w:rsidR="002045BA" w:rsidRPr="00C70AF5" w:rsidRDefault="416B324A" w:rsidP="00F0287E">
            <w:pPr>
              <w:rPr>
                <w:rFonts w:ascii="Times New Roman" w:eastAsia="Times New Roman" w:hAnsi="Times New Roman" w:cs="Times New Roman"/>
                <w:sz w:val="24"/>
                <w:szCs w:val="24"/>
                <w:lang w:val="en-US"/>
              </w:rPr>
            </w:pPr>
            <w:r w:rsidRPr="001463ED">
              <w:rPr>
                <w:rFonts w:ascii="Times New Roman" w:eastAsia="Times New Roman" w:hAnsi="Times New Roman" w:cs="Times New Roman"/>
                <w:sz w:val="24"/>
                <w:szCs w:val="24"/>
              </w:rPr>
              <w:t xml:space="preserve">30-asis Lietuvos mokinių fizikos </w:t>
            </w:r>
            <w:proofErr w:type="spellStart"/>
            <w:r w:rsidRPr="001463ED">
              <w:rPr>
                <w:rFonts w:ascii="Times New Roman" w:eastAsia="Times New Roman" w:hAnsi="Times New Roman" w:cs="Times New Roman"/>
                <w:sz w:val="24"/>
                <w:szCs w:val="24"/>
              </w:rPr>
              <w:t>čempiona</w:t>
            </w:r>
            <w:proofErr w:type="spellEnd"/>
          </w:p>
          <w:p w14:paraId="41298401" w14:textId="30EB699E"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tas</w:t>
            </w:r>
          </w:p>
        </w:tc>
        <w:tc>
          <w:tcPr>
            <w:tcW w:w="567" w:type="dxa"/>
            <w:tcBorders>
              <w:top w:val="single" w:sz="8" w:space="0" w:color="auto"/>
              <w:left w:val="single" w:sz="8" w:space="0" w:color="auto"/>
              <w:bottom w:val="single" w:sz="8" w:space="0" w:color="auto"/>
              <w:right w:val="single" w:sz="8" w:space="0" w:color="auto"/>
            </w:tcBorders>
          </w:tcPr>
          <w:p w14:paraId="1DB5DFD3" w14:textId="616E14C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6F88CDCE" w14:textId="2A0DF4E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Padėkos raštas</w:t>
            </w:r>
          </w:p>
        </w:tc>
        <w:tc>
          <w:tcPr>
            <w:tcW w:w="1559" w:type="dxa"/>
            <w:tcBorders>
              <w:top w:val="single" w:sz="8" w:space="0" w:color="auto"/>
              <w:left w:val="single" w:sz="8" w:space="0" w:color="auto"/>
              <w:bottom w:val="single" w:sz="8" w:space="0" w:color="auto"/>
              <w:right w:val="single" w:sz="8" w:space="0" w:color="auto"/>
            </w:tcBorders>
          </w:tcPr>
          <w:p w14:paraId="1A25440B" w14:textId="252873AA"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Lietuvos moksleivių mokslinė konferencija „Puškinas – 220“ Lietuvos nacionalinėje Martyno Mažvydo bibliotekoje </w:t>
            </w:r>
          </w:p>
          <w:p w14:paraId="3C899300" w14:textId="64FEB5A3"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0932B2C8" w14:textId="50D3065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p>
        </w:tc>
        <w:tc>
          <w:tcPr>
            <w:tcW w:w="1276" w:type="dxa"/>
            <w:tcBorders>
              <w:top w:val="single" w:sz="8" w:space="0" w:color="auto"/>
              <w:left w:val="single" w:sz="8" w:space="0" w:color="auto"/>
              <w:bottom w:val="single" w:sz="8" w:space="0" w:color="auto"/>
              <w:right w:val="single" w:sz="8" w:space="0" w:color="auto"/>
            </w:tcBorders>
          </w:tcPr>
          <w:p w14:paraId="5C59CFF5" w14:textId="23C9C0E5"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Diplomai </w:t>
            </w:r>
          </w:p>
          <w:p w14:paraId="088DDF3F" w14:textId="5BD84DEF"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34625CEA" w14:textId="36C53C3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Respublikinis mokinių fotografijų ir filmų konkursas „Lietuva prieš 30 metų ir dabar“  </w:t>
            </w:r>
          </w:p>
        </w:tc>
        <w:tc>
          <w:tcPr>
            <w:tcW w:w="567" w:type="dxa"/>
            <w:tcBorders>
              <w:top w:val="single" w:sz="8" w:space="0" w:color="auto"/>
              <w:left w:val="single" w:sz="8" w:space="0" w:color="auto"/>
              <w:bottom w:val="single" w:sz="8" w:space="0" w:color="auto"/>
              <w:right w:val="single" w:sz="8" w:space="0" w:color="auto"/>
            </w:tcBorders>
          </w:tcPr>
          <w:p w14:paraId="56BA053D" w14:textId="53E2B9AF"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780485C5" w14:textId="402CAD0E" w:rsidR="416B324A" w:rsidRPr="001463ED" w:rsidRDefault="0054286B" w:rsidP="0054286B">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 vieta</w:t>
            </w:r>
            <w:r w:rsidR="416B324A" w:rsidRPr="001463ED">
              <w:rPr>
                <w:rFonts w:ascii="Times New Roman" w:eastAsia="Times New Roman" w:hAnsi="Times New Roman" w:cs="Times New Roman"/>
                <w:sz w:val="24"/>
                <w:szCs w:val="24"/>
              </w:rPr>
              <w:t xml:space="preserve"> </w:t>
            </w:r>
          </w:p>
        </w:tc>
      </w:tr>
      <w:tr w:rsidR="00F85D18" w:rsidRPr="001463ED" w14:paraId="6C73CFCF" w14:textId="77777777" w:rsidTr="0054286B">
        <w:trPr>
          <w:trHeight w:val="1455"/>
        </w:trPr>
        <w:tc>
          <w:tcPr>
            <w:tcW w:w="1384" w:type="dxa"/>
            <w:tcBorders>
              <w:top w:val="single" w:sz="8" w:space="0" w:color="auto"/>
              <w:left w:val="single" w:sz="8" w:space="0" w:color="auto"/>
              <w:bottom w:val="single" w:sz="8" w:space="0" w:color="auto"/>
              <w:right w:val="single" w:sz="8" w:space="0" w:color="auto"/>
            </w:tcBorders>
          </w:tcPr>
          <w:p w14:paraId="3700BCA9" w14:textId="77777777" w:rsidR="002045BA" w:rsidRPr="00C70AF5" w:rsidRDefault="416B324A" w:rsidP="00F0287E">
            <w:pPr>
              <w:rPr>
                <w:rFonts w:ascii="Times New Roman" w:eastAsia="Times New Roman" w:hAnsi="Times New Roman" w:cs="Times New Roman"/>
                <w:sz w:val="24"/>
                <w:szCs w:val="24"/>
                <w:lang w:val="en-US"/>
              </w:rPr>
            </w:pPr>
            <w:r w:rsidRPr="001463ED">
              <w:rPr>
                <w:rFonts w:ascii="Times New Roman" w:eastAsia="Times New Roman" w:hAnsi="Times New Roman" w:cs="Times New Roman"/>
                <w:sz w:val="24"/>
                <w:szCs w:val="24"/>
              </w:rPr>
              <w:t xml:space="preserve">30-asis Lietuvos mokinių </w:t>
            </w:r>
            <w:proofErr w:type="spellStart"/>
            <w:r w:rsidRPr="001463ED">
              <w:rPr>
                <w:rFonts w:ascii="Times New Roman" w:eastAsia="Times New Roman" w:hAnsi="Times New Roman" w:cs="Times New Roman"/>
                <w:sz w:val="24"/>
                <w:szCs w:val="24"/>
              </w:rPr>
              <w:t>informati</w:t>
            </w:r>
            <w:proofErr w:type="spellEnd"/>
          </w:p>
          <w:p w14:paraId="2BDB9098" w14:textId="325269B9" w:rsidR="416B324A" w:rsidRPr="001463ED" w:rsidRDefault="416B324A" w:rsidP="00F0287E">
            <w:pPr>
              <w:rPr>
                <w:rFonts w:ascii="Times New Roman" w:eastAsia="Times New Roman" w:hAnsi="Times New Roman" w:cs="Times New Roman"/>
                <w:sz w:val="24"/>
                <w:szCs w:val="24"/>
              </w:rPr>
            </w:pPr>
            <w:proofErr w:type="spellStart"/>
            <w:r w:rsidRPr="001463ED">
              <w:rPr>
                <w:rFonts w:ascii="Times New Roman" w:eastAsia="Times New Roman" w:hAnsi="Times New Roman" w:cs="Times New Roman"/>
                <w:sz w:val="24"/>
                <w:szCs w:val="24"/>
              </w:rPr>
              <w:t>kos</w:t>
            </w:r>
            <w:proofErr w:type="spellEnd"/>
            <w:r w:rsidRPr="001463ED">
              <w:rPr>
                <w:rFonts w:ascii="Times New Roman" w:eastAsia="Times New Roman" w:hAnsi="Times New Roman" w:cs="Times New Roman"/>
                <w:sz w:val="24"/>
                <w:szCs w:val="24"/>
              </w:rPr>
              <w:t xml:space="preserve"> olimpiada</w:t>
            </w:r>
          </w:p>
        </w:tc>
        <w:tc>
          <w:tcPr>
            <w:tcW w:w="567" w:type="dxa"/>
            <w:tcBorders>
              <w:top w:val="single" w:sz="8" w:space="0" w:color="auto"/>
              <w:left w:val="single" w:sz="8" w:space="0" w:color="auto"/>
              <w:bottom w:val="single" w:sz="8" w:space="0" w:color="auto"/>
              <w:right w:val="single" w:sz="8" w:space="0" w:color="auto"/>
            </w:tcBorders>
          </w:tcPr>
          <w:p w14:paraId="27701059" w14:textId="06A4EAB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134" w:type="dxa"/>
            <w:tcBorders>
              <w:top w:val="single" w:sz="8" w:space="0" w:color="auto"/>
              <w:left w:val="single" w:sz="8" w:space="0" w:color="auto"/>
              <w:bottom w:val="single" w:sz="8" w:space="0" w:color="auto"/>
              <w:right w:val="single" w:sz="8" w:space="0" w:color="auto"/>
            </w:tcBorders>
          </w:tcPr>
          <w:p w14:paraId="0889BD82" w14:textId="3F6349EA"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vieta</w:t>
            </w:r>
          </w:p>
          <w:p w14:paraId="304EECD4" w14:textId="70A69AA8"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58A31F12" w14:textId="256639E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075E2B8F" w14:textId="38B95F8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Vilniaus miesto bendrojo ugdymo mokyklų rusų mokomąja kalba 5-12 klasių mokinių raiškiojo skaitymo konkursas</w:t>
            </w:r>
          </w:p>
        </w:tc>
        <w:tc>
          <w:tcPr>
            <w:tcW w:w="567" w:type="dxa"/>
            <w:tcBorders>
              <w:top w:val="single" w:sz="8" w:space="0" w:color="auto"/>
              <w:left w:val="single" w:sz="8" w:space="0" w:color="auto"/>
              <w:bottom w:val="single" w:sz="8" w:space="0" w:color="auto"/>
              <w:right w:val="single" w:sz="8" w:space="0" w:color="auto"/>
            </w:tcBorders>
          </w:tcPr>
          <w:p w14:paraId="4B989FA2" w14:textId="25168B6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43329DB8" w14:textId="68EA231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 vieta</w:t>
            </w:r>
          </w:p>
        </w:tc>
        <w:tc>
          <w:tcPr>
            <w:tcW w:w="1559" w:type="dxa"/>
            <w:tcBorders>
              <w:top w:val="single" w:sz="8" w:space="0" w:color="auto"/>
              <w:left w:val="single" w:sz="8" w:space="0" w:color="auto"/>
              <w:bottom w:val="single" w:sz="8" w:space="0" w:color="auto"/>
              <w:right w:val="single" w:sz="8" w:space="0" w:color="auto"/>
            </w:tcBorders>
          </w:tcPr>
          <w:p w14:paraId="582E3C33" w14:textId="76D48361"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Lietuvos mokinių fotografijos konkursas </w:t>
            </w:r>
          </w:p>
        </w:tc>
        <w:tc>
          <w:tcPr>
            <w:tcW w:w="567" w:type="dxa"/>
            <w:tcBorders>
              <w:top w:val="single" w:sz="8" w:space="0" w:color="auto"/>
              <w:left w:val="single" w:sz="8" w:space="0" w:color="auto"/>
              <w:bottom w:val="single" w:sz="8" w:space="0" w:color="auto"/>
              <w:right w:val="single" w:sz="8" w:space="0" w:color="auto"/>
            </w:tcBorders>
          </w:tcPr>
          <w:p w14:paraId="4C943499" w14:textId="4715093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5CAEC30F" w14:textId="19D80325"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Laureatė </w:t>
            </w:r>
          </w:p>
        </w:tc>
      </w:tr>
      <w:tr w:rsidR="00F85D18" w:rsidRPr="001463ED" w14:paraId="3341D2E7" w14:textId="77777777" w:rsidTr="0054286B">
        <w:trPr>
          <w:trHeight w:val="1920"/>
        </w:trPr>
        <w:tc>
          <w:tcPr>
            <w:tcW w:w="1384" w:type="dxa"/>
            <w:tcBorders>
              <w:top w:val="single" w:sz="8" w:space="0" w:color="auto"/>
              <w:left w:val="single" w:sz="8" w:space="0" w:color="auto"/>
              <w:bottom w:val="single" w:sz="8" w:space="0" w:color="auto"/>
              <w:right w:val="single" w:sz="8" w:space="0" w:color="auto"/>
            </w:tcBorders>
          </w:tcPr>
          <w:p w14:paraId="0A2B7715" w14:textId="1AC7429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57-oji Lietuvos mokinių chemijos olimpiada </w:t>
            </w:r>
          </w:p>
        </w:tc>
        <w:tc>
          <w:tcPr>
            <w:tcW w:w="567" w:type="dxa"/>
            <w:tcBorders>
              <w:top w:val="single" w:sz="8" w:space="0" w:color="auto"/>
              <w:left w:val="single" w:sz="8" w:space="0" w:color="auto"/>
              <w:bottom w:val="single" w:sz="8" w:space="0" w:color="auto"/>
              <w:right w:val="single" w:sz="8" w:space="0" w:color="auto"/>
            </w:tcBorders>
          </w:tcPr>
          <w:p w14:paraId="56B7A8B1" w14:textId="7F5DE33E"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1 </w:t>
            </w:r>
          </w:p>
        </w:tc>
        <w:tc>
          <w:tcPr>
            <w:tcW w:w="1134" w:type="dxa"/>
            <w:tcBorders>
              <w:top w:val="single" w:sz="8" w:space="0" w:color="auto"/>
              <w:left w:val="single" w:sz="8" w:space="0" w:color="auto"/>
              <w:bottom w:val="single" w:sz="8" w:space="0" w:color="auto"/>
              <w:right w:val="single" w:sz="8" w:space="0" w:color="auto"/>
            </w:tcBorders>
          </w:tcPr>
          <w:p w14:paraId="158AA8DE" w14:textId="1B60A3A4"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Padėkos raštas</w:t>
            </w:r>
          </w:p>
        </w:tc>
        <w:tc>
          <w:tcPr>
            <w:tcW w:w="1559" w:type="dxa"/>
            <w:tcBorders>
              <w:top w:val="single" w:sz="8" w:space="0" w:color="auto"/>
              <w:left w:val="single" w:sz="8" w:space="0" w:color="auto"/>
              <w:bottom w:val="single" w:sz="8" w:space="0" w:color="auto"/>
              <w:right w:val="single" w:sz="8" w:space="0" w:color="auto"/>
            </w:tcBorders>
          </w:tcPr>
          <w:p w14:paraId="36DFE101" w14:textId="2552834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Vilniaus miesto bendrojo ugdymo mokyklų rusų mokomąja kalba 5-12 klasių mokinių raiškiojo skaitymo konkursas</w:t>
            </w:r>
          </w:p>
        </w:tc>
        <w:tc>
          <w:tcPr>
            <w:tcW w:w="567" w:type="dxa"/>
            <w:tcBorders>
              <w:top w:val="single" w:sz="8" w:space="0" w:color="auto"/>
              <w:left w:val="single" w:sz="8" w:space="0" w:color="auto"/>
              <w:bottom w:val="single" w:sz="8" w:space="0" w:color="auto"/>
              <w:right w:val="single" w:sz="8" w:space="0" w:color="auto"/>
            </w:tcBorders>
          </w:tcPr>
          <w:p w14:paraId="69765F58" w14:textId="0D7A57A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0546AA8C" w14:textId="69E9A185"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vieta</w:t>
            </w:r>
          </w:p>
        </w:tc>
        <w:tc>
          <w:tcPr>
            <w:tcW w:w="1559" w:type="dxa"/>
            <w:tcBorders>
              <w:top w:val="single" w:sz="8" w:space="0" w:color="auto"/>
              <w:left w:val="single" w:sz="8" w:space="0" w:color="auto"/>
              <w:bottom w:val="single" w:sz="8" w:space="0" w:color="auto"/>
              <w:right w:val="single" w:sz="8" w:space="0" w:color="auto"/>
            </w:tcBorders>
          </w:tcPr>
          <w:p w14:paraId="73DF31A6" w14:textId="4BD3A3A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Vilnius </w:t>
            </w:r>
            <w:proofErr w:type="spellStart"/>
            <w:r w:rsidRPr="001463ED">
              <w:rPr>
                <w:rFonts w:ascii="Times New Roman" w:eastAsia="Times New Roman" w:hAnsi="Times New Roman" w:cs="Times New Roman"/>
                <w:sz w:val="24"/>
                <w:szCs w:val="24"/>
              </w:rPr>
              <w:t>Tech</w:t>
            </w:r>
            <w:proofErr w:type="spellEnd"/>
            <w:r w:rsidRPr="001463ED">
              <w:rPr>
                <w:rFonts w:ascii="Times New Roman" w:eastAsia="Times New Roman" w:hAnsi="Times New Roman" w:cs="Times New Roman"/>
                <w:sz w:val="24"/>
                <w:szCs w:val="24"/>
              </w:rPr>
              <w:t xml:space="preserve"> Ekonomikos žaidimo „Bosas ne basas“  </w:t>
            </w:r>
          </w:p>
        </w:tc>
        <w:tc>
          <w:tcPr>
            <w:tcW w:w="567" w:type="dxa"/>
            <w:tcBorders>
              <w:top w:val="single" w:sz="8" w:space="0" w:color="auto"/>
              <w:left w:val="single" w:sz="8" w:space="0" w:color="auto"/>
              <w:bottom w:val="single" w:sz="8" w:space="0" w:color="auto"/>
              <w:right w:val="single" w:sz="8" w:space="0" w:color="auto"/>
            </w:tcBorders>
          </w:tcPr>
          <w:p w14:paraId="218447EB" w14:textId="65240C2B"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w:t>
            </w:r>
          </w:p>
        </w:tc>
        <w:tc>
          <w:tcPr>
            <w:tcW w:w="1134" w:type="dxa"/>
            <w:tcBorders>
              <w:top w:val="single" w:sz="8" w:space="0" w:color="auto"/>
              <w:left w:val="single" w:sz="8" w:space="0" w:color="auto"/>
              <w:bottom w:val="single" w:sz="8" w:space="0" w:color="auto"/>
              <w:right w:val="single" w:sz="8" w:space="0" w:color="auto"/>
            </w:tcBorders>
          </w:tcPr>
          <w:p w14:paraId="2BD51400" w14:textId="7C294EA3"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Finalistai  </w:t>
            </w:r>
          </w:p>
          <w:p w14:paraId="1FD0C447" w14:textId="5401DC88"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Pagyrimo raštai, dovanos  </w:t>
            </w:r>
          </w:p>
        </w:tc>
      </w:tr>
      <w:tr w:rsidR="00F85D18" w:rsidRPr="001463ED" w14:paraId="597DAD27" w14:textId="77777777" w:rsidTr="0054286B">
        <w:trPr>
          <w:trHeight w:val="1650"/>
        </w:trPr>
        <w:tc>
          <w:tcPr>
            <w:tcW w:w="1384" w:type="dxa"/>
            <w:tcBorders>
              <w:top w:val="single" w:sz="8" w:space="0" w:color="auto"/>
              <w:left w:val="single" w:sz="8" w:space="0" w:color="auto"/>
              <w:bottom w:val="single" w:sz="8" w:space="0" w:color="auto"/>
              <w:right w:val="single" w:sz="8" w:space="0" w:color="auto"/>
            </w:tcBorders>
          </w:tcPr>
          <w:p w14:paraId="26D0D2F8" w14:textId="7065755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68-oji Lietuvos mokinių  matematikos 9-12 kl. olimpiada </w:t>
            </w:r>
          </w:p>
        </w:tc>
        <w:tc>
          <w:tcPr>
            <w:tcW w:w="567" w:type="dxa"/>
            <w:tcBorders>
              <w:top w:val="single" w:sz="8" w:space="0" w:color="auto"/>
              <w:left w:val="single" w:sz="8" w:space="0" w:color="auto"/>
              <w:bottom w:val="single" w:sz="8" w:space="0" w:color="auto"/>
              <w:right w:val="single" w:sz="8" w:space="0" w:color="auto"/>
            </w:tcBorders>
          </w:tcPr>
          <w:p w14:paraId="5C718675" w14:textId="463C83A3"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567ACD75" w14:textId="2CC6A73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II vieta</w:t>
            </w:r>
          </w:p>
          <w:p w14:paraId="0CBBD5A2" w14:textId="1F3F4324"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0FBFE6B4" w14:textId="4AF9DA8E"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miesto dailės mokytojų ir mokinių darbų parodos </w:t>
            </w:r>
            <w:r w:rsidRPr="001463ED">
              <w:rPr>
                <w:rFonts w:ascii="Times New Roman" w:eastAsia="Times New Roman" w:hAnsi="Times New Roman" w:cs="Times New Roman"/>
                <w:sz w:val="24"/>
                <w:szCs w:val="24"/>
              </w:rPr>
              <w:lastRenderedPageBreak/>
              <w:t>„Vilnius miniatiūrose“</w:t>
            </w:r>
          </w:p>
          <w:p w14:paraId="67985069" w14:textId="6D4DAB3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13A66857" w14:textId="5CC802E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1</w:t>
            </w:r>
          </w:p>
        </w:tc>
        <w:tc>
          <w:tcPr>
            <w:tcW w:w="1276" w:type="dxa"/>
            <w:tcBorders>
              <w:top w:val="single" w:sz="8" w:space="0" w:color="auto"/>
              <w:left w:val="single" w:sz="8" w:space="0" w:color="auto"/>
              <w:bottom w:val="single" w:sz="8" w:space="0" w:color="auto"/>
              <w:right w:val="single" w:sz="8" w:space="0" w:color="auto"/>
            </w:tcBorders>
          </w:tcPr>
          <w:p w14:paraId="2E1176D4" w14:textId="37DC50B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Padėka </w:t>
            </w:r>
          </w:p>
        </w:tc>
        <w:tc>
          <w:tcPr>
            <w:tcW w:w="1559" w:type="dxa"/>
            <w:tcBorders>
              <w:top w:val="single" w:sz="8" w:space="0" w:color="auto"/>
              <w:left w:val="single" w:sz="8" w:space="0" w:color="auto"/>
              <w:bottom w:val="single" w:sz="8" w:space="0" w:color="auto"/>
              <w:right w:val="single" w:sz="8" w:space="0" w:color="auto"/>
            </w:tcBorders>
          </w:tcPr>
          <w:p w14:paraId="31ECE7BF" w14:textId="636902D3"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Lietuvos moksleivių mokslinė ko</w:t>
            </w:r>
            <w:r w:rsidR="00A91C85" w:rsidRPr="001463ED">
              <w:rPr>
                <w:rFonts w:ascii="Times New Roman" w:eastAsia="Times New Roman" w:hAnsi="Times New Roman" w:cs="Times New Roman"/>
                <w:sz w:val="24"/>
                <w:szCs w:val="24"/>
              </w:rPr>
              <w:t xml:space="preserve">nferencija „Licėjaus dienos: </w:t>
            </w:r>
            <w:r w:rsidR="00A91C85" w:rsidRPr="001463ED">
              <w:rPr>
                <w:rFonts w:ascii="Times New Roman" w:eastAsia="Times New Roman" w:hAnsi="Times New Roman" w:cs="Times New Roman"/>
                <w:sz w:val="24"/>
                <w:szCs w:val="24"/>
              </w:rPr>
              <w:lastRenderedPageBreak/>
              <w:t>A. </w:t>
            </w:r>
            <w:r w:rsidRPr="001463ED">
              <w:rPr>
                <w:rFonts w:ascii="Times New Roman" w:eastAsia="Times New Roman" w:hAnsi="Times New Roman" w:cs="Times New Roman"/>
                <w:sz w:val="24"/>
                <w:szCs w:val="24"/>
              </w:rPr>
              <w:t xml:space="preserve">Puškino kūryba“  </w:t>
            </w:r>
          </w:p>
        </w:tc>
        <w:tc>
          <w:tcPr>
            <w:tcW w:w="567" w:type="dxa"/>
            <w:tcBorders>
              <w:top w:val="single" w:sz="8" w:space="0" w:color="auto"/>
              <w:left w:val="single" w:sz="8" w:space="0" w:color="auto"/>
              <w:bottom w:val="single" w:sz="8" w:space="0" w:color="auto"/>
              <w:right w:val="single" w:sz="8" w:space="0" w:color="auto"/>
            </w:tcBorders>
          </w:tcPr>
          <w:p w14:paraId="53724A65" w14:textId="1D4014D4"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6</w:t>
            </w:r>
          </w:p>
        </w:tc>
        <w:tc>
          <w:tcPr>
            <w:tcW w:w="1134" w:type="dxa"/>
            <w:tcBorders>
              <w:top w:val="single" w:sz="8" w:space="0" w:color="auto"/>
              <w:left w:val="single" w:sz="8" w:space="0" w:color="auto"/>
              <w:bottom w:val="single" w:sz="8" w:space="0" w:color="auto"/>
              <w:right w:val="single" w:sz="8" w:space="0" w:color="auto"/>
            </w:tcBorders>
          </w:tcPr>
          <w:p w14:paraId="2E7BDBDE" w14:textId="454A42E1"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Diplomai ir dovanos už dalyvavimą </w:t>
            </w:r>
          </w:p>
        </w:tc>
      </w:tr>
      <w:tr w:rsidR="00F85D18" w:rsidRPr="001463ED" w14:paraId="140226FD" w14:textId="77777777" w:rsidTr="0054286B">
        <w:trPr>
          <w:trHeight w:val="1650"/>
        </w:trPr>
        <w:tc>
          <w:tcPr>
            <w:tcW w:w="1384" w:type="dxa"/>
            <w:tcBorders>
              <w:top w:val="single" w:sz="8" w:space="0" w:color="auto"/>
              <w:left w:val="single" w:sz="8" w:space="0" w:color="auto"/>
              <w:bottom w:val="single" w:sz="8" w:space="0" w:color="auto"/>
              <w:right w:val="single" w:sz="8" w:space="0" w:color="auto"/>
            </w:tcBorders>
          </w:tcPr>
          <w:p w14:paraId="6C9AC2B8" w14:textId="6FD7CFC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67-oji Lietuvos mokinių fizikos olimpiada </w:t>
            </w:r>
          </w:p>
        </w:tc>
        <w:tc>
          <w:tcPr>
            <w:tcW w:w="567" w:type="dxa"/>
            <w:tcBorders>
              <w:top w:val="single" w:sz="8" w:space="0" w:color="auto"/>
              <w:left w:val="single" w:sz="8" w:space="0" w:color="auto"/>
              <w:bottom w:val="single" w:sz="8" w:space="0" w:color="auto"/>
              <w:right w:val="single" w:sz="8" w:space="0" w:color="auto"/>
            </w:tcBorders>
          </w:tcPr>
          <w:p w14:paraId="483D9134" w14:textId="09FD1F61"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48767DB0" w14:textId="53C565C8"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Padėkos raštas</w:t>
            </w:r>
          </w:p>
        </w:tc>
        <w:tc>
          <w:tcPr>
            <w:tcW w:w="1559" w:type="dxa"/>
            <w:tcBorders>
              <w:top w:val="single" w:sz="8" w:space="0" w:color="auto"/>
              <w:left w:val="single" w:sz="8" w:space="0" w:color="auto"/>
              <w:bottom w:val="single" w:sz="8" w:space="0" w:color="auto"/>
              <w:right w:val="single" w:sz="8" w:space="0" w:color="auto"/>
            </w:tcBorders>
          </w:tcPr>
          <w:p w14:paraId="57C5C361" w14:textId="1A3EB0FB"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Vilniaus miesto dailės mokytojų ir mokinių darbų parodos „Vilnius miniatiūrose“</w:t>
            </w:r>
          </w:p>
          <w:p w14:paraId="0E6F6C8B" w14:textId="744143C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1AD6386E" w14:textId="0C96647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63854F64" w14:textId="045078EC"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Laureatė</w:t>
            </w:r>
          </w:p>
        </w:tc>
        <w:tc>
          <w:tcPr>
            <w:tcW w:w="1559" w:type="dxa"/>
            <w:tcBorders>
              <w:top w:val="single" w:sz="8" w:space="0" w:color="auto"/>
              <w:left w:val="single" w:sz="8" w:space="0" w:color="auto"/>
              <w:bottom w:val="single" w:sz="8" w:space="0" w:color="auto"/>
              <w:right w:val="single" w:sz="8" w:space="0" w:color="auto"/>
            </w:tcBorders>
          </w:tcPr>
          <w:p w14:paraId="49B3235C" w14:textId="29B2B307" w:rsidR="416B324A" w:rsidRPr="001463ED" w:rsidRDefault="00A91C85"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w:t>
            </w:r>
            <w:r w:rsidR="416B324A" w:rsidRPr="001463ED">
              <w:rPr>
                <w:rFonts w:ascii="Times New Roman" w:eastAsia="Times New Roman" w:hAnsi="Times New Roman" w:cs="Times New Roman"/>
                <w:sz w:val="24"/>
                <w:szCs w:val="24"/>
              </w:rPr>
              <w:t xml:space="preserve">arptautinis </w:t>
            </w:r>
            <w:proofErr w:type="spellStart"/>
            <w:r w:rsidR="416B324A" w:rsidRPr="001463ED">
              <w:rPr>
                <w:rFonts w:ascii="Times New Roman" w:eastAsia="Times New Roman" w:hAnsi="Times New Roman" w:cs="Times New Roman"/>
                <w:sz w:val="24"/>
                <w:szCs w:val="24"/>
              </w:rPr>
              <w:t>on</w:t>
            </w:r>
            <w:r w:rsidR="00F0287E" w:rsidRPr="001463ED">
              <w:rPr>
                <w:rFonts w:ascii="Times New Roman" w:eastAsia="Times New Roman" w:hAnsi="Times New Roman" w:cs="Times New Roman"/>
                <w:sz w:val="24"/>
                <w:szCs w:val="24"/>
              </w:rPr>
              <w:t>-</w:t>
            </w:r>
            <w:r w:rsidR="416B324A" w:rsidRPr="001463ED">
              <w:rPr>
                <w:rFonts w:ascii="Times New Roman" w:eastAsia="Times New Roman" w:hAnsi="Times New Roman" w:cs="Times New Roman"/>
                <w:sz w:val="24"/>
                <w:szCs w:val="24"/>
              </w:rPr>
              <w:t>line</w:t>
            </w:r>
            <w:proofErr w:type="spellEnd"/>
            <w:r w:rsidR="416B324A" w:rsidRPr="001463ED">
              <w:rPr>
                <w:rFonts w:ascii="Times New Roman" w:eastAsia="Times New Roman" w:hAnsi="Times New Roman" w:cs="Times New Roman"/>
                <w:sz w:val="24"/>
                <w:szCs w:val="24"/>
              </w:rPr>
              <w:t xml:space="preserve"> intelektualinis žaidimas „</w:t>
            </w:r>
            <w:proofErr w:type="spellStart"/>
            <w:r w:rsidR="416B324A" w:rsidRPr="001463ED">
              <w:rPr>
                <w:rFonts w:ascii="Times New Roman" w:eastAsia="Times New Roman" w:hAnsi="Times New Roman" w:cs="Times New Roman"/>
                <w:sz w:val="24"/>
                <w:szCs w:val="24"/>
              </w:rPr>
              <w:t>Mesimumm</w:t>
            </w:r>
            <w:proofErr w:type="spellEnd"/>
            <w:r w:rsidR="416B324A" w:rsidRPr="001463ED">
              <w:rPr>
                <w:rFonts w:ascii="Times New Roman" w:eastAsia="Times New Roman" w:hAnsi="Times New Roman" w:cs="Times New Roman"/>
                <w:sz w:val="24"/>
                <w:szCs w:val="24"/>
              </w:rPr>
              <w:t xml:space="preserve">“, Organizatorius Talino gimnazijos </w:t>
            </w:r>
            <w:proofErr w:type="spellStart"/>
            <w:r w:rsidR="416B324A" w:rsidRPr="001463ED">
              <w:rPr>
                <w:rFonts w:ascii="Times New Roman" w:eastAsia="Times New Roman" w:hAnsi="Times New Roman" w:cs="Times New Roman"/>
                <w:sz w:val="24"/>
                <w:szCs w:val="24"/>
              </w:rPr>
              <w:t>Haabersti</w:t>
            </w:r>
            <w:proofErr w:type="spellEnd"/>
            <w:r w:rsidR="416B324A" w:rsidRPr="001463ED">
              <w:rPr>
                <w:rFonts w:ascii="Times New Roman" w:eastAsia="Times New Roman" w:hAnsi="Times New Roman" w:cs="Times New Roman"/>
                <w:sz w:val="24"/>
                <w:szCs w:val="24"/>
              </w:rPr>
              <w:t xml:space="preserve">   </w:t>
            </w:r>
          </w:p>
          <w:p w14:paraId="101EA5F4" w14:textId="390A570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64D0A847" w14:textId="7391B46A"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134" w:type="dxa"/>
            <w:tcBorders>
              <w:top w:val="single" w:sz="8" w:space="0" w:color="auto"/>
              <w:left w:val="single" w:sz="8" w:space="0" w:color="auto"/>
              <w:bottom w:val="single" w:sz="8" w:space="0" w:color="auto"/>
              <w:right w:val="single" w:sz="8" w:space="0" w:color="auto"/>
            </w:tcBorders>
          </w:tcPr>
          <w:p w14:paraId="51A4B91F" w14:textId="0D837800" w:rsidR="416B324A" w:rsidRPr="001463ED" w:rsidRDefault="00F0287E"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Diplomai, dovanos </w:t>
            </w:r>
            <w:r w:rsidR="416B324A" w:rsidRPr="001463ED">
              <w:rPr>
                <w:rFonts w:ascii="Times New Roman" w:eastAsia="Times New Roman" w:hAnsi="Times New Roman" w:cs="Times New Roman"/>
                <w:sz w:val="24"/>
                <w:szCs w:val="24"/>
              </w:rPr>
              <w:t xml:space="preserve">už   dalyvavimą  </w:t>
            </w:r>
          </w:p>
        </w:tc>
      </w:tr>
      <w:tr w:rsidR="00F85D18" w:rsidRPr="001463ED" w14:paraId="76942EBF" w14:textId="77777777" w:rsidTr="0054286B">
        <w:trPr>
          <w:trHeight w:val="1650"/>
        </w:trPr>
        <w:tc>
          <w:tcPr>
            <w:tcW w:w="1384" w:type="dxa"/>
            <w:tcBorders>
              <w:top w:val="single" w:sz="8" w:space="0" w:color="auto"/>
              <w:left w:val="single" w:sz="8" w:space="0" w:color="auto"/>
              <w:bottom w:val="single" w:sz="8" w:space="0" w:color="auto"/>
              <w:right w:val="single" w:sz="8" w:space="0" w:color="auto"/>
            </w:tcBorders>
          </w:tcPr>
          <w:p w14:paraId="1288FC63" w14:textId="77777777" w:rsidR="00F27EB4"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Informatikos ir informacinio mąstymo </w:t>
            </w:r>
            <w:proofErr w:type="spellStart"/>
            <w:r w:rsidRPr="001463ED">
              <w:rPr>
                <w:rFonts w:ascii="Times New Roman" w:eastAsia="Times New Roman" w:hAnsi="Times New Roman" w:cs="Times New Roman"/>
                <w:sz w:val="24"/>
                <w:szCs w:val="24"/>
              </w:rPr>
              <w:t>konkur</w:t>
            </w:r>
            <w:proofErr w:type="spellEnd"/>
          </w:p>
          <w:p w14:paraId="4DD6CB6B" w14:textId="2C47184A" w:rsidR="416B324A" w:rsidRPr="001463ED" w:rsidRDefault="416B324A" w:rsidP="00F0287E">
            <w:pPr>
              <w:rPr>
                <w:rFonts w:ascii="Times New Roman" w:eastAsia="Times New Roman" w:hAnsi="Times New Roman" w:cs="Times New Roman"/>
                <w:sz w:val="24"/>
                <w:szCs w:val="24"/>
              </w:rPr>
            </w:pPr>
            <w:proofErr w:type="spellStart"/>
            <w:r w:rsidRPr="001463ED">
              <w:rPr>
                <w:rFonts w:ascii="Times New Roman" w:eastAsia="Times New Roman" w:hAnsi="Times New Roman" w:cs="Times New Roman"/>
                <w:sz w:val="24"/>
                <w:szCs w:val="24"/>
              </w:rPr>
              <w:t>sas</w:t>
            </w:r>
            <w:proofErr w:type="spellEnd"/>
            <w:r w:rsidRPr="001463ED">
              <w:rPr>
                <w:rFonts w:ascii="Times New Roman" w:eastAsia="Times New Roman" w:hAnsi="Times New Roman" w:cs="Times New Roman"/>
                <w:sz w:val="24"/>
                <w:szCs w:val="24"/>
              </w:rPr>
              <w:t xml:space="preserve"> „Bebras“ II etapas</w:t>
            </w:r>
          </w:p>
        </w:tc>
        <w:tc>
          <w:tcPr>
            <w:tcW w:w="567" w:type="dxa"/>
            <w:tcBorders>
              <w:top w:val="single" w:sz="8" w:space="0" w:color="auto"/>
              <w:left w:val="single" w:sz="8" w:space="0" w:color="auto"/>
              <w:bottom w:val="single" w:sz="8" w:space="0" w:color="auto"/>
              <w:right w:val="single" w:sz="8" w:space="0" w:color="auto"/>
            </w:tcBorders>
          </w:tcPr>
          <w:p w14:paraId="4D347921" w14:textId="4F0A783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59DACD63" w14:textId="41EFCD2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Padėkos raštas</w:t>
            </w:r>
          </w:p>
          <w:p w14:paraId="191E8163" w14:textId="0DEE625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7F5DD74E" w14:textId="074822FE"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Lietuvos mokinių fotografijos konkursas  </w:t>
            </w:r>
          </w:p>
          <w:p w14:paraId="54579749" w14:textId="360C287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Už nuotraukų seriją „120 metrų virš...“</w:t>
            </w:r>
          </w:p>
        </w:tc>
        <w:tc>
          <w:tcPr>
            <w:tcW w:w="567" w:type="dxa"/>
            <w:tcBorders>
              <w:top w:val="single" w:sz="8" w:space="0" w:color="auto"/>
              <w:left w:val="single" w:sz="8" w:space="0" w:color="auto"/>
              <w:bottom w:val="single" w:sz="8" w:space="0" w:color="auto"/>
              <w:right w:val="single" w:sz="8" w:space="0" w:color="auto"/>
            </w:tcBorders>
          </w:tcPr>
          <w:p w14:paraId="2F958199" w14:textId="50F654D3"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49086505" w14:textId="34F7B62B"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Laureatas</w:t>
            </w:r>
          </w:p>
        </w:tc>
        <w:tc>
          <w:tcPr>
            <w:tcW w:w="1559" w:type="dxa"/>
            <w:tcBorders>
              <w:top w:val="single" w:sz="8" w:space="0" w:color="auto"/>
              <w:left w:val="single" w:sz="8" w:space="0" w:color="auto"/>
              <w:bottom w:val="single" w:sz="8" w:space="0" w:color="auto"/>
              <w:right w:val="single" w:sz="8" w:space="0" w:color="auto"/>
            </w:tcBorders>
          </w:tcPr>
          <w:p w14:paraId="52B376D2" w14:textId="4D0590B1"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miesto tautinių bendrijų mokyklų 9-10 klasių mokinių lietuvių kalbos olimpiada  </w:t>
            </w:r>
          </w:p>
        </w:tc>
        <w:tc>
          <w:tcPr>
            <w:tcW w:w="567" w:type="dxa"/>
            <w:tcBorders>
              <w:top w:val="single" w:sz="8" w:space="0" w:color="auto"/>
              <w:left w:val="single" w:sz="8" w:space="0" w:color="auto"/>
              <w:bottom w:val="single" w:sz="8" w:space="0" w:color="auto"/>
              <w:right w:val="single" w:sz="8" w:space="0" w:color="auto"/>
            </w:tcBorders>
          </w:tcPr>
          <w:p w14:paraId="6796BEDB" w14:textId="6075727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14E0350F" w14:textId="53F730E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Pagyrimo raštas  </w:t>
            </w:r>
          </w:p>
        </w:tc>
      </w:tr>
      <w:tr w:rsidR="00F85D18" w:rsidRPr="001463ED" w14:paraId="5D772FAF" w14:textId="77777777" w:rsidTr="0054286B">
        <w:trPr>
          <w:trHeight w:val="1080"/>
        </w:trPr>
        <w:tc>
          <w:tcPr>
            <w:tcW w:w="1384" w:type="dxa"/>
            <w:tcBorders>
              <w:top w:val="single" w:sz="8" w:space="0" w:color="auto"/>
              <w:left w:val="single" w:sz="8" w:space="0" w:color="auto"/>
              <w:bottom w:val="single" w:sz="8" w:space="0" w:color="auto"/>
              <w:right w:val="single" w:sz="8" w:space="0" w:color="auto"/>
            </w:tcBorders>
          </w:tcPr>
          <w:p w14:paraId="0C831D1D" w14:textId="3F282AE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Lietuvos mokinių rusų kalbos olimpiada </w:t>
            </w:r>
          </w:p>
        </w:tc>
        <w:tc>
          <w:tcPr>
            <w:tcW w:w="567" w:type="dxa"/>
            <w:tcBorders>
              <w:top w:val="single" w:sz="8" w:space="0" w:color="auto"/>
              <w:left w:val="single" w:sz="8" w:space="0" w:color="auto"/>
              <w:bottom w:val="single" w:sz="8" w:space="0" w:color="auto"/>
              <w:right w:val="single" w:sz="8" w:space="0" w:color="auto"/>
            </w:tcBorders>
          </w:tcPr>
          <w:p w14:paraId="65115DD0" w14:textId="3378FBE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134" w:type="dxa"/>
            <w:tcBorders>
              <w:top w:val="single" w:sz="8" w:space="0" w:color="auto"/>
              <w:left w:val="single" w:sz="8" w:space="0" w:color="auto"/>
              <w:bottom w:val="single" w:sz="8" w:space="0" w:color="auto"/>
              <w:right w:val="single" w:sz="8" w:space="0" w:color="auto"/>
            </w:tcBorders>
          </w:tcPr>
          <w:p w14:paraId="52EC98FA" w14:textId="6C951DD1"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 vieta</w:t>
            </w:r>
          </w:p>
          <w:p w14:paraId="6F9E032A" w14:textId="2DFBF7AA"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5041EFAB" w14:textId="2AC2D7FC"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miesto mokyklų mokinių vokiškos dainos festivalis </w:t>
            </w:r>
          </w:p>
        </w:tc>
        <w:tc>
          <w:tcPr>
            <w:tcW w:w="567" w:type="dxa"/>
            <w:tcBorders>
              <w:top w:val="single" w:sz="8" w:space="0" w:color="auto"/>
              <w:left w:val="single" w:sz="8" w:space="0" w:color="auto"/>
              <w:bottom w:val="single" w:sz="8" w:space="0" w:color="auto"/>
              <w:right w:val="single" w:sz="8" w:space="0" w:color="auto"/>
            </w:tcBorders>
          </w:tcPr>
          <w:p w14:paraId="73EA6105" w14:textId="5B9D573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p>
        </w:tc>
        <w:tc>
          <w:tcPr>
            <w:tcW w:w="1276" w:type="dxa"/>
            <w:tcBorders>
              <w:top w:val="single" w:sz="8" w:space="0" w:color="auto"/>
              <w:left w:val="single" w:sz="8" w:space="0" w:color="auto"/>
              <w:bottom w:val="single" w:sz="8" w:space="0" w:color="auto"/>
              <w:right w:val="single" w:sz="8" w:space="0" w:color="auto"/>
            </w:tcBorders>
          </w:tcPr>
          <w:p w14:paraId="0357F71F" w14:textId="7BFE7CB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Laureatai</w:t>
            </w:r>
          </w:p>
        </w:tc>
        <w:tc>
          <w:tcPr>
            <w:tcW w:w="1559" w:type="dxa"/>
            <w:tcBorders>
              <w:top w:val="single" w:sz="8" w:space="0" w:color="auto"/>
              <w:left w:val="single" w:sz="8" w:space="0" w:color="auto"/>
              <w:bottom w:val="single" w:sz="8" w:space="0" w:color="auto"/>
              <w:right w:val="single" w:sz="8" w:space="0" w:color="auto"/>
            </w:tcBorders>
          </w:tcPr>
          <w:p w14:paraId="3FCA1907" w14:textId="66AAE098" w:rsidR="416B324A" w:rsidRPr="001463ED" w:rsidRDefault="0054286B" w:rsidP="0054286B">
            <w:pPr>
              <w:rPr>
                <w:rFonts w:ascii="Times New Roman" w:eastAsia="Times New Roman" w:hAnsi="Times New Roman" w:cs="Times New Roman"/>
                <w:strike/>
                <w:color w:val="FF0000"/>
                <w:sz w:val="24"/>
                <w:szCs w:val="24"/>
              </w:rPr>
            </w:pPr>
            <w:r w:rsidRPr="001463ED">
              <w:rPr>
                <w:rFonts w:ascii="Times New Roman" w:eastAsia="Times New Roman" w:hAnsi="Times New Roman" w:cs="Times New Roman"/>
                <w:sz w:val="24"/>
                <w:szCs w:val="24"/>
              </w:rPr>
              <w:t xml:space="preserve">Kalbų kengūros Lyderių turas   </w:t>
            </w:r>
          </w:p>
        </w:tc>
        <w:tc>
          <w:tcPr>
            <w:tcW w:w="567" w:type="dxa"/>
            <w:tcBorders>
              <w:top w:val="single" w:sz="8" w:space="0" w:color="auto"/>
              <w:left w:val="single" w:sz="8" w:space="0" w:color="auto"/>
              <w:bottom w:val="single" w:sz="8" w:space="0" w:color="auto"/>
              <w:right w:val="single" w:sz="8" w:space="0" w:color="auto"/>
            </w:tcBorders>
          </w:tcPr>
          <w:p w14:paraId="239EF704" w14:textId="5A8D2578" w:rsidR="416B324A" w:rsidRPr="001463ED" w:rsidRDefault="0054286B" w:rsidP="00F0287E">
            <w:pPr>
              <w:rPr>
                <w:rFonts w:ascii="Times New Roman" w:eastAsia="Times New Roman" w:hAnsi="Times New Roman" w:cs="Times New Roman"/>
                <w:color w:val="FF0000"/>
                <w:sz w:val="24"/>
                <w:szCs w:val="24"/>
              </w:rPr>
            </w:pPr>
            <w:r w:rsidRPr="001463ED">
              <w:rPr>
                <w:rFonts w:ascii="Times New Roman" w:eastAsia="Times New Roman" w:hAnsi="Times New Roman" w:cs="Times New Roman"/>
                <w:sz w:val="24"/>
                <w:szCs w:val="24"/>
              </w:rPr>
              <w:t>5</w:t>
            </w:r>
          </w:p>
        </w:tc>
        <w:tc>
          <w:tcPr>
            <w:tcW w:w="1134" w:type="dxa"/>
            <w:tcBorders>
              <w:top w:val="single" w:sz="8" w:space="0" w:color="auto"/>
              <w:left w:val="single" w:sz="8" w:space="0" w:color="auto"/>
              <w:bottom w:val="single" w:sz="8" w:space="0" w:color="auto"/>
              <w:right w:val="single" w:sz="8" w:space="0" w:color="auto"/>
            </w:tcBorders>
          </w:tcPr>
          <w:p w14:paraId="478AE3F1" w14:textId="7777777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Pagyrimo raštas </w:t>
            </w:r>
          </w:p>
          <w:p w14:paraId="36576A92" w14:textId="20305C22" w:rsidR="00A91C85" w:rsidRPr="001463ED" w:rsidRDefault="0054286B" w:rsidP="00F0287E">
            <w:pPr>
              <w:rPr>
                <w:rFonts w:ascii="Times New Roman" w:eastAsia="Times New Roman" w:hAnsi="Times New Roman" w:cs="Times New Roman"/>
                <w:strike/>
                <w:color w:val="FF0000"/>
                <w:sz w:val="24"/>
                <w:szCs w:val="24"/>
              </w:rPr>
            </w:pPr>
            <w:r w:rsidRPr="001463ED">
              <w:rPr>
                <w:rFonts w:ascii="Times New Roman" w:eastAsia="Times New Roman" w:hAnsi="Times New Roman" w:cs="Times New Roman"/>
                <w:sz w:val="24"/>
                <w:szCs w:val="24"/>
              </w:rPr>
              <w:t>prizai</w:t>
            </w:r>
          </w:p>
          <w:p w14:paraId="680D557C" w14:textId="7A4B5366" w:rsidR="00A91C85" w:rsidRPr="001463ED" w:rsidRDefault="00A91C85" w:rsidP="00F0287E">
            <w:pPr>
              <w:rPr>
                <w:rFonts w:ascii="Times New Roman" w:eastAsia="Times New Roman" w:hAnsi="Times New Roman" w:cs="Times New Roman"/>
                <w:strike/>
                <w:color w:val="FF0000"/>
                <w:sz w:val="24"/>
                <w:szCs w:val="24"/>
              </w:rPr>
            </w:pPr>
          </w:p>
        </w:tc>
      </w:tr>
      <w:tr w:rsidR="00F85D18" w:rsidRPr="001463ED" w14:paraId="2FF9176D" w14:textId="77777777" w:rsidTr="0054286B">
        <w:trPr>
          <w:trHeight w:val="1095"/>
        </w:trPr>
        <w:tc>
          <w:tcPr>
            <w:tcW w:w="1384" w:type="dxa"/>
            <w:tcBorders>
              <w:top w:val="single" w:sz="8" w:space="0" w:color="auto"/>
              <w:left w:val="single" w:sz="8" w:space="0" w:color="auto"/>
              <w:bottom w:val="single" w:sz="8" w:space="0" w:color="auto"/>
              <w:right w:val="single" w:sz="8" w:space="0" w:color="auto"/>
            </w:tcBorders>
          </w:tcPr>
          <w:p w14:paraId="3E7B9CCF" w14:textId="20D57C3A" w:rsidR="00F27EB4"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Vilniaus miesto lengvo</w:t>
            </w:r>
            <w:r w:rsidR="00470B67" w:rsidRPr="001463ED">
              <w:rPr>
                <w:rFonts w:ascii="Times New Roman" w:eastAsia="Times New Roman" w:hAnsi="Times New Roman" w:cs="Times New Roman"/>
                <w:sz w:val="24"/>
                <w:szCs w:val="24"/>
              </w:rPr>
              <w:t>-</w:t>
            </w:r>
          </w:p>
          <w:p w14:paraId="01D04180" w14:textId="273B8772" w:rsidR="416B324A" w:rsidRPr="001463ED" w:rsidRDefault="416B324A" w:rsidP="00F0287E">
            <w:pPr>
              <w:rPr>
                <w:rFonts w:ascii="Times New Roman" w:eastAsia="Times New Roman" w:hAnsi="Times New Roman" w:cs="Times New Roman"/>
                <w:sz w:val="24"/>
                <w:szCs w:val="24"/>
              </w:rPr>
            </w:pPr>
            <w:proofErr w:type="spellStart"/>
            <w:r w:rsidRPr="001463ED">
              <w:rPr>
                <w:rFonts w:ascii="Times New Roman" w:eastAsia="Times New Roman" w:hAnsi="Times New Roman" w:cs="Times New Roman"/>
                <w:sz w:val="24"/>
                <w:szCs w:val="24"/>
              </w:rPr>
              <w:t>sios</w:t>
            </w:r>
            <w:proofErr w:type="spellEnd"/>
            <w:r w:rsidRPr="001463ED">
              <w:rPr>
                <w:rFonts w:ascii="Times New Roman" w:eastAsia="Times New Roman" w:hAnsi="Times New Roman" w:cs="Times New Roman"/>
                <w:sz w:val="24"/>
                <w:szCs w:val="24"/>
              </w:rPr>
              <w:t xml:space="preserve"> atletikos kroso estafečių varžybos</w:t>
            </w:r>
          </w:p>
        </w:tc>
        <w:tc>
          <w:tcPr>
            <w:tcW w:w="567" w:type="dxa"/>
            <w:tcBorders>
              <w:top w:val="single" w:sz="8" w:space="0" w:color="auto"/>
              <w:left w:val="single" w:sz="8" w:space="0" w:color="auto"/>
              <w:bottom w:val="single" w:sz="8" w:space="0" w:color="auto"/>
              <w:right w:val="single" w:sz="8" w:space="0" w:color="auto"/>
            </w:tcBorders>
          </w:tcPr>
          <w:p w14:paraId="084F0A3D" w14:textId="16C57EC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502CEBAA" w14:textId="2553BC0D"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 vieta</w:t>
            </w:r>
          </w:p>
        </w:tc>
        <w:tc>
          <w:tcPr>
            <w:tcW w:w="1559" w:type="dxa"/>
            <w:tcBorders>
              <w:top w:val="single" w:sz="8" w:space="0" w:color="auto"/>
              <w:left w:val="single" w:sz="8" w:space="0" w:color="auto"/>
              <w:bottom w:val="single" w:sz="8" w:space="0" w:color="auto"/>
              <w:right w:val="single" w:sz="8" w:space="0" w:color="auto"/>
            </w:tcBorders>
          </w:tcPr>
          <w:p w14:paraId="7AB9B131" w14:textId="70A9002F" w:rsidR="416B324A" w:rsidRPr="001463ED" w:rsidRDefault="416B324A" w:rsidP="00C2614D">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Informatikos ir </w:t>
            </w:r>
            <w:proofErr w:type="spellStart"/>
            <w:r w:rsidRPr="001463ED">
              <w:rPr>
                <w:rFonts w:ascii="Times New Roman" w:eastAsia="Times New Roman" w:hAnsi="Times New Roman" w:cs="Times New Roman"/>
                <w:sz w:val="24"/>
                <w:szCs w:val="24"/>
              </w:rPr>
              <w:t>informatinio</w:t>
            </w:r>
            <w:proofErr w:type="spellEnd"/>
            <w:r w:rsidRPr="001463ED">
              <w:rPr>
                <w:rFonts w:ascii="Times New Roman" w:eastAsia="Times New Roman" w:hAnsi="Times New Roman" w:cs="Times New Roman"/>
                <w:sz w:val="24"/>
                <w:szCs w:val="24"/>
              </w:rPr>
              <w:t xml:space="preserve"> mąstymo konkurso „Bebro“ I etapo  </w:t>
            </w:r>
          </w:p>
        </w:tc>
        <w:tc>
          <w:tcPr>
            <w:tcW w:w="567" w:type="dxa"/>
            <w:tcBorders>
              <w:top w:val="single" w:sz="8" w:space="0" w:color="auto"/>
              <w:left w:val="single" w:sz="8" w:space="0" w:color="auto"/>
              <w:bottom w:val="single" w:sz="8" w:space="0" w:color="auto"/>
              <w:right w:val="single" w:sz="8" w:space="0" w:color="auto"/>
            </w:tcBorders>
          </w:tcPr>
          <w:p w14:paraId="1C6E2257" w14:textId="3B9F7D4F"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4C1D31F2" w14:textId="3B956061" w:rsidR="416B324A" w:rsidRPr="001463ED" w:rsidRDefault="416B324A" w:rsidP="00F0287E">
            <w:pPr>
              <w:jc w:val="center"/>
              <w:rPr>
                <w:rFonts w:ascii="Times New Roman" w:eastAsia="Times New Roman" w:hAnsi="Times New Roman" w:cs="Times New Roman"/>
                <w:iCs/>
                <w:sz w:val="24"/>
                <w:szCs w:val="24"/>
              </w:rPr>
            </w:pPr>
            <w:r w:rsidRPr="001463ED">
              <w:rPr>
                <w:rFonts w:ascii="Times New Roman" w:eastAsia="Times New Roman" w:hAnsi="Times New Roman" w:cs="Times New Roman"/>
                <w:iCs/>
                <w:sz w:val="24"/>
                <w:szCs w:val="24"/>
              </w:rPr>
              <w:t>Laureatas</w:t>
            </w:r>
          </w:p>
          <w:p w14:paraId="77DACA78" w14:textId="10B46A15"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5C7D45C3" w14:textId="7515D37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miesto matematikos olimpiada  </w:t>
            </w:r>
          </w:p>
        </w:tc>
        <w:tc>
          <w:tcPr>
            <w:tcW w:w="567" w:type="dxa"/>
            <w:tcBorders>
              <w:top w:val="single" w:sz="8" w:space="0" w:color="auto"/>
              <w:left w:val="single" w:sz="8" w:space="0" w:color="auto"/>
              <w:bottom w:val="single" w:sz="8" w:space="0" w:color="auto"/>
              <w:right w:val="single" w:sz="8" w:space="0" w:color="auto"/>
            </w:tcBorders>
          </w:tcPr>
          <w:p w14:paraId="7EBBEFF6" w14:textId="5110ED1D"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14155B8E" w14:textId="62E2AB2B"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Pagyrimo raštas </w:t>
            </w:r>
          </w:p>
        </w:tc>
      </w:tr>
      <w:tr w:rsidR="00F85D18" w:rsidRPr="001463ED" w14:paraId="65C79654" w14:textId="77777777" w:rsidTr="0054286B">
        <w:trPr>
          <w:trHeight w:val="1365"/>
        </w:trPr>
        <w:tc>
          <w:tcPr>
            <w:tcW w:w="1384" w:type="dxa"/>
            <w:tcBorders>
              <w:top w:val="single" w:sz="8" w:space="0" w:color="auto"/>
              <w:left w:val="single" w:sz="8" w:space="0" w:color="auto"/>
              <w:bottom w:val="single" w:sz="8" w:space="0" w:color="auto"/>
              <w:right w:val="single" w:sz="8" w:space="0" w:color="auto"/>
            </w:tcBorders>
          </w:tcPr>
          <w:p w14:paraId="0AC6D2D0" w14:textId="390B7844" w:rsidR="416B324A" w:rsidRPr="001463ED" w:rsidRDefault="416B324A" w:rsidP="00470B67">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mokyklų žaidynės </w:t>
            </w:r>
            <w:proofErr w:type="spellStart"/>
            <w:r w:rsidRPr="001463ED">
              <w:rPr>
                <w:rFonts w:ascii="Times New Roman" w:eastAsia="Times New Roman" w:hAnsi="Times New Roman" w:cs="Times New Roman"/>
                <w:sz w:val="24"/>
                <w:szCs w:val="24"/>
              </w:rPr>
              <w:t>Badmintovaržybos</w:t>
            </w:r>
            <w:proofErr w:type="spellEnd"/>
          </w:p>
        </w:tc>
        <w:tc>
          <w:tcPr>
            <w:tcW w:w="567" w:type="dxa"/>
            <w:tcBorders>
              <w:top w:val="single" w:sz="8" w:space="0" w:color="auto"/>
              <w:left w:val="single" w:sz="8" w:space="0" w:color="auto"/>
              <w:bottom w:val="single" w:sz="8" w:space="0" w:color="auto"/>
              <w:right w:val="single" w:sz="8" w:space="0" w:color="auto"/>
            </w:tcBorders>
          </w:tcPr>
          <w:p w14:paraId="15DE0F09" w14:textId="4EBE0AAE"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134" w:type="dxa"/>
            <w:tcBorders>
              <w:top w:val="single" w:sz="8" w:space="0" w:color="auto"/>
              <w:left w:val="single" w:sz="8" w:space="0" w:color="auto"/>
              <w:bottom w:val="single" w:sz="8" w:space="0" w:color="auto"/>
              <w:right w:val="single" w:sz="8" w:space="0" w:color="auto"/>
            </w:tcBorders>
          </w:tcPr>
          <w:p w14:paraId="0017C068" w14:textId="0E749EBB"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 vieta</w:t>
            </w:r>
          </w:p>
        </w:tc>
        <w:tc>
          <w:tcPr>
            <w:tcW w:w="1559" w:type="dxa"/>
            <w:tcBorders>
              <w:top w:val="single" w:sz="8" w:space="0" w:color="auto"/>
              <w:left w:val="single" w:sz="8" w:space="0" w:color="auto"/>
              <w:bottom w:val="single" w:sz="8" w:space="0" w:color="auto"/>
              <w:right w:val="single" w:sz="8" w:space="0" w:color="auto"/>
            </w:tcBorders>
          </w:tcPr>
          <w:p w14:paraId="390908A9" w14:textId="03602BB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Vilniaus mokyklų žaidynės Merginų badmintono varžybos</w:t>
            </w:r>
          </w:p>
          <w:p w14:paraId="36A33669" w14:textId="486625F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2BD237E8" w14:textId="738BC960"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276" w:type="dxa"/>
            <w:tcBorders>
              <w:top w:val="single" w:sz="8" w:space="0" w:color="auto"/>
              <w:left w:val="single" w:sz="8" w:space="0" w:color="auto"/>
              <w:bottom w:val="single" w:sz="8" w:space="0" w:color="auto"/>
              <w:right w:val="single" w:sz="8" w:space="0" w:color="auto"/>
            </w:tcBorders>
          </w:tcPr>
          <w:p w14:paraId="0B1725C9" w14:textId="03C82CC0"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 vieta</w:t>
            </w:r>
          </w:p>
        </w:tc>
        <w:tc>
          <w:tcPr>
            <w:tcW w:w="1559" w:type="dxa"/>
            <w:tcBorders>
              <w:top w:val="single" w:sz="8" w:space="0" w:color="auto"/>
              <w:left w:val="single" w:sz="8" w:space="0" w:color="auto"/>
              <w:bottom w:val="single" w:sz="8" w:space="0" w:color="auto"/>
              <w:right w:val="single" w:sz="8" w:space="0" w:color="auto"/>
            </w:tcBorders>
          </w:tcPr>
          <w:p w14:paraId="6923BFD7" w14:textId="13AA70D4"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68-osios Lietuvos mokinių fizikos olimpiados II etapas  </w:t>
            </w:r>
          </w:p>
        </w:tc>
        <w:tc>
          <w:tcPr>
            <w:tcW w:w="567" w:type="dxa"/>
            <w:tcBorders>
              <w:top w:val="single" w:sz="8" w:space="0" w:color="auto"/>
              <w:left w:val="single" w:sz="8" w:space="0" w:color="auto"/>
              <w:bottom w:val="single" w:sz="8" w:space="0" w:color="auto"/>
              <w:right w:val="single" w:sz="8" w:space="0" w:color="auto"/>
            </w:tcBorders>
          </w:tcPr>
          <w:p w14:paraId="1FBAC5DA" w14:textId="6EE05477"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134" w:type="dxa"/>
            <w:tcBorders>
              <w:top w:val="single" w:sz="8" w:space="0" w:color="auto"/>
              <w:left w:val="single" w:sz="8" w:space="0" w:color="auto"/>
              <w:bottom w:val="single" w:sz="8" w:space="0" w:color="auto"/>
              <w:right w:val="single" w:sz="8" w:space="0" w:color="auto"/>
            </w:tcBorders>
          </w:tcPr>
          <w:p w14:paraId="1C7E85B2" w14:textId="3E2863F7"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Pagyrimo raštas  </w:t>
            </w:r>
          </w:p>
        </w:tc>
      </w:tr>
      <w:tr w:rsidR="00F85D18" w:rsidRPr="001463ED" w14:paraId="3A50F913" w14:textId="77777777" w:rsidTr="0054286B">
        <w:trPr>
          <w:trHeight w:val="810"/>
        </w:trPr>
        <w:tc>
          <w:tcPr>
            <w:tcW w:w="1384" w:type="dxa"/>
            <w:tcBorders>
              <w:top w:val="single" w:sz="8" w:space="0" w:color="auto"/>
              <w:left w:val="single" w:sz="8" w:space="0" w:color="auto"/>
              <w:bottom w:val="single" w:sz="8" w:space="0" w:color="auto"/>
              <w:right w:val="single" w:sz="8" w:space="0" w:color="auto"/>
            </w:tcBorders>
          </w:tcPr>
          <w:p w14:paraId="73591139" w14:textId="02534F8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567" w:type="dxa"/>
            <w:tcBorders>
              <w:top w:val="single" w:sz="8" w:space="0" w:color="auto"/>
              <w:left w:val="single" w:sz="8" w:space="0" w:color="auto"/>
              <w:bottom w:val="single" w:sz="8" w:space="0" w:color="auto"/>
              <w:right w:val="single" w:sz="8" w:space="0" w:color="auto"/>
            </w:tcBorders>
          </w:tcPr>
          <w:p w14:paraId="298FDFB4" w14:textId="52ACB6CD"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1F4B0F28" w14:textId="2AF3D65A"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03441D24" w14:textId="4DAE373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KTU </w:t>
            </w:r>
            <w:proofErr w:type="spellStart"/>
            <w:r w:rsidRPr="001463ED">
              <w:rPr>
                <w:rFonts w:ascii="Times New Roman" w:eastAsia="Times New Roman" w:hAnsi="Times New Roman" w:cs="Times New Roman"/>
                <w:sz w:val="24"/>
                <w:szCs w:val="24"/>
              </w:rPr>
              <w:t>Zmuidzinavičiaus</w:t>
            </w:r>
            <w:proofErr w:type="spellEnd"/>
            <w:r w:rsidRPr="001463ED">
              <w:rPr>
                <w:rFonts w:ascii="Times New Roman" w:eastAsia="Times New Roman" w:hAnsi="Times New Roman" w:cs="Times New Roman"/>
                <w:sz w:val="24"/>
                <w:szCs w:val="24"/>
              </w:rPr>
              <w:t xml:space="preserve"> piešimo </w:t>
            </w:r>
            <w:r w:rsidRPr="001463ED">
              <w:rPr>
                <w:rFonts w:ascii="Times New Roman" w:eastAsia="Times New Roman" w:hAnsi="Times New Roman" w:cs="Times New Roman"/>
                <w:sz w:val="24"/>
                <w:szCs w:val="24"/>
              </w:rPr>
              <w:lastRenderedPageBreak/>
              <w:t xml:space="preserve">olimpiada </w:t>
            </w:r>
          </w:p>
        </w:tc>
        <w:tc>
          <w:tcPr>
            <w:tcW w:w="567" w:type="dxa"/>
            <w:tcBorders>
              <w:top w:val="single" w:sz="8" w:space="0" w:color="auto"/>
              <w:left w:val="single" w:sz="8" w:space="0" w:color="auto"/>
              <w:bottom w:val="single" w:sz="8" w:space="0" w:color="auto"/>
              <w:right w:val="single" w:sz="8" w:space="0" w:color="auto"/>
            </w:tcBorders>
          </w:tcPr>
          <w:p w14:paraId="54ECCD02" w14:textId="7E7563E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1</w:t>
            </w:r>
          </w:p>
        </w:tc>
        <w:tc>
          <w:tcPr>
            <w:tcW w:w="1276" w:type="dxa"/>
            <w:tcBorders>
              <w:top w:val="single" w:sz="8" w:space="0" w:color="auto"/>
              <w:left w:val="single" w:sz="8" w:space="0" w:color="auto"/>
              <w:bottom w:val="single" w:sz="8" w:space="0" w:color="auto"/>
              <w:right w:val="single" w:sz="8" w:space="0" w:color="auto"/>
            </w:tcBorders>
          </w:tcPr>
          <w:p w14:paraId="3FFECDF2" w14:textId="53FBD431"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 vieta</w:t>
            </w:r>
          </w:p>
        </w:tc>
        <w:tc>
          <w:tcPr>
            <w:tcW w:w="1559" w:type="dxa"/>
            <w:tcBorders>
              <w:top w:val="single" w:sz="8" w:space="0" w:color="auto"/>
              <w:left w:val="single" w:sz="8" w:space="0" w:color="auto"/>
              <w:bottom w:val="single" w:sz="8" w:space="0" w:color="auto"/>
              <w:right w:val="single" w:sz="8" w:space="0" w:color="auto"/>
            </w:tcBorders>
          </w:tcPr>
          <w:p w14:paraId="412A700F" w14:textId="416976D2"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27-osios Lietuvos mokinių </w:t>
            </w:r>
            <w:r w:rsidRPr="001463ED">
              <w:rPr>
                <w:rFonts w:ascii="Times New Roman" w:eastAsia="Times New Roman" w:hAnsi="Times New Roman" w:cs="Times New Roman"/>
                <w:sz w:val="24"/>
                <w:szCs w:val="24"/>
              </w:rPr>
              <w:lastRenderedPageBreak/>
              <w:t xml:space="preserve">dailės olimpiados Vilniaus miesto etapas </w:t>
            </w:r>
          </w:p>
        </w:tc>
        <w:tc>
          <w:tcPr>
            <w:tcW w:w="567" w:type="dxa"/>
            <w:tcBorders>
              <w:top w:val="single" w:sz="8" w:space="0" w:color="auto"/>
              <w:left w:val="single" w:sz="8" w:space="0" w:color="auto"/>
              <w:bottom w:val="single" w:sz="8" w:space="0" w:color="auto"/>
              <w:right w:val="single" w:sz="8" w:space="0" w:color="auto"/>
            </w:tcBorders>
          </w:tcPr>
          <w:p w14:paraId="27F9764A" w14:textId="798D340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1</w:t>
            </w:r>
          </w:p>
        </w:tc>
        <w:tc>
          <w:tcPr>
            <w:tcW w:w="1134" w:type="dxa"/>
            <w:tcBorders>
              <w:top w:val="single" w:sz="8" w:space="0" w:color="auto"/>
              <w:left w:val="single" w:sz="8" w:space="0" w:color="auto"/>
              <w:bottom w:val="single" w:sz="8" w:space="0" w:color="auto"/>
              <w:right w:val="single" w:sz="8" w:space="0" w:color="auto"/>
            </w:tcBorders>
          </w:tcPr>
          <w:p w14:paraId="0CA59870" w14:textId="11553216"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I vieta  </w:t>
            </w:r>
          </w:p>
        </w:tc>
      </w:tr>
      <w:tr w:rsidR="00F85D18" w:rsidRPr="001463ED" w14:paraId="3AB1CB43" w14:textId="77777777" w:rsidTr="0054286B">
        <w:trPr>
          <w:trHeight w:val="1650"/>
        </w:trPr>
        <w:tc>
          <w:tcPr>
            <w:tcW w:w="1384" w:type="dxa"/>
            <w:tcBorders>
              <w:top w:val="single" w:sz="8" w:space="0" w:color="auto"/>
              <w:left w:val="single" w:sz="8" w:space="0" w:color="auto"/>
              <w:bottom w:val="single" w:sz="8" w:space="0" w:color="auto"/>
              <w:right w:val="single" w:sz="8" w:space="0" w:color="auto"/>
            </w:tcBorders>
          </w:tcPr>
          <w:p w14:paraId="14A538E9" w14:textId="30EF0EF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 </w:t>
            </w:r>
          </w:p>
        </w:tc>
        <w:tc>
          <w:tcPr>
            <w:tcW w:w="567" w:type="dxa"/>
            <w:tcBorders>
              <w:top w:val="single" w:sz="8" w:space="0" w:color="auto"/>
              <w:left w:val="single" w:sz="8" w:space="0" w:color="auto"/>
              <w:bottom w:val="single" w:sz="8" w:space="0" w:color="auto"/>
              <w:right w:val="single" w:sz="8" w:space="0" w:color="auto"/>
            </w:tcBorders>
          </w:tcPr>
          <w:p w14:paraId="21FE2F46" w14:textId="72260BA5"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0CEA800B" w14:textId="3C16BF88"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559" w:type="dxa"/>
            <w:tcBorders>
              <w:top w:val="single" w:sz="8" w:space="0" w:color="auto"/>
              <w:left w:val="single" w:sz="8" w:space="0" w:color="auto"/>
              <w:bottom w:val="single" w:sz="8" w:space="0" w:color="auto"/>
              <w:right w:val="single" w:sz="8" w:space="0" w:color="auto"/>
            </w:tcBorders>
          </w:tcPr>
          <w:p w14:paraId="3D1F5F79" w14:textId="44EB5419"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69-osi</w:t>
            </w:r>
            <w:r w:rsidR="00A91C85" w:rsidRPr="001463ED">
              <w:rPr>
                <w:rFonts w:ascii="Times New Roman" w:eastAsia="Times New Roman" w:hAnsi="Times New Roman" w:cs="Times New Roman"/>
                <w:sz w:val="24"/>
                <w:szCs w:val="24"/>
              </w:rPr>
              <w:t>os Lietuvos mokinių matematikos</w:t>
            </w:r>
            <w:r w:rsidRPr="001463ED">
              <w:rPr>
                <w:rFonts w:ascii="Times New Roman" w:eastAsia="Times New Roman" w:hAnsi="Times New Roman" w:cs="Times New Roman"/>
                <w:sz w:val="24"/>
                <w:szCs w:val="24"/>
              </w:rPr>
              <w:t xml:space="preserve"> olimpiados Vilniaus miesto etapas</w:t>
            </w:r>
          </w:p>
        </w:tc>
        <w:tc>
          <w:tcPr>
            <w:tcW w:w="567" w:type="dxa"/>
            <w:tcBorders>
              <w:top w:val="single" w:sz="8" w:space="0" w:color="auto"/>
              <w:left w:val="single" w:sz="8" w:space="0" w:color="auto"/>
              <w:bottom w:val="single" w:sz="8" w:space="0" w:color="auto"/>
              <w:right w:val="single" w:sz="8" w:space="0" w:color="auto"/>
            </w:tcBorders>
          </w:tcPr>
          <w:p w14:paraId="77F71BC7" w14:textId="197C5521"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52E215BD" w14:textId="02BE2CEB"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III vieta</w:t>
            </w:r>
          </w:p>
        </w:tc>
        <w:tc>
          <w:tcPr>
            <w:tcW w:w="1559" w:type="dxa"/>
            <w:tcBorders>
              <w:top w:val="single" w:sz="8" w:space="0" w:color="auto"/>
              <w:left w:val="single" w:sz="8" w:space="0" w:color="auto"/>
              <w:bottom w:val="single" w:sz="8" w:space="0" w:color="auto"/>
              <w:right w:val="single" w:sz="8" w:space="0" w:color="auto"/>
            </w:tcBorders>
          </w:tcPr>
          <w:p w14:paraId="3D7FE027" w14:textId="6643F3F0" w:rsidR="416B324A" w:rsidRPr="001463ED" w:rsidRDefault="416B324A" w:rsidP="00F0287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Kalbų kengūros Lyderių turas   </w:t>
            </w:r>
          </w:p>
        </w:tc>
        <w:tc>
          <w:tcPr>
            <w:tcW w:w="567" w:type="dxa"/>
            <w:tcBorders>
              <w:top w:val="single" w:sz="8" w:space="0" w:color="auto"/>
              <w:left w:val="single" w:sz="8" w:space="0" w:color="auto"/>
              <w:bottom w:val="single" w:sz="8" w:space="0" w:color="auto"/>
              <w:right w:val="single" w:sz="8" w:space="0" w:color="auto"/>
            </w:tcBorders>
          </w:tcPr>
          <w:p w14:paraId="25502F90" w14:textId="6799E45A"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1134" w:type="dxa"/>
            <w:tcBorders>
              <w:top w:val="single" w:sz="8" w:space="0" w:color="auto"/>
              <w:left w:val="single" w:sz="8" w:space="0" w:color="auto"/>
              <w:bottom w:val="single" w:sz="8" w:space="0" w:color="auto"/>
              <w:right w:val="single" w:sz="8" w:space="0" w:color="auto"/>
            </w:tcBorders>
          </w:tcPr>
          <w:p w14:paraId="05D8E485" w14:textId="761F7F9D" w:rsidR="416B324A" w:rsidRPr="001463ED" w:rsidRDefault="416B324A" w:rsidP="00F0287E">
            <w:pPr>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Nugalėtojai  </w:t>
            </w:r>
          </w:p>
        </w:tc>
      </w:tr>
    </w:tbl>
    <w:p w14:paraId="2ACEACE2" w14:textId="220CFC95" w:rsidR="5796D21A" w:rsidRPr="001463ED" w:rsidRDefault="5796D21A" w:rsidP="00B83426">
      <w:pPr>
        <w:spacing w:after="0" w:line="360" w:lineRule="auto"/>
        <w:jc w:val="both"/>
        <w:rPr>
          <w:rFonts w:ascii="Times New Roman" w:eastAsia="Times New Roman" w:hAnsi="Times New Roman" w:cs="Times New Roman"/>
          <w:b/>
          <w:bCs/>
          <w:sz w:val="24"/>
          <w:szCs w:val="24"/>
        </w:rPr>
      </w:pPr>
    </w:p>
    <w:p w14:paraId="5393C008" w14:textId="764400CE" w:rsidR="5796D21A" w:rsidRPr="001463ED" w:rsidRDefault="5F78639D" w:rsidP="00B83426">
      <w:pPr>
        <w:spacing w:after="0"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Laimėtojų skaičiaus kaita</w:t>
      </w:r>
    </w:p>
    <w:tbl>
      <w:tblPr>
        <w:tblStyle w:val="Lentelstinklelis"/>
        <w:tblW w:w="0" w:type="auto"/>
        <w:tblLook w:val="06A0" w:firstRow="1" w:lastRow="0" w:firstColumn="1" w:lastColumn="0" w:noHBand="1" w:noVBand="1"/>
      </w:tblPr>
      <w:tblGrid>
        <w:gridCol w:w="3510"/>
        <w:gridCol w:w="2835"/>
        <w:gridCol w:w="3402"/>
      </w:tblGrid>
      <w:tr w:rsidR="00F85D18" w:rsidRPr="001463ED" w14:paraId="4890CA95" w14:textId="77777777" w:rsidTr="00F0287E">
        <w:tc>
          <w:tcPr>
            <w:tcW w:w="3510" w:type="dxa"/>
          </w:tcPr>
          <w:p w14:paraId="34DF7E9E" w14:textId="4825A782"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2018-2019 m. m.</w:t>
            </w:r>
          </w:p>
        </w:tc>
        <w:tc>
          <w:tcPr>
            <w:tcW w:w="2835" w:type="dxa"/>
          </w:tcPr>
          <w:p w14:paraId="50187041" w14:textId="077FF29F"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2019-2020 m. m.</w:t>
            </w:r>
          </w:p>
        </w:tc>
        <w:tc>
          <w:tcPr>
            <w:tcW w:w="3402" w:type="dxa"/>
          </w:tcPr>
          <w:p w14:paraId="7356F478" w14:textId="3EA7C37F"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2020-2021 m. m.</w:t>
            </w:r>
          </w:p>
        </w:tc>
      </w:tr>
      <w:tr w:rsidR="416B324A" w:rsidRPr="001463ED" w14:paraId="2BEF74B7" w14:textId="77777777" w:rsidTr="00F0287E">
        <w:tc>
          <w:tcPr>
            <w:tcW w:w="3510" w:type="dxa"/>
          </w:tcPr>
          <w:p w14:paraId="2D33F743" w14:textId="24E7A6DE"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w:t>
            </w:r>
          </w:p>
        </w:tc>
        <w:tc>
          <w:tcPr>
            <w:tcW w:w="2835" w:type="dxa"/>
          </w:tcPr>
          <w:p w14:paraId="30D05F39" w14:textId="33ECC207"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16</w:t>
            </w:r>
          </w:p>
        </w:tc>
        <w:tc>
          <w:tcPr>
            <w:tcW w:w="3402" w:type="dxa"/>
          </w:tcPr>
          <w:p w14:paraId="2182C730" w14:textId="0D89FB62"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27</w:t>
            </w:r>
          </w:p>
        </w:tc>
      </w:tr>
    </w:tbl>
    <w:p w14:paraId="1B79DC71" w14:textId="08DFC823" w:rsidR="5796D21A" w:rsidRPr="001463ED" w:rsidRDefault="5F78639D" w:rsidP="00F0287E">
      <w:pPr>
        <w:spacing w:after="0" w:line="360" w:lineRule="auto"/>
        <w:ind w:firstLine="567"/>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Išvada. </w:t>
      </w:r>
      <w:r w:rsidRPr="001463ED">
        <w:rPr>
          <w:rFonts w:ascii="Times New Roman" w:eastAsia="Times New Roman" w:hAnsi="Times New Roman" w:cs="Times New Roman"/>
          <w:sz w:val="24"/>
          <w:szCs w:val="24"/>
        </w:rPr>
        <w:t>Vilniaus Sofijos Kovalevskajos gimnazijos mokiniai noriai dalyv</w:t>
      </w:r>
      <w:r w:rsidR="00A91C85" w:rsidRPr="001463ED">
        <w:rPr>
          <w:rFonts w:ascii="Times New Roman" w:eastAsia="Times New Roman" w:hAnsi="Times New Roman" w:cs="Times New Roman"/>
          <w:sz w:val="24"/>
          <w:szCs w:val="24"/>
        </w:rPr>
        <w:t xml:space="preserve">auja konkursuose, olimpiadose, </w:t>
      </w:r>
      <w:r w:rsidRPr="001463ED">
        <w:rPr>
          <w:rFonts w:ascii="Times New Roman" w:eastAsia="Times New Roman" w:hAnsi="Times New Roman" w:cs="Times New Roman"/>
          <w:sz w:val="24"/>
          <w:szCs w:val="24"/>
        </w:rPr>
        <w:t>kasmet didėja laimėtojų skaičius.</w:t>
      </w:r>
    </w:p>
    <w:p w14:paraId="64FEC4A6" w14:textId="14D5BE76" w:rsidR="5796D21A" w:rsidRPr="001463ED" w:rsidRDefault="4B0CC820" w:rsidP="002045BA">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Pagalbos mokiniams teikimas</w:t>
      </w:r>
    </w:p>
    <w:p w14:paraId="055611F7" w14:textId="0C0DA489" w:rsidR="5796D21A" w:rsidRPr="001463ED" w:rsidRDefault="4B0CC820" w:rsidP="00A91C85">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Gimnazijoje sistemingai teikiama VGK, pagalbos mokiniui specialistų pagalba specialiųjų poreikių turintiems mokiniams, jų tėvams ar atstovams pagal įstatymą, dėstantiems mokytojams. Organizuojant ugdymą atsižvelgiama į kiekvieno mokinio poreikius ir individualias galimybes, ugdomos jų mokėjimo mokytis kompetencijos, stebima pažanga, aktyvinamas poreikis siekti aukštesnių mokymosi rezultatų bei nusimatyti karjeros galimybes. Taip pat sistemingai organizuojami darbo grupių susitikimai individualiais atvejais, dalyvaujant VPPT specialistams. Mokymosi sunkumams įveikti gimnazija organizuoja konsultacijas pagal direktoriaus įsakymu patvirtintą konsultacijų grafiką.</w:t>
      </w:r>
    </w:p>
    <w:p w14:paraId="576BEAF2" w14:textId="77777777" w:rsidR="00321CB1" w:rsidRPr="001463ED" w:rsidRDefault="00321CB1" w:rsidP="00F0287E">
      <w:pPr>
        <w:spacing w:after="0" w:line="360" w:lineRule="auto"/>
        <w:ind w:firstLine="567"/>
        <w:rPr>
          <w:rFonts w:ascii="Times New Roman" w:eastAsia="Times New Roman" w:hAnsi="Times New Roman" w:cs="Times New Roman"/>
          <w:sz w:val="24"/>
          <w:szCs w:val="24"/>
        </w:rPr>
      </w:pPr>
    </w:p>
    <w:p w14:paraId="192A0730" w14:textId="0A0C3A9D" w:rsidR="5796D21A" w:rsidRPr="001463ED" w:rsidRDefault="4B0CC820" w:rsidP="00B83426">
      <w:pPr>
        <w:spacing w:after="0"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turinčių specialiųjų poreikių, skaičius yra didėjantis:</w:t>
      </w:r>
    </w:p>
    <w:tbl>
      <w:tblPr>
        <w:tblStyle w:val="Lentelstinklelis"/>
        <w:tblW w:w="0" w:type="auto"/>
        <w:tblInd w:w="108" w:type="dxa"/>
        <w:tblLook w:val="06A0" w:firstRow="1" w:lastRow="0" w:firstColumn="1" w:lastColumn="0" w:noHBand="1" w:noVBand="1"/>
      </w:tblPr>
      <w:tblGrid>
        <w:gridCol w:w="2877"/>
        <w:gridCol w:w="2368"/>
        <w:gridCol w:w="1843"/>
        <w:gridCol w:w="2551"/>
      </w:tblGrid>
      <w:tr w:rsidR="00F85D18" w:rsidRPr="001463ED" w14:paraId="091A7BBB" w14:textId="77777777" w:rsidTr="00321CB1">
        <w:tc>
          <w:tcPr>
            <w:tcW w:w="2877" w:type="dxa"/>
          </w:tcPr>
          <w:p w14:paraId="5858EA2F" w14:textId="0C051E13"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Mokslo metai</w:t>
            </w:r>
          </w:p>
          <w:p w14:paraId="272ABA98" w14:textId="29BBEA7C" w:rsidR="416B324A" w:rsidRPr="001463ED" w:rsidRDefault="416B324A" w:rsidP="00B83426">
            <w:pPr>
              <w:spacing w:line="360" w:lineRule="auto"/>
              <w:rPr>
                <w:rFonts w:ascii="Times New Roman" w:eastAsia="Times New Roman" w:hAnsi="Times New Roman" w:cs="Times New Roman"/>
                <w:sz w:val="24"/>
                <w:szCs w:val="24"/>
              </w:rPr>
            </w:pPr>
          </w:p>
        </w:tc>
        <w:tc>
          <w:tcPr>
            <w:tcW w:w="2368" w:type="dxa"/>
          </w:tcPr>
          <w:p w14:paraId="5D79D846" w14:textId="2012A698"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2018-2019 m.</w:t>
            </w:r>
          </w:p>
          <w:p w14:paraId="00262D3F" w14:textId="69ADC669" w:rsidR="416B324A" w:rsidRPr="001463ED" w:rsidRDefault="416B324A" w:rsidP="00B83426">
            <w:pPr>
              <w:spacing w:line="360" w:lineRule="auto"/>
              <w:rPr>
                <w:rFonts w:ascii="Times New Roman" w:eastAsia="Times New Roman" w:hAnsi="Times New Roman" w:cs="Times New Roman"/>
                <w:sz w:val="24"/>
                <w:szCs w:val="24"/>
              </w:rPr>
            </w:pPr>
          </w:p>
        </w:tc>
        <w:tc>
          <w:tcPr>
            <w:tcW w:w="1843" w:type="dxa"/>
          </w:tcPr>
          <w:p w14:paraId="0CB5FDA7" w14:textId="54CDF5E7"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2019-2020 m.</w:t>
            </w:r>
          </w:p>
          <w:p w14:paraId="318B6B58" w14:textId="5B937027" w:rsidR="416B324A" w:rsidRPr="001463ED" w:rsidRDefault="416B324A" w:rsidP="00B83426">
            <w:pPr>
              <w:spacing w:line="360" w:lineRule="auto"/>
              <w:rPr>
                <w:rFonts w:ascii="Times New Roman" w:eastAsia="Times New Roman" w:hAnsi="Times New Roman" w:cs="Times New Roman"/>
                <w:sz w:val="24"/>
                <w:szCs w:val="24"/>
              </w:rPr>
            </w:pPr>
          </w:p>
        </w:tc>
        <w:tc>
          <w:tcPr>
            <w:tcW w:w="2551" w:type="dxa"/>
          </w:tcPr>
          <w:p w14:paraId="223A452E" w14:textId="557D9939"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2020-2021 m.</w:t>
            </w:r>
          </w:p>
          <w:p w14:paraId="3DD7E428" w14:textId="6072DAF8" w:rsidR="416B324A" w:rsidRPr="001463ED" w:rsidRDefault="416B324A" w:rsidP="00B83426">
            <w:pPr>
              <w:spacing w:line="360" w:lineRule="auto"/>
              <w:rPr>
                <w:rFonts w:ascii="Times New Roman" w:eastAsia="Times New Roman" w:hAnsi="Times New Roman" w:cs="Times New Roman"/>
                <w:sz w:val="24"/>
                <w:szCs w:val="24"/>
              </w:rPr>
            </w:pPr>
          </w:p>
        </w:tc>
      </w:tr>
      <w:tr w:rsidR="00F85D18" w:rsidRPr="001463ED" w14:paraId="31630946" w14:textId="77777777" w:rsidTr="00321CB1">
        <w:tc>
          <w:tcPr>
            <w:tcW w:w="2877" w:type="dxa"/>
          </w:tcPr>
          <w:p w14:paraId="7CE8192E" w14:textId="019BA88F"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Spec. ugdymosi poreikių mokinių skaičius</w:t>
            </w:r>
          </w:p>
        </w:tc>
        <w:tc>
          <w:tcPr>
            <w:tcW w:w="2368" w:type="dxa"/>
          </w:tcPr>
          <w:p w14:paraId="256029AA" w14:textId="4C1039C1" w:rsidR="416B324A" w:rsidRPr="001463ED" w:rsidRDefault="00A91C8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 (1,6 </w:t>
            </w:r>
            <w:r w:rsidR="416B324A" w:rsidRPr="001463ED">
              <w:rPr>
                <w:rFonts w:ascii="Times New Roman" w:eastAsia="Times New Roman" w:hAnsi="Times New Roman" w:cs="Times New Roman"/>
                <w:sz w:val="24"/>
                <w:szCs w:val="24"/>
              </w:rPr>
              <w:t>% iš visų mokinių)</w:t>
            </w:r>
          </w:p>
          <w:p w14:paraId="59C318E2" w14:textId="27A7EDB9" w:rsidR="416B324A" w:rsidRPr="001463ED" w:rsidRDefault="416B324A" w:rsidP="00B83426">
            <w:pPr>
              <w:spacing w:line="360" w:lineRule="auto"/>
              <w:rPr>
                <w:rFonts w:ascii="Times New Roman" w:eastAsia="Times New Roman" w:hAnsi="Times New Roman" w:cs="Times New Roman"/>
                <w:sz w:val="24"/>
                <w:szCs w:val="24"/>
              </w:rPr>
            </w:pPr>
          </w:p>
        </w:tc>
        <w:tc>
          <w:tcPr>
            <w:tcW w:w="1843" w:type="dxa"/>
          </w:tcPr>
          <w:p w14:paraId="6BA9CB93" w14:textId="09F7A584" w:rsidR="416B324A" w:rsidRPr="001463ED" w:rsidRDefault="00A91C8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 (</w:t>
            </w:r>
            <w:r w:rsidR="416B324A" w:rsidRPr="001463ED">
              <w:rPr>
                <w:rFonts w:ascii="Times New Roman" w:eastAsia="Times New Roman" w:hAnsi="Times New Roman" w:cs="Times New Roman"/>
                <w:sz w:val="24"/>
                <w:szCs w:val="24"/>
              </w:rPr>
              <w:t>2,4</w:t>
            </w:r>
            <w:r w:rsidRPr="001463ED">
              <w:rPr>
                <w:rFonts w:ascii="Times New Roman" w:eastAsia="Times New Roman" w:hAnsi="Times New Roman" w:cs="Times New Roman"/>
                <w:sz w:val="24"/>
                <w:szCs w:val="24"/>
              </w:rPr>
              <w:t> </w:t>
            </w:r>
            <w:r w:rsidR="416B324A" w:rsidRPr="001463ED">
              <w:rPr>
                <w:rFonts w:ascii="Times New Roman" w:eastAsia="Times New Roman" w:hAnsi="Times New Roman" w:cs="Times New Roman"/>
                <w:sz w:val="24"/>
                <w:szCs w:val="24"/>
              </w:rPr>
              <w:t>% iš visų mokinių)</w:t>
            </w:r>
          </w:p>
          <w:p w14:paraId="30DAC6D6" w14:textId="6CFF72F2" w:rsidR="416B324A" w:rsidRPr="001463ED" w:rsidRDefault="416B324A" w:rsidP="00B83426">
            <w:pPr>
              <w:spacing w:line="360" w:lineRule="auto"/>
              <w:rPr>
                <w:rFonts w:ascii="Times New Roman" w:eastAsia="Times New Roman" w:hAnsi="Times New Roman" w:cs="Times New Roman"/>
                <w:sz w:val="24"/>
                <w:szCs w:val="24"/>
              </w:rPr>
            </w:pPr>
          </w:p>
        </w:tc>
        <w:tc>
          <w:tcPr>
            <w:tcW w:w="2551" w:type="dxa"/>
          </w:tcPr>
          <w:p w14:paraId="2CEE1567" w14:textId="7DF5A796" w:rsidR="416B324A" w:rsidRPr="001463ED" w:rsidRDefault="00A91C8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 (</w:t>
            </w:r>
            <w:r w:rsidR="416B324A" w:rsidRPr="001463ED">
              <w:rPr>
                <w:rFonts w:ascii="Times New Roman" w:eastAsia="Times New Roman" w:hAnsi="Times New Roman" w:cs="Times New Roman"/>
                <w:sz w:val="24"/>
                <w:szCs w:val="24"/>
              </w:rPr>
              <w:t>2,9</w:t>
            </w:r>
            <w:r w:rsidRPr="001463ED">
              <w:rPr>
                <w:rFonts w:ascii="Times New Roman" w:eastAsia="Times New Roman" w:hAnsi="Times New Roman" w:cs="Times New Roman"/>
                <w:sz w:val="24"/>
                <w:szCs w:val="24"/>
              </w:rPr>
              <w:t> </w:t>
            </w:r>
            <w:r w:rsidR="416B324A" w:rsidRPr="001463ED">
              <w:rPr>
                <w:rFonts w:ascii="Times New Roman" w:eastAsia="Times New Roman" w:hAnsi="Times New Roman" w:cs="Times New Roman"/>
                <w:sz w:val="24"/>
                <w:szCs w:val="24"/>
              </w:rPr>
              <w:t>% iš visų mokinių)</w:t>
            </w:r>
          </w:p>
          <w:p w14:paraId="477901F8" w14:textId="62FAE60A" w:rsidR="416B324A" w:rsidRPr="001463ED" w:rsidRDefault="416B324A" w:rsidP="00B83426">
            <w:pPr>
              <w:spacing w:line="360" w:lineRule="auto"/>
              <w:rPr>
                <w:rFonts w:ascii="Times New Roman" w:eastAsia="Times New Roman" w:hAnsi="Times New Roman" w:cs="Times New Roman"/>
                <w:sz w:val="24"/>
                <w:szCs w:val="24"/>
              </w:rPr>
            </w:pPr>
          </w:p>
        </w:tc>
      </w:tr>
      <w:tr w:rsidR="00F85D18" w:rsidRPr="001463ED" w14:paraId="31E7010D" w14:textId="77777777" w:rsidTr="00321CB1">
        <w:tc>
          <w:tcPr>
            <w:tcW w:w="2877" w:type="dxa"/>
          </w:tcPr>
          <w:p w14:paraId="4C8C23F9" w14:textId="6DEE34E0"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 klasėse</w:t>
            </w:r>
          </w:p>
        </w:tc>
        <w:tc>
          <w:tcPr>
            <w:tcW w:w="2368" w:type="dxa"/>
          </w:tcPr>
          <w:p w14:paraId="2089FCFD" w14:textId="17EAD3DF"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5</w:t>
            </w:r>
          </w:p>
        </w:tc>
        <w:tc>
          <w:tcPr>
            <w:tcW w:w="1843" w:type="dxa"/>
          </w:tcPr>
          <w:p w14:paraId="19882483" w14:textId="7CA4FC4A"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7</w:t>
            </w:r>
          </w:p>
        </w:tc>
        <w:tc>
          <w:tcPr>
            <w:tcW w:w="2551" w:type="dxa"/>
          </w:tcPr>
          <w:p w14:paraId="4D632CC0" w14:textId="642CA523"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9</w:t>
            </w:r>
          </w:p>
        </w:tc>
      </w:tr>
      <w:tr w:rsidR="416B324A" w:rsidRPr="001463ED" w14:paraId="0DD1DD7E" w14:textId="77777777" w:rsidTr="00321CB1">
        <w:tc>
          <w:tcPr>
            <w:tcW w:w="2877" w:type="dxa"/>
          </w:tcPr>
          <w:p w14:paraId="012281BB" w14:textId="11A36FAA" w:rsidR="416B324A" w:rsidRPr="001463ED" w:rsidRDefault="416B324A" w:rsidP="00F0287E">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 jų III-IV klasėse</w:t>
            </w:r>
          </w:p>
        </w:tc>
        <w:tc>
          <w:tcPr>
            <w:tcW w:w="2368" w:type="dxa"/>
          </w:tcPr>
          <w:p w14:paraId="7F5BD4DE" w14:textId="1E4EA17D"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p>
        </w:tc>
        <w:tc>
          <w:tcPr>
            <w:tcW w:w="1843" w:type="dxa"/>
          </w:tcPr>
          <w:p w14:paraId="7B55A6C8" w14:textId="0E7C498D"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c>
          <w:tcPr>
            <w:tcW w:w="2551" w:type="dxa"/>
          </w:tcPr>
          <w:p w14:paraId="45360AF9" w14:textId="2991FDC6" w:rsidR="416B324A" w:rsidRPr="001463ED" w:rsidRDefault="416B324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p>
        </w:tc>
      </w:tr>
    </w:tbl>
    <w:p w14:paraId="4F846C4A" w14:textId="7CFAFC8D" w:rsidR="5796D21A" w:rsidRPr="001463ED" w:rsidRDefault="5796D21A" w:rsidP="00B83426">
      <w:pPr>
        <w:spacing w:after="0" w:line="360" w:lineRule="auto"/>
        <w:rPr>
          <w:rFonts w:ascii="Times New Roman" w:eastAsia="Times New Roman" w:hAnsi="Times New Roman" w:cs="Times New Roman"/>
          <w:sz w:val="24"/>
          <w:szCs w:val="24"/>
        </w:rPr>
      </w:pPr>
    </w:p>
    <w:p w14:paraId="523F9FCC" w14:textId="77777777" w:rsidR="002045BA" w:rsidRDefault="002045BA" w:rsidP="00321CB1">
      <w:pPr>
        <w:tabs>
          <w:tab w:val="left" w:pos="567"/>
        </w:tabs>
        <w:spacing w:after="0" w:line="360" w:lineRule="auto"/>
        <w:jc w:val="both"/>
        <w:rPr>
          <w:rFonts w:ascii="Times New Roman" w:eastAsia="Times New Roman" w:hAnsi="Times New Roman" w:cs="Times New Roman"/>
          <w:b/>
          <w:bCs/>
          <w:sz w:val="24"/>
          <w:szCs w:val="24"/>
          <w:lang w:val="ru-RU"/>
        </w:rPr>
      </w:pPr>
    </w:p>
    <w:p w14:paraId="6DE2474C" w14:textId="77777777" w:rsidR="002045BA" w:rsidRDefault="002045BA" w:rsidP="00321CB1">
      <w:pPr>
        <w:tabs>
          <w:tab w:val="left" w:pos="567"/>
        </w:tabs>
        <w:spacing w:after="0" w:line="360" w:lineRule="auto"/>
        <w:jc w:val="both"/>
        <w:rPr>
          <w:rFonts w:ascii="Times New Roman" w:eastAsia="Times New Roman" w:hAnsi="Times New Roman" w:cs="Times New Roman"/>
          <w:b/>
          <w:bCs/>
          <w:sz w:val="24"/>
          <w:szCs w:val="24"/>
          <w:lang w:val="ru-RU"/>
        </w:rPr>
      </w:pPr>
    </w:p>
    <w:p w14:paraId="29B06EB8" w14:textId="1CD627EC" w:rsidR="00321CB1" w:rsidRPr="001463ED" w:rsidRDefault="002045BA" w:rsidP="00960A7A">
      <w:pPr>
        <w:tabs>
          <w:tab w:val="left" w:pos="567"/>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lastRenderedPageBreak/>
        <w:tab/>
      </w:r>
      <w:r w:rsidR="4B0CC820" w:rsidRPr="001463ED">
        <w:rPr>
          <w:rFonts w:ascii="Times New Roman" w:eastAsia="Times New Roman" w:hAnsi="Times New Roman" w:cs="Times New Roman"/>
          <w:b/>
          <w:bCs/>
          <w:sz w:val="24"/>
          <w:szCs w:val="24"/>
        </w:rPr>
        <w:t>Neformalus ugdymas</w:t>
      </w:r>
    </w:p>
    <w:p w14:paraId="127A8E2E" w14:textId="7ED949B8" w:rsidR="5796D21A" w:rsidRPr="001463ED" w:rsidRDefault="00A91C85" w:rsidP="00321CB1">
      <w:pPr>
        <w:tabs>
          <w:tab w:val="left" w:pos="567"/>
        </w:tabs>
        <w:spacing w:after="0" w:line="360" w:lineRule="auto"/>
        <w:jc w:val="both"/>
        <w:rPr>
          <w:rFonts w:ascii="Times New Roman" w:eastAsia="Times New Roman" w:hAnsi="Times New Roman" w:cs="Times New Roman"/>
          <w:sz w:val="24"/>
          <w:szCs w:val="24"/>
        </w:rPr>
      </w:pPr>
      <w:r w:rsidRPr="001463ED">
        <w:rPr>
          <w:rFonts w:ascii="Times New Roman" w:hAnsi="Times New Roman" w:cs="Times New Roman"/>
          <w:sz w:val="24"/>
          <w:szCs w:val="24"/>
        </w:rPr>
        <w:tab/>
      </w:r>
      <w:r w:rsidR="4B0CC820" w:rsidRPr="001463ED">
        <w:rPr>
          <w:rFonts w:ascii="Times New Roman" w:eastAsia="Times New Roman" w:hAnsi="Times New Roman" w:cs="Times New Roman"/>
          <w:sz w:val="24"/>
          <w:szCs w:val="24"/>
        </w:rPr>
        <w:t>Neformalus ugdymas gimnazijoje yra n</w:t>
      </w:r>
      <w:r w:rsidRPr="001463ED">
        <w:rPr>
          <w:rFonts w:ascii="Times New Roman" w:eastAsia="Times New Roman" w:hAnsi="Times New Roman" w:cs="Times New Roman"/>
          <w:sz w:val="24"/>
          <w:szCs w:val="24"/>
        </w:rPr>
        <w:t>eatsiejamas nuo viso gimnazijos</w:t>
      </w:r>
      <w:r w:rsidR="4B0CC820" w:rsidRPr="001463ED">
        <w:rPr>
          <w:rFonts w:ascii="Times New Roman" w:eastAsia="Times New Roman" w:hAnsi="Times New Roman" w:cs="Times New Roman"/>
          <w:sz w:val="24"/>
          <w:szCs w:val="24"/>
        </w:rPr>
        <w:t xml:space="preserve"> gyvenimo. Gimnazijoje kasmet organizuojami tradiciniai renginiai, skirti valstybės atmintinoms</w:t>
      </w:r>
      <w:r w:rsidRPr="001463ED">
        <w:rPr>
          <w:rFonts w:ascii="Times New Roman" w:eastAsia="Times New Roman" w:hAnsi="Times New Roman" w:cs="Times New Roman"/>
          <w:sz w:val="24"/>
          <w:szCs w:val="24"/>
        </w:rPr>
        <w:t xml:space="preserve"> datoms ir gimnazijos šventėms </w:t>
      </w:r>
      <w:r w:rsidR="4B0CC820" w:rsidRPr="001463ED">
        <w:rPr>
          <w:rFonts w:ascii="Times New Roman" w:eastAsia="Times New Roman" w:hAnsi="Times New Roman" w:cs="Times New Roman"/>
          <w:sz w:val="24"/>
          <w:szCs w:val="24"/>
        </w:rPr>
        <w:t>paminėti, organizuojami intelektiniai ža</w:t>
      </w:r>
      <w:r w:rsidRPr="001463ED">
        <w:rPr>
          <w:rFonts w:ascii="Times New Roman" w:eastAsia="Times New Roman" w:hAnsi="Times New Roman" w:cs="Times New Roman"/>
          <w:sz w:val="24"/>
          <w:szCs w:val="24"/>
        </w:rPr>
        <w:t>idimai (</w:t>
      </w:r>
      <w:proofErr w:type="spellStart"/>
      <w:r w:rsidRPr="001463ED">
        <w:rPr>
          <w:rFonts w:ascii="Times New Roman" w:eastAsia="Times New Roman" w:hAnsi="Times New Roman" w:cs="Times New Roman"/>
          <w:sz w:val="24"/>
          <w:szCs w:val="24"/>
        </w:rPr>
        <w:t>LIK’as</w:t>
      </w:r>
      <w:proofErr w:type="spellEnd"/>
      <w:r w:rsidRPr="001463ED">
        <w:rPr>
          <w:rFonts w:ascii="Times New Roman" w:eastAsia="Times New Roman" w:hAnsi="Times New Roman" w:cs="Times New Roman"/>
          <w:sz w:val="24"/>
          <w:szCs w:val="24"/>
        </w:rPr>
        <w:t xml:space="preserve">, </w:t>
      </w:r>
      <w:proofErr w:type="spellStart"/>
      <w:r w:rsidRPr="001463ED">
        <w:rPr>
          <w:rFonts w:ascii="Times New Roman" w:eastAsia="Times New Roman" w:hAnsi="Times New Roman" w:cs="Times New Roman"/>
          <w:sz w:val="24"/>
          <w:szCs w:val="24"/>
        </w:rPr>
        <w:t>BreinRing’as</w:t>
      </w:r>
      <w:proofErr w:type="spellEnd"/>
      <w:r w:rsidRPr="001463ED">
        <w:rPr>
          <w:rFonts w:ascii="Times New Roman" w:eastAsia="Times New Roman" w:hAnsi="Times New Roman" w:cs="Times New Roman"/>
          <w:sz w:val="24"/>
          <w:szCs w:val="24"/>
        </w:rPr>
        <w:t xml:space="preserve">), </w:t>
      </w:r>
      <w:r w:rsidR="4B0CC820" w:rsidRPr="001463ED">
        <w:rPr>
          <w:rFonts w:ascii="Times New Roman" w:eastAsia="Times New Roman" w:hAnsi="Times New Roman" w:cs="Times New Roman"/>
          <w:sz w:val="24"/>
          <w:szCs w:val="24"/>
        </w:rPr>
        <w:t xml:space="preserve">sporto- sveikos gyvensenos renginiai (Rudens maratonas, </w:t>
      </w:r>
      <w:proofErr w:type="spellStart"/>
      <w:r w:rsidR="4B0CC820" w:rsidRPr="001463ED">
        <w:rPr>
          <w:rFonts w:ascii="Times New Roman" w:eastAsia="Times New Roman" w:hAnsi="Times New Roman" w:cs="Times New Roman"/>
          <w:sz w:val="24"/>
          <w:szCs w:val="24"/>
        </w:rPr>
        <w:t>Ekstremitas</w:t>
      </w:r>
      <w:proofErr w:type="spellEnd"/>
      <w:r w:rsidR="4B0CC820" w:rsidRPr="001463ED">
        <w:rPr>
          <w:rFonts w:ascii="Times New Roman" w:eastAsia="Times New Roman" w:hAnsi="Times New Roman" w:cs="Times New Roman"/>
          <w:sz w:val="24"/>
          <w:szCs w:val="24"/>
        </w:rPr>
        <w:t>, draugiškos tinklinio varžybos tarp mokytojų ir moki</w:t>
      </w:r>
      <w:r w:rsidRPr="001463ED">
        <w:rPr>
          <w:rFonts w:ascii="Times New Roman" w:eastAsia="Times New Roman" w:hAnsi="Times New Roman" w:cs="Times New Roman"/>
          <w:sz w:val="24"/>
          <w:szCs w:val="24"/>
        </w:rPr>
        <w:t>nių, futbolo turnyrai tarp tėvų-mokinių ir mokytojų, prisijungta prie ėjimo grupės (</w:t>
      </w:r>
      <w:r w:rsidR="4B0CC820" w:rsidRPr="001463ED">
        <w:rPr>
          <w:rFonts w:ascii="Times New Roman" w:eastAsia="Times New Roman" w:hAnsi="Times New Roman" w:cs="Times New Roman"/>
          <w:sz w:val="24"/>
          <w:szCs w:val="24"/>
        </w:rPr>
        <w:t>,,</w:t>
      </w:r>
      <w:r w:rsidR="4B0CC820" w:rsidRPr="001463ED">
        <w:rPr>
          <w:rFonts w:ascii="Times New Roman" w:eastAsia="Segoe UI" w:hAnsi="Times New Roman" w:cs="Times New Roman"/>
          <w:sz w:val="24"/>
          <w:szCs w:val="24"/>
        </w:rPr>
        <w:t>MOKYKLOS EINA žingsnių iššūkis" #walk15</w:t>
      </w:r>
      <w:r w:rsidR="4B0CC820" w:rsidRPr="001463ED">
        <w:rPr>
          <w:rFonts w:ascii="Times New Roman" w:eastAsia="Times New Roman" w:hAnsi="Times New Roman" w:cs="Times New Roman"/>
          <w:sz w:val="24"/>
          <w:szCs w:val="24"/>
        </w:rPr>
        <w:t xml:space="preserve"> ).Gimnazijoje veikia </w:t>
      </w:r>
      <w:r w:rsidRPr="001463ED">
        <w:rPr>
          <w:rFonts w:ascii="Times New Roman" w:eastAsia="Times New Roman" w:hAnsi="Times New Roman" w:cs="Times New Roman"/>
          <w:sz w:val="24"/>
          <w:szCs w:val="24"/>
        </w:rPr>
        <w:t>šie būreliai: teatro ,,</w:t>
      </w:r>
      <w:proofErr w:type="spellStart"/>
      <w:r w:rsidRPr="001463ED">
        <w:rPr>
          <w:rFonts w:ascii="Times New Roman" w:eastAsia="Times New Roman" w:hAnsi="Times New Roman" w:cs="Times New Roman"/>
          <w:sz w:val="24"/>
          <w:szCs w:val="24"/>
        </w:rPr>
        <w:t>Čorno-Beloje“,</w:t>
      </w:r>
      <w:proofErr w:type="spellEnd"/>
      <w:r w:rsidRPr="001463ED">
        <w:rPr>
          <w:rFonts w:ascii="Times New Roman" w:eastAsia="Times New Roman" w:hAnsi="Times New Roman" w:cs="Times New Roman"/>
          <w:sz w:val="24"/>
          <w:szCs w:val="24"/>
        </w:rPr>
        <w:t xml:space="preserve"> sporto ,,Sveikata 4ever“, ,,Tinklinio manija“</w:t>
      </w:r>
      <w:r w:rsidR="4B0CC820" w:rsidRPr="001463ED">
        <w:rPr>
          <w:rFonts w:ascii="Times New Roman" w:eastAsia="Times New Roman" w:hAnsi="Times New Roman" w:cs="Times New Roman"/>
          <w:sz w:val="24"/>
          <w:szCs w:val="24"/>
        </w:rPr>
        <w:t>, ,,Tinklinis</w:t>
      </w:r>
      <w:r w:rsidRPr="001463ED">
        <w:rPr>
          <w:rFonts w:ascii="Times New Roman" w:eastAsia="Times New Roman" w:hAnsi="Times New Roman" w:cs="Times New Roman"/>
          <w:sz w:val="24"/>
          <w:szCs w:val="24"/>
        </w:rPr>
        <w:t>“</w:t>
      </w:r>
      <w:r w:rsidR="4B0CC820"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muzikos ,,Gimnazijos roko grupė“</w:t>
      </w:r>
      <w:r w:rsidR="4B0CC820"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fotografijos ir tautinių šokių būrelis ,,</w:t>
      </w:r>
      <w:proofErr w:type="spellStart"/>
      <w:r w:rsidRPr="001463ED">
        <w:rPr>
          <w:rFonts w:ascii="Times New Roman" w:eastAsia="Times New Roman" w:hAnsi="Times New Roman" w:cs="Times New Roman"/>
          <w:sz w:val="24"/>
          <w:szCs w:val="24"/>
        </w:rPr>
        <w:t>Laduto</w:t>
      </w:r>
      <w:proofErr w:type="spellEnd"/>
      <w:r w:rsidRPr="001463ED">
        <w:rPr>
          <w:rFonts w:ascii="Times New Roman" w:eastAsia="Times New Roman" w:hAnsi="Times New Roman" w:cs="Times New Roman"/>
          <w:sz w:val="24"/>
          <w:szCs w:val="24"/>
        </w:rPr>
        <w:t>“</w:t>
      </w:r>
      <w:r w:rsidR="4B0CC820" w:rsidRPr="001463ED">
        <w:rPr>
          <w:rFonts w:ascii="Times New Roman" w:eastAsia="Times New Roman" w:hAnsi="Times New Roman" w:cs="Times New Roman"/>
          <w:sz w:val="24"/>
          <w:szCs w:val="24"/>
        </w:rPr>
        <w:t>, taip pat organizuotas jau</w:t>
      </w:r>
      <w:r w:rsidRPr="001463ED">
        <w:rPr>
          <w:rFonts w:ascii="Times New Roman" w:eastAsia="Times New Roman" w:hAnsi="Times New Roman" w:cs="Times New Roman"/>
          <w:sz w:val="24"/>
          <w:szCs w:val="24"/>
        </w:rPr>
        <w:t>nųjų žurnalistų klubas ,,Sofija“</w:t>
      </w:r>
      <w:r w:rsidR="4B0CC820" w:rsidRPr="001463ED">
        <w:rPr>
          <w:rFonts w:ascii="Times New Roman" w:eastAsia="Times New Roman" w:hAnsi="Times New Roman" w:cs="Times New Roman"/>
          <w:sz w:val="24"/>
          <w:szCs w:val="24"/>
        </w:rPr>
        <w:t>. Į gimnazijo</w:t>
      </w:r>
      <w:r w:rsidRPr="001463ED">
        <w:rPr>
          <w:rFonts w:ascii="Times New Roman" w:eastAsia="Times New Roman" w:hAnsi="Times New Roman" w:cs="Times New Roman"/>
          <w:sz w:val="24"/>
          <w:szCs w:val="24"/>
        </w:rPr>
        <w:t xml:space="preserve">s neformalaus švietimo veiklas aktyviai </w:t>
      </w:r>
      <w:r w:rsidR="4B0CC820" w:rsidRPr="001463ED">
        <w:rPr>
          <w:rFonts w:ascii="Times New Roman" w:eastAsia="Times New Roman" w:hAnsi="Times New Roman" w:cs="Times New Roman"/>
          <w:sz w:val="24"/>
          <w:szCs w:val="24"/>
        </w:rPr>
        <w:t xml:space="preserve">įsitraukia ¼ gimnazistų, dalis gimnazistų lanko Vilniaus mieste esančias neformaliojo ugdymo įstaigas. </w:t>
      </w:r>
    </w:p>
    <w:p w14:paraId="5D95C84E" w14:textId="7690D363" w:rsidR="5796D21A" w:rsidRPr="001463ED" w:rsidRDefault="4B0CC820" w:rsidP="00321CB1">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Išvada.</w:t>
      </w:r>
      <w:r w:rsidRPr="001463ED">
        <w:rPr>
          <w:rFonts w:ascii="Times New Roman" w:eastAsia="Times New Roman" w:hAnsi="Times New Roman" w:cs="Times New Roman"/>
          <w:sz w:val="24"/>
          <w:szCs w:val="24"/>
        </w:rPr>
        <w:t xml:space="preserve"> Gimnazijoje organizuotas neformalusis švietimas</w:t>
      </w:r>
      <w:r w:rsidR="00A91C85"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tenkina mokinių pažinimo, lavinimosi ir saviraiškos poreikius, padeda jiems tapti aktyviais visuomenės nariais.</w:t>
      </w:r>
    </w:p>
    <w:p w14:paraId="1CA6959B" w14:textId="675EC8AF" w:rsidR="5796D21A" w:rsidRPr="001463ED" w:rsidRDefault="5796D21A" w:rsidP="00B83426">
      <w:pPr>
        <w:spacing w:after="0" w:line="360" w:lineRule="auto"/>
        <w:jc w:val="both"/>
        <w:rPr>
          <w:rFonts w:ascii="Times New Roman" w:eastAsia="Times New Roman" w:hAnsi="Times New Roman" w:cs="Times New Roman"/>
          <w:sz w:val="24"/>
          <w:szCs w:val="24"/>
        </w:rPr>
      </w:pPr>
    </w:p>
    <w:p w14:paraId="1249DF45" w14:textId="6C2D3FC4" w:rsidR="00B54FB3" w:rsidRPr="001463ED" w:rsidRDefault="1324F7A4" w:rsidP="00F27EB4">
      <w:pPr>
        <w:spacing w:after="0" w:line="360" w:lineRule="auto"/>
        <w:ind w:firstLine="567"/>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Finansiniai ištekliai.</w:t>
      </w:r>
      <w:r w:rsidR="08B13AFB" w:rsidRPr="001463ED">
        <w:rPr>
          <w:rFonts w:ascii="Times New Roman" w:eastAsia="Times New Roman" w:hAnsi="Times New Roman" w:cs="Times New Roman"/>
          <w:b/>
          <w:bCs/>
          <w:sz w:val="24"/>
          <w:szCs w:val="24"/>
        </w:rPr>
        <w:t xml:space="preserve"> Materialinė techninė bazė.</w:t>
      </w:r>
    </w:p>
    <w:tbl>
      <w:tblPr>
        <w:tblStyle w:val="Lentelstinklelis"/>
        <w:tblW w:w="0" w:type="auto"/>
        <w:tblInd w:w="108" w:type="dxa"/>
        <w:tblLayout w:type="fixed"/>
        <w:tblLook w:val="06A0" w:firstRow="1" w:lastRow="0" w:firstColumn="1" w:lastColumn="0" w:noHBand="1" w:noVBand="1"/>
      </w:tblPr>
      <w:tblGrid>
        <w:gridCol w:w="4317"/>
        <w:gridCol w:w="2062"/>
        <w:gridCol w:w="1276"/>
        <w:gridCol w:w="1984"/>
      </w:tblGrid>
      <w:tr w:rsidR="00F85D18" w:rsidRPr="001463ED" w14:paraId="42AEBACA" w14:textId="77777777" w:rsidTr="00923B0D">
        <w:tc>
          <w:tcPr>
            <w:tcW w:w="4317" w:type="dxa"/>
          </w:tcPr>
          <w:p w14:paraId="4C8F265A" w14:textId="0E7FDE56" w:rsidR="443AE2A0"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Metai</w:t>
            </w:r>
          </w:p>
        </w:tc>
        <w:tc>
          <w:tcPr>
            <w:tcW w:w="2062" w:type="dxa"/>
          </w:tcPr>
          <w:p w14:paraId="5DA5A4AB" w14:textId="64C1D77A" w:rsidR="413F132A" w:rsidRPr="001463ED" w:rsidRDefault="30D8A4D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2018-</w:t>
            </w:r>
            <w:r w:rsidR="76CD6849" w:rsidRPr="001463ED">
              <w:rPr>
                <w:rFonts w:ascii="Times New Roman" w:eastAsia="Times New Roman" w:hAnsi="Times New Roman" w:cs="Times New Roman"/>
                <w:sz w:val="24"/>
                <w:szCs w:val="24"/>
              </w:rPr>
              <w:t>2019</w:t>
            </w:r>
          </w:p>
        </w:tc>
        <w:tc>
          <w:tcPr>
            <w:tcW w:w="1276" w:type="dxa"/>
          </w:tcPr>
          <w:p w14:paraId="2F60DCC2" w14:textId="19D10659" w:rsidR="06592AF1" w:rsidRPr="001463ED" w:rsidRDefault="17A38E0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2019-</w:t>
            </w:r>
            <w:r w:rsidR="76CD6849" w:rsidRPr="001463ED">
              <w:rPr>
                <w:rFonts w:ascii="Times New Roman" w:eastAsia="Times New Roman" w:hAnsi="Times New Roman" w:cs="Times New Roman"/>
                <w:sz w:val="24"/>
                <w:szCs w:val="24"/>
              </w:rPr>
              <w:t>2020</w:t>
            </w:r>
          </w:p>
        </w:tc>
        <w:tc>
          <w:tcPr>
            <w:tcW w:w="1984" w:type="dxa"/>
          </w:tcPr>
          <w:p w14:paraId="68EEDA0A" w14:textId="66E87285" w:rsidR="34844CFD" w:rsidRPr="001463ED" w:rsidRDefault="01215A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w:t>
            </w:r>
            <w:r w:rsidR="76CD6849" w:rsidRPr="001463ED">
              <w:rPr>
                <w:rFonts w:ascii="Times New Roman" w:eastAsia="Times New Roman" w:hAnsi="Times New Roman" w:cs="Times New Roman"/>
                <w:sz w:val="24"/>
                <w:szCs w:val="24"/>
              </w:rPr>
              <w:t>2021</w:t>
            </w:r>
          </w:p>
        </w:tc>
      </w:tr>
      <w:tr w:rsidR="00F85D18" w:rsidRPr="001463ED" w14:paraId="17664950" w14:textId="77777777" w:rsidTr="00923B0D">
        <w:tc>
          <w:tcPr>
            <w:tcW w:w="4317" w:type="dxa"/>
          </w:tcPr>
          <w:p w14:paraId="73073ED2" w14:textId="31AB5BF0" w:rsidR="2B0E07D4"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Lėšos vadovėliams ir kitoms mokymo priemonėms + Lėšos mokinių pažintinei veiklai ir prof. orientavimui</w:t>
            </w:r>
          </w:p>
        </w:tc>
        <w:tc>
          <w:tcPr>
            <w:tcW w:w="2062" w:type="dxa"/>
          </w:tcPr>
          <w:p w14:paraId="414D9A07" w14:textId="12009CB7" w:rsidR="3E4AFB47" w:rsidRPr="001463ED" w:rsidRDefault="641B217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11,2</w:t>
            </w:r>
          </w:p>
        </w:tc>
        <w:tc>
          <w:tcPr>
            <w:tcW w:w="1276" w:type="dxa"/>
          </w:tcPr>
          <w:p w14:paraId="28677098" w14:textId="66030FF7" w:rsidR="3E4AFB47" w:rsidRPr="001463ED" w:rsidRDefault="641B217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11,1</w:t>
            </w:r>
          </w:p>
        </w:tc>
        <w:tc>
          <w:tcPr>
            <w:tcW w:w="1984" w:type="dxa"/>
          </w:tcPr>
          <w:p w14:paraId="1AFD6465" w14:textId="538D157E" w:rsidR="443AE2A0" w:rsidRPr="001463ED" w:rsidRDefault="76CD6849" w:rsidP="00A91C85">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11,2</w:t>
            </w:r>
            <w:r w:rsidR="43CC1435" w:rsidRPr="001463ED">
              <w:rPr>
                <w:rFonts w:ascii="Times New Roman" w:eastAsia="Times New Roman" w:hAnsi="Times New Roman" w:cs="Times New Roman"/>
                <w:sz w:val="24"/>
                <w:szCs w:val="24"/>
              </w:rPr>
              <w:t xml:space="preserve"> tūkst.</w:t>
            </w:r>
            <w:r w:rsidR="31D856D9" w:rsidRPr="001463ED">
              <w:rPr>
                <w:rFonts w:ascii="Times New Roman" w:eastAsia="Times New Roman" w:hAnsi="Times New Roman" w:cs="Times New Roman"/>
                <w:sz w:val="24"/>
                <w:szCs w:val="24"/>
              </w:rPr>
              <w:t xml:space="preserve"> </w:t>
            </w:r>
            <w:proofErr w:type="spellStart"/>
            <w:r w:rsidR="00923B0D" w:rsidRPr="001463ED">
              <w:rPr>
                <w:rFonts w:ascii="Times New Roman" w:eastAsia="Times New Roman" w:hAnsi="Times New Roman" w:cs="Times New Roman"/>
                <w:sz w:val="24"/>
                <w:szCs w:val="24"/>
              </w:rPr>
              <w:t>e</w:t>
            </w:r>
            <w:r w:rsidR="43CC1435" w:rsidRPr="001463ED">
              <w:rPr>
                <w:rFonts w:ascii="Times New Roman" w:eastAsia="Times New Roman" w:hAnsi="Times New Roman" w:cs="Times New Roman"/>
                <w:sz w:val="24"/>
                <w:szCs w:val="24"/>
              </w:rPr>
              <w:t>ur</w:t>
            </w:r>
            <w:proofErr w:type="spellEnd"/>
            <w:r w:rsidR="43CC1435" w:rsidRPr="001463ED">
              <w:rPr>
                <w:rFonts w:ascii="Times New Roman" w:eastAsia="Times New Roman" w:hAnsi="Times New Roman" w:cs="Times New Roman"/>
                <w:sz w:val="24"/>
                <w:szCs w:val="24"/>
              </w:rPr>
              <w:t>.</w:t>
            </w:r>
          </w:p>
        </w:tc>
      </w:tr>
      <w:tr w:rsidR="00F85D18" w:rsidRPr="001463ED" w14:paraId="69A00419" w14:textId="77777777" w:rsidTr="00923B0D">
        <w:tc>
          <w:tcPr>
            <w:tcW w:w="4317" w:type="dxa"/>
          </w:tcPr>
          <w:p w14:paraId="4AA098F0" w14:textId="3E6762B2" w:rsidR="443AE2A0"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Lėšos mokytojų ir kitų ugdymo procese dalyvaujančių asmenų kvalifikacijai tobulinti</w:t>
            </w:r>
          </w:p>
        </w:tc>
        <w:tc>
          <w:tcPr>
            <w:tcW w:w="2062" w:type="dxa"/>
          </w:tcPr>
          <w:p w14:paraId="135BF786" w14:textId="28B57AE5" w:rsidR="58CE8C40" w:rsidRPr="001463ED" w:rsidRDefault="1E93932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3,0</w:t>
            </w:r>
          </w:p>
        </w:tc>
        <w:tc>
          <w:tcPr>
            <w:tcW w:w="1276" w:type="dxa"/>
          </w:tcPr>
          <w:p w14:paraId="333948D6" w14:textId="2556B5C9" w:rsidR="58CE8C40" w:rsidRPr="001463ED" w:rsidRDefault="1E93932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3,0</w:t>
            </w:r>
          </w:p>
        </w:tc>
        <w:tc>
          <w:tcPr>
            <w:tcW w:w="1984" w:type="dxa"/>
          </w:tcPr>
          <w:p w14:paraId="4D98F24C" w14:textId="36B1BE07" w:rsidR="443AE2A0"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3,0</w:t>
            </w:r>
            <w:r w:rsidR="7735FA40" w:rsidRPr="001463ED">
              <w:rPr>
                <w:rFonts w:ascii="Times New Roman" w:eastAsia="Times New Roman" w:hAnsi="Times New Roman" w:cs="Times New Roman"/>
                <w:sz w:val="24"/>
                <w:szCs w:val="24"/>
              </w:rPr>
              <w:t xml:space="preserve"> tūkst.</w:t>
            </w:r>
            <w:r w:rsidR="3D821FEB" w:rsidRPr="001463ED">
              <w:rPr>
                <w:rFonts w:ascii="Times New Roman" w:eastAsia="Times New Roman" w:hAnsi="Times New Roman" w:cs="Times New Roman"/>
                <w:sz w:val="24"/>
                <w:szCs w:val="24"/>
              </w:rPr>
              <w:t xml:space="preserve"> </w:t>
            </w:r>
            <w:proofErr w:type="spellStart"/>
            <w:r w:rsidR="00923B0D" w:rsidRPr="001463ED">
              <w:rPr>
                <w:rFonts w:ascii="Times New Roman" w:eastAsia="Times New Roman" w:hAnsi="Times New Roman" w:cs="Times New Roman"/>
                <w:sz w:val="24"/>
                <w:szCs w:val="24"/>
              </w:rPr>
              <w:t>e</w:t>
            </w:r>
            <w:r w:rsidR="7735FA40" w:rsidRPr="001463ED">
              <w:rPr>
                <w:rFonts w:ascii="Times New Roman" w:eastAsia="Times New Roman" w:hAnsi="Times New Roman" w:cs="Times New Roman"/>
                <w:sz w:val="24"/>
                <w:szCs w:val="24"/>
              </w:rPr>
              <w:t>ur</w:t>
            </w:r>
            <w:proofErr w:type="spellEnd"/>
            <w:r w:rsidR="7735FA40" w:rsidRPr="001463ED">
              <w:rPr>
                <w:rFonts w:ascii="Times New Roman" w:eastAsia="Times New Roman" w:hAnsi="Times New Roman" w:cs="Times New Roman"/>
                <w:sz w:val="24"/>
                <w:szCs w:val="24"/>
              </w:rPr>
              <w:t>.</w:t>
            </w:r>
          </w:p>
          <w:p w14:paraId="62DC5585" w14:textId="14BB4C9A" w:rsidR="5796D21A" w:rsidRPr="001463ED" w:rsidRDefault="5796D21A" w:rsidP="00B83426">
            <w:pPr>
              <w:spacing w:line="360" w:lineRule="auto"/>
              <w:rPr>
                <w:rFonts w:ascii="Times New Roman" w:eastAsia="Times New Roman" w:hAnsi="Times New Roman" w:cs="Times New Roman"/>
                <w:sz w:val="24"/>
                <w:szCs w:val="24"/>
              </w:rPr>
            </w:pPr>
          </w:p>
        </w:tc>
      </w:tr>
      <w:tr w:rsidR="00F85D18" w:rsidRPr="001463ED" w14:paraId="56164D51" w14:textId="77777777" w:rsidTr="00923B0D">
        <w:trPr>
          <w:trHeight w:val="1110"/>
        </w:trPr>
        <w:tc>
          <w:tcPr>
            <w:tcW w:w="4317" w:type="dxa"/>
          </w:tcPr>
          <w:p w14:paraId="56AE800E" w14:textId="753EFB95" w:rsidR="443AE2A0"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Lėšos IKT diegti ir naudoti</w:t>
            </w:r>
          </w:p>
        </w:tc>
        <w:tc>
          <w:tcPr>
            <w:tcW w:w="2062" w:type="dxa"/>
          </w:tcPr>
          <w:p w14:paraId="2C42F931" w14:textId="68F5FE65" w:rsidR="3CC9BFCE" w:rsidRPr="001463ED" w:rsidRDefault="28A4B93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2,3</w:t>
            </w:r>
          </w:p>
        </w:tc>
        <w:tc>
          <w:tcPr>
            <w:tcW w:w="1276" w:type="dxa"/>
          </w:tcPr>
          <w:p w14:paraId="213948B8" w14:textId="546F9A62" w:rsidR="3CC9BFCE" w:rsidRPr="001463ED" w:rsidRDefault="28A4B93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3,0</w:t>
            </w:r>
          </w:p>
        </w:tc>
        <w:tc>
          <w:tcPr>
            <w:tcW w:w="1984" w:type="dxa"/>
          </w:tcPr>
          <w:p w14:paraId="3BFC10BD" w14:textId="6CAA3710" w:rsidR="443AE2A0" w:rsidRPr="001463ED" w:rsidRDefault="76CD684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2,3</w:t>
            </w:r>
            <w:r w:rsidR="504FDEEC" w:rsidRPr="001463ED">
              <w:rPr>
                <w:rFonts w:ascii="Times New Roman" w:eastAsia="Times New Roman" w:hAnsi="Times New Roman" w:cs="Times New Roman"/>
                <w:sz w:val="24"/>
                <w:szCs w:val="24"/>
              </w:rPr>
              <w:t xml:space="preserve"> tūkst.</w:t>
            </w:r>
            <w:r w:rsidR="335C95C4" w:rsidRPr="001463ED">
              <w:rPr>
                <w:rFonts w:ascii="Times New Roman" w:eastAsia="Times New Roman" w:hAnsi="Times New Roman" w:cs="Times New Roman"/>
                <w:sz w:val="24"/>
                <w:szCs w:val="24"/>
              </w:rPr>
              <w:t xml:space="preserve"> </w:t>
            </w:r>
            <w:proofErr w:type="spellStart"/>
            <w:r w:rsidR="00923B0D" w:rsidRPr="001463ED">
              <w:rPr>
                <w:rFonts w:ascii="Times New Roman" w:eastAsia="Times New Roman" w:hAnsi="Times New Roman" w:cs="Times New Roman"/>
                <w:sz w:val="24"/>
                <w:szCs w:val="24"/>
              </w:rPr>
              <w:t>e</w:t>
            </w:r>
            <w:r w:rsidR="504FDEEC" w:rsidRPr="001463ED">
              <w:rPr>
                <w:rFonts w:ascii="Times New Roman" w:eastAsia="Times New Roman" w:hAnsi="Times New Roman" w:cs="Times New Roman"/>
                <w:sz w:val="24"/>
                <w:szCs w:val="24"/>
              </w:rPr>
              <w:t>ur</w:t>
            </w:r>
            <w:proofErr w:type="spellEnd"/>
            <w:r w:rsidR="504FDEEC" w:rsidRPr="001463ED">
              <w:rPr>
                <w:rFonts w:ascii="Times New Roman" w:eastAsia="Times New Roman" w:hAnsi="Times New Roman" w:cs="Times New Roman"/>
                <w:sz w:val="24"/>
                <w:szCs w:val="24"/>
              </w:rPr>
              <w:t>.</w:t>
            </w:r>
          </w:p>
          <w:p w14:paraId="654DA8D0" w14:textId="05C041EC" w:rsidR="5796D21A" w:rsidRPr="001463ED" w:rsidRDefault="5796D21A" w:rsidP="00B83426">
            <w:pPr>
              <w:spacing w:line="360" w:lineRule="auto"/>
              <w:rPr>
                <w:rFonts w:ascii="Times New Roman" w:eastAsia="Times New Roman" w:hAnsi="Times New Roman" w:cs="Times New Roman"/>
                <w:sz w:val="24"/>
                <w:szCs w:val="24"/>
              </w:rPr>
            </w:pPr>
          </w:p>
        </w:tc>
      </w:tr>
      <w:tr w:rsidR="5796D21A" w:rsidRPr="001463ED" w14:paraId="36687714" w14:textId="77777777" w:rsidTr="00923B0D">
        <w:tc>
          <w:tcPr>
            <w:tcW w:w="4317" w:type="dxa"/>
          </w:tcPr>
          <w:p w14:paraId="7EABF575" w14:textId="0D4E0392" w:rsidR="34B47CDF" w:rsidRPr="001463ED" w:rsidRDefault="7262D49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Lėšos ugdymo planui įgyvendinti</w:t>
            </w:r>
          </w:p>
        </w:tc>
        <w:tc>
          <w:tcPr>
            <w:tcW w:w="2062" w:type="dxa"/>
          </w:tcPr>
          <w:p w14:paraId="2BB83461" w14:textId="504E5CE9" w:rsidR="1E0876AA" w:rsidRPr="001463ED" w:rsidRDefault="79F53D4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w:t>
            </w:r>
            <w:r w:rsidR="0A65B99F" w:rsidRPr="001463ED">
              <w:rPr>
                <w:rFonts w:ascii="Times New Roman" w:eastAsia="Times New Roman" w:hAnsi="Times New Roman" w:cs="Times New Roman"/>
                <w:sz w:val="24"/>
                <w:szCs w:val="24"/>
              </w:rPr>
              <w:t>50,4</w:t>
            </w:r>
            <w:r w:rsidR="6B21B1C0" w:rsidRPr="001463ED">
              <w:rPr>
                <w:rFonts w:ascii="Times New Roman" w:eastAsia="Times New Roman" w:hAnsi="Times New Roman" w:cs="Times New Roman"/>
                <w:sz w:val="24"/>
                <w:szCs w:val="24"/>
              </w:rPr>
              <w:t>2</w:t>
            </w:r>
          </w:p>
        </w:tc>
        <w:tc>
          <w:tcPr>
            <w:tcW w:w="1276" w:type="dxa"/>
          </w:tcPr>
          <w:p w14:paraId="176BBB85" w14:textId="506FE4CA" w:rsidR="505277CF" w:rsidRPr="001463ED" w:rsidRDefault="20D6C10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661,0</w:t>
            </w:r>
            <w:r w:rsidR="57DA1C8C" w:rsidRPr="001463ED">
              <w:rPr>
                <w:rFonts w:ascii="Times New Roman" w:eastAsia="Times New Roman" w:hAnsi="Times New Roman" w:cs="Times New Roman"/>
                <w:sz w:val="24"/>
                <w:szCs w:val="24"/>
              </w:rPr>
              <w:t>5</w:t>
            </w:r>
          </w:p>
        </w:tc>
        <w:tc>
          <w:tcPr>
            <w:tcW w:w="1984" w:type="dxa"/>
          </w:tcPr>
          <w:p w14:paraId="56F930D4" w14:textId="3D127353" w:rsidR="34B47CDF" w:rsidRPr="001463ED" w:rsidRDefault="7262D49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6</w:t>
            </w:r>
            <w:r w:rsidR="7E6F2468" w:rsidRPr="001463ED">
              <w:rPr>
                <w:rFonts w:ascii="Times New Roman" w:eastAsia="Times New Roman" w:hAnsi="Times New Roman" w:cs="Times New Roman"/>
                <w:sz w:val="24"/>
                <w:szCs w:val="24"/>
              </w:rPr>
              <w:t>94,59</w:t>
            </w:r>
            <w:r w:rsidR="3627DF7E" w:rsidRPr="001463ED">
              <w:rPr>
                <w:rFonts w:ascii="Times New Roman" w:eastAsia="Times New Roman" w:hAnsi="Times New Roman" w:cs="Times New Roman"/>
                <w:sz w:val="24"/>
                <w:szCs w:val="24"/>
              </w:rPr>
              <w:t xml:space="preserve"> tūkst.</w:t>
            </w:r>
            <w:r w:rsidR="3BCF019E" w:rsidRPr="001463ED">
              <w:rPr>
                <w:rFonts w:ascii="Times New Roman" w:eastAsia="Times New Roman" w:hAnsi="Times New Roman" w:cs="Times New Roman"/>
                <w:sz w:val="24"/>
                <w:szCs w:val="24"/>
              </w:rPr>
              <w:t xml:space="preserve"> </w:t>
            </w:r>
            <w:proofErr w:type="spellStart"/>
            <w:r w:rsidR="00923B0D" w:rsidRPr="001463ED">
              <w:rPr>
                <w:rFonts w:ascii="Times New Roman" w:eastAsia="Times New Roman" w:hAnsi="Times New Roman" w:cs="Times New Roman"/>
                <w:sz w:val="24"/>
                <w:szCs w:val="24"/>
              </w:rPr>
              <w:t>e</w:t>
            </w:r>
            <w:r w:rsidR="3627DF7E" w:rsidRPr="001463ED">
              <w:rPr>
                <w:rFonts w:ascii="Times New Roman" w:eastAsia="Times New Roman" w:hAnsi="Times New Roman" w:cs="Times New Roman"/>
                <w:sz w:val="24"/>
                <w:szCs w:val="24"/>
              </w:rPr>
              <w:t>ur</w:t>
            </w:r>
            <w:proofErr w:type="spellEnd"/>
          </w:p>
        </w:tc>
      </w:tr>
    </w:tbl>
    <w:p w14:paraId="1DA3B069" w14:textId="26FCFC4F" w:rsidR="275CF725" w:rsidRPr="001463ED" w:rsidRDefault="275CF725" w:rsidP="00F27EB4">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Įvedus etatinį darbo apmokėjimą, pakanka lėšų mokytojų darbo užmokesčiui.</w:t>
      </w:r>
    </w:p>
    <w:p w14:paraId="3BA2B639" w14:textId="44C1E9B8" w:rsidR="275CF725" w:rsidRPr="001463ED" w:rsidRDefault="275CF725" w:rsidP="00F27EB4">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Vadovėliams įsigyti per paskutinius trejus metus išleista </w:t>
      </w:r>
      <w:r w:rsidR="476EDC7C" w:rsidRPr="001463ED">
        <w:rPr>
          <w:rFonts w:ascii="Times New Roman" w:eastAsia="Times New Roman" w:hAnsi="Times New Roman" w:cs="Times New Roman"/>
          <w:sz w:val="24"/>
          <w:szCs w:val="24"/>
        </w:rPr>
        <w:t>22</w:t>
      </w:r>
      <w:r w:rsidR="28726A3F" w:rsidRPr="001463ED">
        <w:rPr>
          <w:rFonts w:ascii="Times New Roman" w:eastAsia="Times New Roman" w:hAnsi="Times New Roman" w:cs="Times New Roman"/>
          <w:sz w:val="24"/>
          <w:szCs w:val="24"/>
        </w:rPr>
        <w:t>.</w:t>
      </w:r>
      <w:r w:rsidR="476EDC7C" w:rsidRPr="001463ED">
        <w:rPr>
          <w:rFonts w:ascii="Times New Roman" w:eastAsia="Times New Roman" w:hAnsi="Times New Roman" w:cs="Times New Roman"/>
          <w:sz w:val="24"/>
          <w:szCs w:val="24"/>
        </w:rPr>
        <w:t xml:space="preserve">532,35 </w:t>
      </w:r>
      <w:r w:rsidRPr="001463ED">
        <w:rPr>
          <w:rFonts w:ascii="Times New Roman" w:eastAsia="Times New Roman" w:hAnsi="Times New Roman" w:cs="Times New Roman"/>
          <w:sz w:val="24"/>
          <w:szCs w:val="24"/>
        </w:rPr>
        <w:t>eurų,</w:t>
      </w:r>
      <w:r w:rsidR="00A91C85" w:rsidRPr="001463ED">
        <w:rPr>
          <w:rFonts w:ascii="Times New Roman" w:eastAsia="Times New Roman" w:hAnsi="Times New Roman" w:cs="Times New Roman"/>
          <w:sz w:val="24"/>
          <w:szCs w:val="24"/>
        </w:rPr>
        <w:t xml:space="preserve"> grožinei literatūrai –</w:t>
      </w:r>
      <w:r w:rsidR="3E6C0974" w:rsidRPr="001463ED">
        <w:rPr>
          <w:rFonts w:ascii="Times New Roman" w:eastAsia="Times New Roman" w:hAnsi="Times New Roman" w:cs="Times New Roman"/>
          <w:sz w:val="24"/>
          <w:szCs w:val="24"/>
        </w:rPr>
        <w:t xml:space="preserve"> </w:t>
      </w:r>
      <w:r w:rsidR="2F64E0AC" w:rsidRPr="001463ED">
        <w:rPr>
          <w:rFonts w:ascii="Times New Roman" w:eastAsia="Times New Roman" w:hAnsi="Times New Roman" w:cs="Times New Roman"/>
          <w:sz w:val="24"/>
          <w:szCs w:val="24"/>
        </w:rPr>
        <w:t>707</w:t>
      </w:r>
      <w:r w:rsidR="069A73DD" w:rsidRPr="001463ED">
        <w:rPr>
          <w:rFonts w:ascii="Times New Roman" w:eastAsia="Times New Roman" w:hAnsi="Times New Roman" w:cs="Times New Roman"/>
          <w:sz w:val="24"/>
          <w:szCs w:val="24"/>
        </w:rPr>
        <w:t>,00</w:t>
      </w:r>
      <w:r w:rsidR="3E6C0974" w:rsidRPr="001463ED">
        <w:rPr>
          <w:rFonts w:ascii="Times New Roman" w:eastAsia="Times New Roman" w:hAnsi="Times New Roman" w:cs="Times New Roman"/>
          <w:sz w:val="24"/>
          <w:szCs w:val="24"/>
        </w:rPr>
        <w:t xml:space="preserve"> eurų, </w:t>
      </w:r>
      <w:r w:rsidRPr="001463ED">
        <w:rPr>
          <w:rFonts w:ascii="Times New Roman" w:eastAsia="Times New Roman" w:hAnsi="Times New Roman" w:cs="Times New Roman"/>
          <w:sz w:val="24"/>
          <w:szCs w:val="24"/>
        </w:rPr>
        <w:t xml:space="preserve">mokymo priemonėms </w:t>
      </w:r>
      <w:r w:rsidR="00A91C85" w:rsidRPr="001463ED">
        <w:rPr>
          <w:rFonts w:ascii="Times New Roman" w:eastAsia="Times New Roman" w:hAnsi="Times New Roman" w:cs="Times New Roman"/>
          <w:sz w:val="24"/>
          <w:szCs w:val="24"/>
        </w:rPr>
        <w:t xml:space="preserve">– </w:t>
      </w:r>
      <w:r w:rsidR="42325F3E" w:rsidRPr="001463ED">
        <w:rPr>
          <w:rFonts w:ascii="Times New Roman" w:eastAsia="Times New Roman" w:hAnsi="Times New Roman" w:cs="Times New Roman"/>
          <w:sz w:val="24"/>
          <w:szCs w:val="24"/>
        </w:rPr>
        <w:t>13</w:t>
      </w:r>
      <w:r w:rsidR="0F7EFDB6" w:rsidRPr="001463ED">
        <w:rPr>
          <w:rFonts w:ascii="Times New Roman" w:eastAsia="Times New Roman" w:hAnsi="Times New Roman" w:cs="Times New Roman"/>
          <w:sz w:val="24"/>
          <w:szCs w:val="24"/>
        </w:rPr>
        <w:t>.</w:t>
      </w:r>
      <w:r w:rsidR="42325F3E" w:rsidRPr="001463ED">
        <w:rPr>
          <w:rFonts w:ascii="Times New Roman" w:eastAsia="Times New Roman" w:hAnsi="Times New Roman" w:cs="Times New Roman"/>
          <w:sz w:val="24"/>
          <w:szCs w:val="24"/>
        </w:rPr>
        <w:t>808</w:t>
      </w:r>
      <w:r w:rsidRPr="001463ED">
        <w:rPr>
          <w:rFonts w:ascii="Times New Roman" w:eastAsia="Times New Roman" w:hAnsi="Times New Roman" w:cs="Times New Roman"/>
          <w:sz w:val="24"/>
          <w:szCs w:val="24"/>
        </w:rPr>
        <w:t xml:space="preserve"> eurų, mokytojų </w:t>
      </w:r>
      <w:r w:rsidR="2D8F1E6C" w:rsidRPr="001463ED">
        <w:rPr>
          <w:rFonts w:ascii="Times New Roman" w:eastAsia="Times New Roman" w:hAnsi="Times New Roman" w:cs="Times New Roman"/>
          <w:sz w:val="24"/>
          <w:szCs w:val="24"/>
        </w:rPr>
        <w:t xml:space="preserve">ir kito aptarnaujančio personalo </w:t>
      </w:r>
      <w:r w:rsidRPr="001463ED">
        <w:rPr>
          <w:rFonts w:ascii="Times New Roman" w:eastAsia="Times New Roman" w:hAnsi="Times New Roman" w:cs="Times New Roman"/>
          <w:sz w:val="24"/>
          <w:szCs w:val="24"/>
        </w:rPr>
        <w:t>kval</w:t>
      </w:r>
      <w:r w:rsidR="542C18C9" w:rsidRPr="001463ED">
        <w:rPr>
          <w:rFonts w:ascii="Times New Roman" w:eastAsia="Times New Roman" w:hAnsi="Times New Roman" w:cs="Times New Roman"/>
          <w:sz w:val="24"/>
          <w:szCs w:val="24"/>
        </w:rPr>
        <w:t>ifikacijai</w:t>
      </w:r>
      <w:r w:rsidR="2C69EE78" w:rsidRPr="001463ED">
        <w:rPr>
          <w:rFonts w:ascii="Times New Roman" w:eastAsia="Times New Roman" w:hAnsi="Times New Roman" w:cs="Times New Roman"/>
          <w:sz w:val="24"/>
          <w:szCs w:val="24"/>
        </w:rPr>
        <w:t xml:space="preserve"> – </w:t>
      </w:r>
      <w:r w:rsidR="64D4CD2D" w:rsidRPr="001463ED">
        <w:rPr>
          <w:rFonts w:ascii="Times New Roman" w:eastAsia="Times New Roman" w:hAnsi="Times New Roman" w:cs="Times New Roman"/>
          <w:sz w:val="24"/>
          <w:szCs w:val="24"/>
        </w:rPr>
        <w:t>11</w:t>
      </w:r>
      <w:r w:rsidR="3DF60941" w:rsidRPr="001463ED">
        <w:rPr>
          <w:rFonts w:ascii="Times New Roman" w:eastAsia="Times New Roman" w:hAnsi="Times New Roman" w:cs="Times New Roman"/>
          <w:sz w:val="24"/>
          <w:szCs w:val="24"/>
        </w:rPr>
        <w:t>.</w:t>
      </w:r>
      <w:r w:rsidR="64D4CD2D" w:rsidRPr="001463ED">
        <w:rPr>
          <w:rFonts w:ascii="Times New Roman" w:eastAsia="Times New Roman" w:hAnsi="Times New Roman" w:cs="Times New Roman"/>
          <w:sz w:val="24"/>
          <w:szCs w:val="24"/>
        </w:rPr>
        <w:t>382</w:t>
      </w:r>
      <w:r w:rsidR="715E1AD4" w:rsidRPr="001463ED">
        <w:rPr>
          <w:rFonts w:ascii="Times New Roman" w:eastAsia="Times New Roman" w:hAnsi="Times New Roman" w:cs="Times New Roman"/>
          <w:sz w:val="24"/>
          <w:szCs w:val="24"/>
        </w:rPr>
        <w:t>,00</w:t>
      </w:r>
      <w:r w:rsidR="64D4CD2D" w:rsidRPr="001463ED">
        <w:rPr>
          <w:rFonts w:ascii="Times New Roman" w:eastAsia="Times New Roman" w:hAnsi="Times New Roman" w:cs="Times New Roman"/>
          <w:sz w:val="24"/>
          <w:szCs w:val="24"/>
        </w:rPr>
        <w:t xml:space="preserve"> </w:t>
      </w:r>
      <w:r w:rsidR="542C18C9" w:rsidRPr="001463ED">
        <w:rPr>
          <w:rFonts w:ascii="Times New Roman" w:eastAsia="Times New Roman" w:hAnsi="Times New Roman" w:cs="Times New Roman"/>
          <w:sz w:val="24"/>
          <w:szCs w:val="24"/>
        </w:rPr>
        <w:t>eurų.</w:t>
      </w:r>
      <w:r w:rsidR="7EA44B05" w:rsidRPr="001463ED">
        <w:rPr>
          <w:rFonts w:ascii="Times New Roman" w:eastAsia="Times New Roman" w:hAnsi="Times New Roman" w:cs="Times New Roman"/>
          <w:sz w:val="24"/>
          <w:szCs w:val="24"/>
        </w:rPr>
        <w:t xml:space="preserve"> Kompiuterinės įrangos per trejus metus įsigyta už </w:t>
      </w:r>
      <w:r w:rsidR="2DAD4F7C" w:rsidRPr="001463ED">
        <w:rPr>
          <w:rFonts w:ascii="Times New Roman" w:eastAsia="Times New Roman" w:hAnsi="Times New Roman" w:cs="Times New Roman"/>
          <w:sz w:val="24"/>
          <w:szCs w:val="24"/>
        </w:rPr>
        <w:t>14</w:t>
      </w:r>
      <w:r w:rsidR="29068BAC" w:rsidRPr="001463ED">
        <w:rPr>
          <w:rFonts w:ascii="Times New Roman" w:eastAsia="Times New Roman" w:hAnsi="Times New Roman" w:cs="Times New Roman"/>
          <w:sz w:val="24"/>
          <w:szCs w:val="24"/>
        </w:rPr>
        <w:t>.</w:t>
      </w:r>
      <w:r w:rsidR="2DAD4F7C" w:rsidRPr="001463ED">
        <w:rPr>
          <w:rFonts w:ascii="Times New Roman" w:eastAsia="Times New Roman" w:hAnsi="Times New Roman" w:cs="Times New Roman"/>
          <w:sz w:val="24"/>
          <w:szCs w:val="24"/>
        </w:rPr>
        <w:t>743</w:t>
      </w:r>
      <w:r w:rsidR="4489D874" w:rsidRPr="001463ED">
        <w:rPr>
          <w:rFonts w:ascii="Times New Roman" w:eastAsia="Times New Roman" w:hAnsi="Times New Roman" w:cs="Times New Roman"/>
          <w:sz w:val="24"/>
          <w:szCs w:val="24"/>
        </w:rPr>
        <w:t xml:space="preserve"> </w:t>
      </w:r>
      <w:r w:rsidR="7EA44B05" w:rsidRPr="001463ED">
        <w:rPr>
          <w:rFonts w:ascii="Times New Roman" w:eastAsia="Times New Roman" w:hAnsi="Times New Roman" w:cs="Times New Roman"/>
          <w:sz w:val="24"/>
          <w:szCs w:val="24"/>
        </w:rPr>
        <w:t>eurų: nupirkta</w:t>
      </w:r>
      <w:r w:rsidR="30A5808E" w:rsidRPr="001463ED">
        <w:rPr>
          <w:rFonts w:ascii="Times New Roman" w:eastAsia="Times New Roman" w:hAnsi="Times New Roman" w:cs="Times New Roman"/>
          <w:sz w:val="24"/>
          <w:szCs w:val="24"/>
        </w:rPr>
        <w:t xml:space="preserve"> </w:t>
      </w:r>
      <w:r w:rsidR="6F666C3E" w:rsidRPr="001463ED">
        <w:rPr>
          <w:rFonts w:ascii="Times New Roman" w:eastAsia="Times New Roman" w:hAnsi="Times New Roman" w:cs="Times New Roman"/>
          <w:sz w:val="24"/>
          <w:szCs w:val="24"/>
        </w:rPr>
        <w:t>119</w:t>
      </w:r>
      <w:r w:rsidR="7EA44B05" w:rsidRPr="001463ED">
        <w:rPr>
          <w:rFonts w:ascii="Times New Roman" w:eastAsia="Times New Roman" w:hAnsi="Times New Roman" w:cs="Times New Roman"/>
          <w:sz w:val="24"/>
          <w:szCs w:val="24"/>
        </w:rPr>
        <w:t xml:space="preserve"> kompiuterių </w:t>
      </w:r>
      <w:r w:rsidR="00A91C85" w:rsidRPr="001463ED">
        <w:rPr>
          <w:rFonts w:ascii="Times New Roman" w:eastAsia="Times New Roman" w:hAnsi="Times New Roman" w:cs="Times New Roman"/>
          <w:sz w:val="24"/>
          <w:szCs w:val="24"/>
        </w:rPr>
        <w:t>(iš jų nešiojamų –</w:t>
      </w:r>
      <w:r w:rsidR="45AFA7D4" w:rsidRPr="001463ED">
        <w:rPr>
          <w:rFonts w:ascii="Times New Roman" w:eastAsia="Times New Roman" w:hAnsi="Times New Roman" w:cs="Times New Roman"/>
          <w:sz w:val="24"/>
          <w:szCs w:val="24"/>
        </w:rPr>
        <w:t xml:space="preserve"> </w:t>
      </w:r>
      <w:r w:rsidR="6CC60FB8" w:rsidRPr="001463ED">
        <w:rPr>
          <w:rFonts w:ascii="Times New Roman" w:eastAsia="Times New Roman" w:hAnsi="Times New Roman" w:cs="Times New Roman"/>
          <w:sz w:val="24"/>
          <w:szCs w:val="24"/>
        </w:rPr>
        <w:t>49</w:t>
      </w:r>
      <w:r w:rsidR="355924AA" w:rsidRPr="001463ED">
        <w:rPr>
          <w:rFonts w:ascii="Times New Roman" w:eastAsia="Times New Roman" w:hAnsi="Times New Roman" w:cs="Times New Roman"/>
          <w:sz w:val="24"/>
          <w:szCs w:val="24"/>
        </w:rPr>
        <w:t xml:space="preserve"> </w:t>
      </w:r>
      <w:r w:rsidR="45AFA7D4" w:rsidRPr="001463ED">
        <w:rPr>
          <w:rFonts w:ascii="Times New Roman" w:eastAsia="Times New Roman" w:hAnsi="Times New Roman" w:cs="Times New Roman"/>
          <w:sz w:val="24"/>
          <w:szCs w:val="24"/>
        </w:rPr>
        <w:t xml:space="preserve">vnt.) </w:t>
      </w:r>
      <w:r w:rsidR="7EA44B05" w:rsidRPr="001463ED">
        <w:rPr>
          <w:rFonts w:ascii="Times New Roman" w:eastAsia="Times New Roman" w:hAnsi="Times New Roman" w:cs="Times New Roman"/>
          <w:sz w:val="24"/>
          <w:szCs w:val="24"/>
        </w:rPr>
        <w:t xml:space="preserve">ir </w:t>
      </w:r>
      <w:r w:rsidR="5DAE68AE" w:rsidRPr="001463ED">
        <w:rPr>
          <w:rFonts w:ascii="Times New Roman" w:eastAsia="Times New Roman" w:hAnsi="Times New Roman" w:cs="Times New Roman"/>
          <w:sz w:val="24"/>
          <w:szCs w:val="24"/>
        </w:rPr>
        <w:t>52</w:t>
      </w:r>
      <w:r w:rsidR="23EA37DF" w:rsidRPr="001463ED">
        <w:rPr>
          <w:rFonts w:ascii="Times New Roman" w:eastAsia="Times New Roman" w:hAnsi="Times New Roman" w:cs="Times New Roman"/>
          <w:sz w:val="24"/>
          <w:szCs w:val="24"/>
        </w:rPr>
        <w:t xml:space="preserve"> </w:t>
      </w:r>
      <w:r w:rsidR="7EA44B05" w:rsidRPr="001463ED">
        <w:rPr>
          <w:rFonts w:ascii="Times New Roman" w:eastAsia="Times New Roman" w:hAnsi="Times New Roman" w:cs="Times New Roman"/>
          <w:sz w:val="24"/>
          <w:szCs w:val="24"/>
        </w:rPr>
        <w:t>plan</w:t>
      </w:r>
      <w:r w:rsidR="00A91C85" w:rsidRPr="001463ED">
        <w:rPr>
          <w:rFonts w:ascii="Times New Roman" w:eastAsia="Times New Roman" w:hAnsi="Times New Roman" w:cs="Times New Roman"/>
          <w:sz w:val="24"/>
          <w:szCs w:val="24"/>
        </w:rPr>
        <w:t>šetės</w:t>
      </w:r>
      <w:r w:rsidR="4EA1118F" w:rsidRPr="001463ED">
        <w:rPr>
          <w:rFonts w:ascii="Times New Roman" w:eastAsia="Times New Roman" w:hAnsi="Times New Roman" w:cs="Times New Roman"/>
          <w:sz w:val="24"/>
          <w:szCs w:val="24"/>
        </w:rPr>
        <w:t>.</w:t>
      </w:r>
    </w:p>
    <w:p w14:paraId="0A9E2A11" w14:textId="7D9CD743" w:rsidR="4EA1118F" w:rsidRPr="001463ED" w:rsidRDefault="4EA1118F" w:rsidP="00F27EB4">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Mokykloje atlikti remonto darbai</w:t>
      </w:r>
      <w:r w:rsidR="09AAE603" w:rsidRPr="001463ED">
        <w:rPr>
          <w:rFonts w:ascii="Times New Roman" w:eastAsia="Times New Roman" w:hAnsi="Times New Roman" w:cs="Times New Roman"/>
          <w:sz w:val="24"/>
          <w:szCs w:val="24"/>
        </w:rPr>
        <w:t xml:space="preserve"> </w:t>
      </w:r>
      <w:r w:rsidR="4074230B" w:rsidRPr="001463ED">
        <w:rPr>
          <w:rFonts w:ascii="Times New Roman" w:eastAsia="Times New Roman" w:hAnsi="Times New Roman" w:cs="Times New Roman"/>
          <w:sz w:val="24"/>
          <w:szCs w:val="24"/>
        </w:rPr>
        <w:t>už 32</w:t>
      </w:r>
      <w:r w:rsidR="514227E0" w:rsidRPr="001463ED">
        <w:rPr>
          <w:rFonts w:ascii="Times New Roman" w:eastAsia="Times New Roman" w:hAnsi="Times New Roman" w:cs="Times New Roman"/>
          <w:sz w:val="24"/>
          <w:szCs w:val="24"/>
        </w:rPr>
        <w:t>.</w:t>
      </w:r>
      <w:r w:rsidR="4074230B" w:rsidRPr="001463ED">
        <w:rPr>
          <w:rFonts w:ascii="Times New Roman" w:eastAsia="Times New Roman" w:hAnsi="Times New Roman" w:cs="Times New Roman"/>
          <w:sz w:val="24"/>
          <w:szCs w:val="24"/>
        </w:rPr>
        <w:t>491</w:t>
      </w:r>
      <w:r w:rsidR="44170234" w:rsidRPr="001463ED">
        <w:rPr>
          <w:rFonts w:ascii="Times New Roman" w:eastAsia="Times New Roman" w:hAnsi="Times New Roman" w:cs="Times New Roman"/>
          <w:sz w:val="24"/>
          <w:szCs w:val="24"/>
        </w:rPr>
        <w:t>,00</w:t>
      </w:r>
      <w:r w:rsidR="4074230B" w:rsidRPr="001463ED">
        <w:rPr>
          <w:rFonts w:ascii="Times New Roman" w:eastAsia="Times New Roman" w:hAnsi="Times New Roman" w:cs="Times New Roman"/>
          <w:sz w:val="24"/>
          <w:szCs w:val="24"/>
        </w:rPr>
        <w:t xml:space="preserve"> </w:t>
      </w:r>
      <w:proofErr w:type="spellStart"/>
      <w:r w:rsidR="4074230B" w:rsidRPr="001463ED">
        <w:rPr>
          <w:rFonts w:ascii="Times New Roman" w:eastAsia="Times New Roman" w:hAnsi="Times New Roman" w:cs="Times New Roman"/>
          <w:sz w:val="24"/>
          <w:szCs w:val="24"/>
        </w:rPr>
        <w:t>Eur</w:t>
      </w:r>
      <w:proofErr w:type="spellEnd"/>
      <w:r w:rsidR="4074230B" w:rsidRPr="001463ED">
        <w:rPr>
          <w:rFonts w:ascii="Times New Roman" w:eastAsia="Times New Roman" w:hAnsi="Times New Roman" w:cs="Times New Roman"/>
          <w:sz w:val="24"/>
          <w:szCs w:val="24"/>
        </w:rPr>
        <w:t xml:space="preserve">, Stogo remontas, </w:t>
      </w:r>
      <w:r w:rsidR="215CBB74" w:rsidRPr="001463ED">
        <w:rPr>
          <w:rFonts w:ascii="Times New Roman" w:eastAsia="Times New Roman" w:hAnsi="Times New Roman" w:cs="Times New Roman"/>
          <w:sz w:val="24"/>
          <w:szCs w:val="24"/>
        </w:rPr>
        <w:t>I auk</w:t>
      </w:r>
      <w:r w:rsidR="6B77686F" w:rsidRPr="001463ED">
        <w:rPr>
          <w:rFonts w:ascii="Times New Roman" w:eastAsia="Times New Roman" w:hAnsi="Times New Roman" w:cs="Times New Roman"/>
          <w:sz w:val="24"/>
          <w:szCs w:val="24"/>
        </w:rPr>
        <w:t>š</w:t>
      </w:r>
      <w:r w:rsidR="215CBB74" w:rsidRPr="001463ED">
        <w:rPr>
          <w:rFonts w:ascii="Times New Roman" w:eastAsia="Times New Roman" w:hAnsi="Times New Roman" w:cs="Times New Roman"/>
          <w:sz w:val="24"/>
          <w:szCs w:val="24"/>
        </w:rPr>
        <w:t>to tualetai</w:t>
      </w:r>
      <w:r w:rsidR="366A3676" w:rsidRPr="001463ED">
        <w:rPr>
          <w:rFonts w:ascii="Times New Roman" w:eastAsia="Times New Roman" w:hAnsi="Times New Roman" w:cs="Times New Roman"/>
          <w:sz w:val="24"/>
          <w:szCs w:val="24"/>
        </w:rPr>
        <w:t xml:space="preserve">, </w:t>
      </w:r>
      <w:r w:rsidR="13741600" w:rsidRPr="001463ED">
        <w:rPr>
          <w:rFonts w:ascii="Times New Roman" w:eastAsia="Times New Roman" w:hAnsi="Times New Roman" w:cs="Times New Roman"/>
          <w:sz w:val="24"/>
          <w:szCs w:val="24"/>
        </w:rPr>
        <w:t>kondicionierių</w:t>
      </w:r>
      <w:r w:rsidR="366A3676" w:rsidRPr="001463ED">
        <w:rPr>
          <w:rFonts w:ascii="Times New Roman" w:eastAsia="Times New Roman" w:hAnsi="Times New Roman" w:cs="Times New Roman"/>
          <w:sz w:val="24"/>
          <w:szCs w:val="24"/>
        </w:rPr>
        <w:t xml:space="preserve"> mont</w:t>
      </w:r>
      <w:r w:rsidR="00A91C85" w:rsidRPr="001463ED">
        <w:rPr>
          <w:rFonts w:ascii="Times New Roman" w:eastAsia="Times New Roman" w:hAnsi="Times New Roman" w:cs="Times New Roman"/>
          <w:sz w:val="24"/>
          <w:szCs w:val="24"/>
        </w:rPr>
        <w:t>avimas, stadiono tvora, laiptinė</w:t>
      </w:r>
      <w:r w:rsidR="366A3676" w:rsidRPr="001463ED">
        <w:rPr>
          <w:rFonts w:ascii="Times New Roman" w:eastAsia="Times New Roman" w:hAnsi="Times New Roman" w:cs="Times New Roman"/>
          <w:sz w:val="24"/>
          <w:szCs w:val="24"/>
        </w:rPr>
        <w:t>s remont</w:t>
      </w:r>
      <w:r w:rsidR="615443D5" w:rsidRPr="001463ED">
        <w:rPr>
          <w:rFonts w:ascii="Times New Roman" w:eastAsia="Times New Roman" w:hAnsi="Times New Roman" w:cs="Times New Roman"/>
          <w:sz w:val="24"/>
          <w:szCs w:val="24"/>
        </w:rPr>
        <w:t>as</w:t>
      </w:r>
      <w:r w:rsidR="22107CBB" w:rsidRPr="001463ED">
        <w:rPr>
          <w:rFonts w:ascii="Times New Roman" w:eastAsia="Times New Roman" w:hAnsi="Times New Roman" w:cs="Times New Roman"/>
          <w:sz w:val="24"/>
          <w:szCs w:val="24"/>
        </w:rPr>
        <w:t xml:space="preserve">. Projekto „Vilniaus Sofijos Kovalevskajos gimnazijos/progimnazijos efektyvumo didinimas“ Nr. 09.1.3-CPVA-R-724-01-0015 </w:t>
      </w:r>
      <w:r w:rsidR="22107CBB" w:rsidRPr="001463ED">
        <w:rPr>
          <w:rFonts w:ascii="Times New Roman" w:eastAsia="Segoe UI" w:hAnsi="Times New Roman" w:cs="Times New Roman"/>
          <w:sz w:val="24"/>
          <w:szCs w:val="24"/>
        </w:rPr>
        <w:t xml:space="preserve"> </w:t>
      </w:r>
      <w:r w:rsidR="22107CBB" w:rsidRPr="001463ED">
        <w:rPr>
          <w:rFonts w:ascii="Times New Roman" w:eastAsia="Times New Roman" w:hAnsi="Times New Roman" w:cs="Times New Roman"/>
          <w:sz w:val="24"/>
          <w:szCs w:val="24"/>
        </w:rPr>
        <w:t xml:space="preserve"> lėšos panaudotos ba</w:t>
      </w:r>
      <w:r w:rsidR="00A91C85" w:rsidRPr="001463ED">
        <w:rPr>
          <w:rFonts w:ascii="Times New Roman" w:eastAsia="Times New Roman" w:hAnsi="Times New Roman" w:cs="Times New Roman"/>
          <w:sz w:val="24"/>
          <w:szCs w:val="24"/>
        </w:rPr>
        <w:t xml:space="preserve">ldams – 49.281,00 </w:t>
      </w:r>
      <w:proofErr w:type="spellStart"/>
      <w:r w:rsidR="00A91C85" w:rsidRPr="001463ED">
        <w:rPr>
          <w:rFonts w:ascii="Times New Roman" w:eastAsia="Times New Roman" w:hAnsi="Times New Roman" w:cs="Times New Roman"/>
          <w:sz w:val="24"/>
          <w:szCs w:val="24"/>
        </w:rPr>
        <w:t>Eur</w:t>
      </w:r>
      <w:proofErr w:type="spellEnd"/>
      <w:r w:rsidR="00A91C85" w:rsidRPr="001463ED">
        <w:rPr>
          <w:rFonts w:ascii="Times New Roman" w:eastAsia="Times New Roman" w:hAnsi="Times New Roman" w:cs="Times New Roman"/>
          <w:sz w:val="24"/>
          <w:szCs w:val="24"/>
        </w:rPr>
        <w:t>., kompiuterinei įrangai –</w:t>
      </w:r>
      <w:r w:rsidR="22107CBB" w:rsidRPr="001463ED">
        <w:rPr>
          <w:rFonts w:ascii="Times New Roman" w:eastAsia="Times New Roman" w:hAnsi="Times New Roman" w:cs="Times New Roman"/>
          <w:sz w:val="24"/>
          <w:szCs w:val="24"/>
        </w:rPr>
        <w:t xml:space="preserve"> 41.429,00 </w:t>
      </w:r>
      <w:proofErr w:type="spellStart"/>
      <w:r w:rsidR="22107CBB" w:rsidRPr="001463ED">
        <w:rPr>
          <w:rFonts w:ascii="Times New Roman" w:eastAsia="Times New Roman" w:hAnsi="Times New Roman" w:cs="Times New Roman"/>
          <w:sz w:val="24"/>
          <w:szCs w:val="24"/>
        </w:rPr>
        <w:t>Eur</w:t>
      </w:r>
      <w:proofErr w:type="spellEnd"/>
      <w:r w:rsidR="22107CBB" w:rsidRPr="001463ED">
        <w:rPr>
          <w:rFonts w:ascii="Times New Roman" w:eastAsia="Times New Roman" w:hAnsi="Times New Roman" w:cs="Times New Roman"/>
          <w:sz w:val="24"/>
          <w:szCs w:val="24"/>
        </w:rPr>
        <w:t>.</w:t>
      </w:r>
    </w:p>
    <w:p w14:paraId="43B0ADC0" w14:textId="04FB1390" w:rsidR="7CCC0623" w:rsidRPr="001463ED" w:rsidRDefault="7CCC0623" w:rsidP="00F27EB4">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Mokyklos mokomieji kabinetai aprūpinti būtinais baldais ir reikalinga </w:t>
      </w:r>
      <w:proofErr w:type="spellStart"/>
      <w:r w:rsidRPr="001463ED">
        <w:rPr>
          <w:rFonts w:ascii="Times New Roman" w:eastAsia="Times New Roman" w:hAnsi="Times New Roman" w:cs="Times New Roman"/>
          <w:sz w:val="24"/>
          <w:szCs w:val="24"/>
        </w:rPr>
        <w:t>mokymui(si</w:t>
      </w:r>
      <w:proofErr w:type="spellEnd"/>
      <w:r w:rsidRPr="001463ED">
        <w:rPr>
          <w:rFonts w:ascii="Times New Roman" w:eastAsia="Times New Roman" w:hAnsi="Times New Roman" w:cs="Times New Roman"/>
          <w:sz w:val="24"/>
          <w:szCs w:val="24"/>
        </w:rPr>
        <w:t>) įranga</w:t>
      </w:r>
      <w:r w:rsidR="47ED217C" w:rsidRPr="001463ED">
        <w:rPr>
          <w:rFonts w:ascii="Times New Roman" w:eastAsia="Times New Roman" w:hAnsi="Times New Roman" w:cs="Times New Roman"/>
          <w:sz w:val="24"/>
          <w:szCs w:val="24"/>
        </w:rPr>
        <w:t xml:space="preserve">, sukurta naujų mokymosi/poilsio erdvių. </w:t>
      </w:r>
      <w:r w:rsidR="051F6C51" w:rsidRPr="001463ED">
        <w:rPr>
          <w:rFonts w:ascii="Times New Roman" w:eastAsia="Times New Roman" w:hAnsi="Times New Roman" w:cs="Times New Roman"/>
          <w:sz w:val="24"/>
          <w:szCs w:val="24"/>
        </w:rPr>
        <w:t xml:space="preserve">Visuose kabinetuose yra internetas, kompiuterizuotos darbo vietos, </w:t>
      </w:r>
      <w:r w:rsidR="247393F7" w:rsidRPr="001463ED">
        <w:rPr>
          <w:rFonts w:ascii="Times New Roman" w:eastAsia="Times New Roman" w:hAnsi="Times New Roman" w:cs="Times New Roman"/>
          <w:sz w:val="24"/>
          <w:szCs w:val="24"/>
        </w:rPr>
        <w:t xml:space="preserve">kabinetai aprūpinti </w:t>
      </w:r>
      <w:r w:rsidR="051F6C51" w:rsidRPr="001463ED">
        <w:rPr>
          <w:rFonts w:ascii="Times New Roman" w:eastAsia="Times New Roman" w:hAnsi="Times New Roman" w:cs="Times New Roman"/>
          <w:sz w:val="24"/>
          <w:szCs w:val="24"/>
        </w:rPr>
        <w:t>multimedij</w:t>
      </w:r>
      <w:r w:rsidR="7C189C08" w:rsidRPr="001463ED">
        <w:rPr>
          <w:rFonts w:ascii="Times New Roman" w:eastAsia="Times New Roman" w:hAnsi="Times New Roman" w:cs="Times New Roman"/>
          <w:sz w:val="24"/>
          <w:szCs w:val="24"/>
        </w:rPr>
        <w:t xml:space="preserve">a, </w:t>
      </w:r>
      <w:r w:rsidR="00F4C1EE" w:rsidRPr="001463ED">
        <w:rPr>
          <w:rFonts w:ascii="Times New Roman" w:eastAsia="Times New Roman" w:hAnsi="Times New Roman" w:cs="Times New Roman"/>
          <w:sz w:val="24"/>
          <w:szCs w:val="24"/>
        </w:rPr>
        <w:t>4 kabinetuose yra interaktyvios lentos, įrengta</w:t>
      </w:r>
      <w:r w:rsidR="5FB3DA89" w:rsidRPr="001463ED">
        <w:rPr>
          <w:rFonts w:ascii="Times New Roman" w:eastAsia="Times New Roman" w:hAnsi="Times New Roman" w:cs="Times New Roman"/>
          <w:sz w:val="24"/>
          <w:szCs w:val="24"/>
        </w:rPr>
        <w:t xml:space="preserve"> </w:t>
      </w:r>
      <w:r w:rsidR="00F4C1EE" w:rsidRPr="001463ED">
        <w:rPr>
          <w:rFonts w:ascii="Times New Roman" w:eastAsia="Times New Roman" w:hAnsi="Times New Roman" w:cs="Times New Roman"/>
          <w:sz w:val="24"/>
          <w:szCs w:val="24"/>
        </w:rPr>
        <w:t>1 3D mokymosi erdvė</w:t>
      </w:r>
      <w:r w:rsidR="04A27377" w:rsidRPr="001463ED">
        <w:rPr>
          <w:rFonts w:ascii="Times New Roman" w:eastAsia="Times New Roman" w:hAnsi="Times New Roman" w:cs="Times New Roman"/>
          <w:sz w:val="24"/>
          <w:szCs w:val="24"/>
        </w:rPr>
        <w:t>. Modernizuota IT mokymosi klasė</w:t>
      </w:r>
      <w:r w:rsidR="39D12384" w:rsidRPr="001463ED">
        <w:rPr>
          <w:rFonts w:ascii="Times New Roman" w:eastAsia="Times New Roman" w:hAnsi="Times New Roman" w:cs="Times New Roman"/>
          <w:sz w:val="24"/>
          <w:szCs w:val="24"/>
        </w:rPr>
        <w:t xml:space="preserve"> (24 darbo vietos mokiniams)</w:t>
      </w:r>
      <w:r w:rsidR="04A27377" w:rsidRPr="001463ED">
        <w:rPr>
          <w:rFonts w:ascii="Times New Roman" w:eastAsia="Times New Roman" w:hAnsi="Times New Roman" w:cs="Times New Roman"/>
          <w:sz w:val="24"/>
          <w:szCs w:val="24"/>
        </w:rPr>
        <w:t>.</w:t>
      </w:r>
      <w:r w:rsidR="57F4F2A0" w:rsidRPr="001463ED">
        <w:rPr>
          <w:rFonts w:ascii="Times New Roman" w:eastAsia="Times New Roman" w:hAnsi="Times New Roman" w:cs="Times New Roman"/>
          <w:sz w:val="24"/>
          <w:szCs w:val="24"/>
        </w:rPr>
        <w:t xml:space="preserve">Tačiau reikia pastebėti, kad mokymosi erdvių gimnazijoje stinga dėl </w:t>
      </w:r>
      <w:r w:rsidR="46ED44DC" w:rsidRPr="001463ED">
        <w:rPr>
          <w:rFonts w:ascii="Times New Roman" w:eastAsia="Times New Roman" w:hAnsi="Times New Roman" w:cs="Times New Roman"/>
          <w:sz w:val="24"/>
          <w:szCs w:val="24"/>
        </w:rPr>
        <w:t>viename pastate veikiančių dviejų mokyklų: Vilniaus Sofijos Kovalevskajos gimnazijos ir Vilniaus Sofijos Kovalevskajos progimnazijos</w:t>
      </w:r>
      <w:r w:rsidR="4356620A" w:rsidRPr="001463ED">
        <w:rPr>
          <w:rFonts w:ascii="Times New Roman" w:eastAsia="Times New Roman" w:hAnsi="Times New Roman" w:cs="Times New Roman"/>
          <w:sz w:val="24"/>
          <w:szCs w:val="24"/>
        </w:rPr>
        <w:t>.</w:t>
      </w:r>
    </w:p>
    <w:p w14:paraId="4DD285C2" w14:textId="70B5C88A" w:rsidR="1F642BA4" w:rsidRPr="001463ED" w:rsidRDefault="00A91C85" w:rsidP="00F27EB4">
      <w:pPr>
        <w:spacing w:after="0"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Mokykla turi didelę </w:t>
      </w:r>
      <w:r w:rsidR="18CCA8EB" w:rsidRPr="001463ED">
        <w:rPr>
          <w:rFonts w:ascii="Times New Roman" w:eastAsia="Times New Roman" w:hAnsi="Times New Roman" w:cs="Times New Roman"/>
          <w:sz w:val="24"/>
          <w:szCs w:val="24"/>
        </w:rPr>
        <w:t>sporto bazę, kurią reikia modernizuoti, tam kasmetinių lėšų neu</w:t>
      </w:r>
      <w:r w:rsidR="024B411A" w:rsidRPr="001463ED">
        <w:rPr>
          <w:rFonts w:ascii="Times New Roman" w:eastAsia="Times New Roman" w:hAnsi="Times New Roman" w:cs="Times New Roman"/>
          <w:sz w:val="24"/>
          <w:szCs w:val="24"/>
        </w:rPr>
        <w:t>žtenka</w:t>
      </w:r>
      <w:r w:rsidR="2057D466" w:rsidRPr="001463ED">
        <w:rPr>
          <w:rFonts w:ascii="Times New Roman" w:eastAsia="Times New Roman" w:hAnsi="Times New Roman" w:cs="Times New Roman"/>
          <w:sz w:val="24"/>
          <w:szCs w:val="24"/>
        </w:rPr>
        <w:t>.</w:t>
      </w:r>
    </w:p>
    <w:p w14:paraId="7108E642" w14:textId="51EDCD82" w:rsidR="00B54FB3" w:rsidRPr="001463ED" w:rsidRDefault="00B54FB3" w:rsidP="00B83426">
      <w:pPr>
        <w:spacing w:after="0" w:line="360" w:lineRule="auto"/>
        <w:rPr>
          <w:rFonts w:ascii="Times New Roman" w:eastAsia="Times New Roman" w:hAnsi="Times New Roman" w:cs="Times New Roman"/>
          <w:b/>
          <w:bCs/>
          <w:sz w:val="24"/>
          <w:szCs w:val="24"/>
        </w:rPr>
      </w:pPr>
    </w:p>
    <w:p w14:paraId="1DBAC7AB" w14:textId="08DB49D4" w:rsidR="00B54FB3" w:rsidRPr="001463ED" w:rsidRDefault="1009D6FF" w:rsidP="002045BA">
      <w:pPr>
        <w:spacing w:after="0" w:line="360" w:lineRule="auto"/>
        <w:ind w:firstLine="567"/>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G</w:t>
      </w:r>
      <w:r w:rsidR="1324F7A4" w:rsidRPr="001463ED">
        <w:rPr>
          <w:rFonts w:ascii="Times New Roman" w:eastAsia="Times New Roman" w:hAnsi="Times New Roman" w:cs="Times New Roman"/>
          <w:b/>
          <w:bCs/>
          <w:sz w:val="24"/>
          <w:szCs w:val="24"/>
        </w:rPr>
        <w:t>imnazijos veiklos kokybės įsivertinimo analizė.</w:t>
      </w:r>
    </w:p>
    <w:tbl>
      <w:tblPr>
        <w:tblStyle w:val="Lentelstinklelis"/>
        <w:tblW w:w="0" w:type="auto"/>
        <w:tblLayout w:type="fixed"/>
        <w:tblLook w:val="04A0" w:firstRow="1" w:lastRow="0" w:firstColumn="1" w:lastColumn="0" w:noHBand="0" w:noVBand="1"/>
      </w:tblPr>
      <w:tblGrid>
        <w:gridCol w:w="885"/>
        <w:gridCol w:w="1803"/>
        <w:gridCol w:w="4073"/>
        <w:gridCol w:w="2254"/>
      </w:tblGrid>
      <w:tr w:rsidR="00F85D18" w:rsidRPr="001463ED" w14:paraId="331F53F0" w14:textId="77777777" w:rsidTr="416B324A">
        <w:tc>
          <w:tcPr>
            <w:tcW w:w="885" w:type="dxa"/>
            <w:tcBorders>
              <w:top w:val="single" w:sz="8" w:space="0" w:color="auto"/>
              <w:left w:val="single" w:sz="8" w:space="0" w:color="auto"/>
              <w:bottom w:val="single" w:sz="8" w:space="0" w:color="auto"/>
              <w:right w:val="single" w:sz="8" w:space="0" w:color="auto"/>
            </w:tcBorders>
          </w:tcPr>
          <w:p w14:paraId="2B6E68F4" w14:textId="2D141C2A"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Metai</w:t>
            </w:r>
          </w:p>
        </w:tc>
        <w:tc>
          <w:tcPr>
            <w:tcW w:w="1803" w:type="dxa"/>
            <w:tcBorders>
              <w:top w:val="single" w:sz="8" w:space="0" w:color="auto"/>
              <w:left w:val="single" w:sz="8" w:space="0" w:color="auto"/>
              <w:bottom w:val="single" w:sz="8" w:space="0" w:color="auto"/>
              <w:right w:val="single" w:sz="8" w:space="0" w:color="auto"/>
            </w:tcBorders>
          </w:tcPr>
          <w:p w14:paraId="09DF146D" w14:textId="11F0F7A0"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Aukščiausios vertės</w:t>
            </w:r>
          </w:p>
        </w:tc>
        <w:tc>
          <w:tcPr>
            <w:tcW w:w="4073" w:type="dxa"/>
            <w:tcBorders>
              <w:top w:val="single" w:sz="8" w:space="0" w:color="auto"/>
              <w:left w:val="single" w:sz="8" w:space="0" w:color="auto"/>
              <w:bottom w:val="single" w:sz="8" w:space="0" w:color="auto"/>
              <w:right w:val="single" w:sz="8" w:space="0" w:color="auto"/>
            </w:tcBorders>
          </w:tcPr>
          <w:p w14:paraId="6BB94D8A" w14:textId="12BB1FEE"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Teminis įsivertinimas</w:t>
            </w:r>
          </w:p>
        </w:tc>
        <w:tc>
          <w:tcPr>
            <w:tcW w:w="2254" w:type="dxa"/>
            <w:tcBorders>
              <w:top w:val="single" w:sz="8" w:space="0" w:color="auto"/>
              <w:left w:val="single" w:sz="8" w:space="0" w:color="auto"/>
              <w:bottom w:val="single" w:sz="8" w:space="0" w:color="auto"/>
              <w:right w:val="single" w:sz="8" w:space="0" w:color="auto"/>
            </w:tcBorders>
          </w:tcPr>
          <w:p w14:paraId="019DDD27" w14:textId="7640B720"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Žemiausios vertės</w:t>
            </w:r>
          </w:p>
        </w:tc>
      </w:tr>
      <w:tr w:rsidR="00F85D18" w:rsidRPr="001463ED" w14:paraId="4FF71975" w14:textId="77777777" w:rsidTr="416B324A">
        <w:tc>
          <w:tcPr>
            <w:tcW w:w="885" w:type="dxa"/>
            <w:tcBorders>
              <w:top w:val="single" w:sz="8" w:space="0" w:color="auto"/>
              <w:left w:val="single" w:sz="8" w:space="0" w:color="auto"/>
              <w:bottom w:val="single" w:sz="8" w:space="0" w:color="auto"/>
              <w:right w:val="single" w:sz="8" w:space="0" w:color="auto"/>
            </w:tcBorders>
          </w:tcPr>
          <w:p w14:paraId="6E59FF6B" w14:textId="1A4A0225" w:rsidR="5796D21A" w:rsidRPr="001463ED" w:rsidRDefault="7CA19371" w:rsidP="00B83426">
            <w:pPr>
              <w:spacing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2019 </w:t>
            </w:r>
          </w:p>
          <w:p w14:paraId="71497E4B" w14:textId="52E4CCAC"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1803" w:type="dxa"/>
            <w:tcBorders>
              <w:top w:val="single" w:sz="8" w:space="0" w:color="auto"/>
              <w:left w:val="single" w:sz="8" w:space="0" w:color="auto"/>
              <w:bottom w:val="single" w:sz="8" w:space="0" w:color="auto"/>
              <w:right w:val="single" w:sz="8" w:space="0" w:color="auto"/>
            </w:tcBorders>
          </w:tcPr>
          <w:p w14:paraId="5A81B0ED" w14:textId="0BD09796"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Orientavimasis į mokinių poreikius:  pagalba mokiniui</w:t>
            </w:r>
          </w:p>
        </w:tc>
        <w:tc>
          <w:tcPr>
            <w:tcW w:w="4073" w:type="dxa"/>
            <w:tcBorders>
              <w:top w:val="single" w:sz="8" w:space="0" w:color="auto"/>
              <w:left w:val="single" w:sz="8" w:space="0" w:color="auto"/>
              <w:bottom w:val="single" w:sz="8" w:space="0" w:color="auto"/>
              <w:right w:val="single" w:sz="8" w:space="0" w:color="auto"/>
            </w:tcBorders>
          </w:tcPr>
          <w:p w14:paraId="2EB885F0" w14:textId="4AB346D6"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Sritis: 2. Ugdymas ir mokinių patirtys</w:t>
            </w:r>
          </w:p>
          <w:p w14:paraId="745C4727" w14:textId="26AB5B35"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Tema: 2.2. Vadovavimas mokymuisi</w:t>
            </w:r>
          </w:p>
          <w:p w14:paraId="237CA340" w14:textId="20AAACF8"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Rodiklis: 2.2.2. Ugdymosi organizavimas</w:t>
            </w:r>
          </w:p>
          <w:p w14:paraId="49905058" w14:textId="256B9BCD"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(Raktinis žodis</w:t>
            </w:r>
            <w:r w:rsidR="00687F6D"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 Diferencijavimas, individualizavimas,</w:t>
            </w:r>
          </w:p>
          <w:p w14:paraId="28D6EE52" w14:textId="27A2B8D4"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suasmenin</w:t>
            </w:r>
            <w:r w:rsidR="319EF6C6" w:rsidRPr="001463ED">
              <w:rPr>
                <w:rFonts w:ascii="Times New Roman" w:eastAsia="Times New Roman" w:hAnsi="Times New Roman" w:cs="Times New Roman"/>
                <w:sz w:val="24"/>
                <w:szCs w:val="24"/>
              </w:rPr>
              <w:t>i</w:t>
            </w:r>
            <w:r w:rsidRPr="001463ED">
              <w:rPr>
                <w:rFonts w:ascii="Times New Roman" w:eastAsia="Times New Roman" w:hAnsi="Times New Roman" w:cs="Times New Roman"/>
                <w:sz w:val="24"/>
                <w:szCs w:val="24"/>
              </w:rPr>
              <w:t>mas)</w:t>
            </w:r>
          </w:p>
        </w:tc>
        <w:tc>
          <w:tcPr>
            <w:tcW w:w="2254" w:type="dxa"/>
            <w:tcBorders>
              <w:top w:val="single" w:sz="8" w:space="0" w:color="auto"/>
              <w:left w:val="single" w:sz="8" w:space="0" w:color="auto"/>
              <w:bottom w:val="single" w:sz="8" w:space="0" w:color="auto"/>
              <w:right w:val="single" w:sz="8" w:space="0" w:color="auto"/>
            </w:tcBorders>
          </w:tcPr>
          <w:p w14:paraId="663D80E2" w14:textId="04888298"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Ugdymosi organizavimas:</w:t>
            </w:r>
          </w:p>
          <w:p w14:paraId="22FBDF56" w14:textId="5B800CF2"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diferencijavimas, individualizavimas, suasmeninimas</w:t>
            </w:r>
          </w:p>
        </w:tc>
      </w:tr>
      <w:tr w:rsidR="00F85D18" w:rsidRPr="001463ED" w14:paraId="183846CA" w14:textId="77777777" w:rsidTr="416B324A">
        <w:tc>
          <w:tcPr>
            <w:tcW w:w="885" w:type="dxa"/>
            <w:tcBorders>
              <w:top w:val="single" w:sz="8" w:space="0" w:color="auto"/>
              <w:left w:val="single" w:sz="8" w:space="0" w:color="auto"/>
              <w:bottom w:val="single" w:sz="8" w:space="0" w:color="auto"/>
              <w:right w:val="single" w:sz="8" w:space="0" w:color="auto"/>
            </w:tcBorders>
          </w:tcPr>
          <w:p w14:paraId="0040EBF9" w14:textId="37D71D74"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2020</w:t>
            </w:r>
          </w:p>
        </w:tc>
        <w:tc>
          <w:tcPr>
            <w:tcW w:w="1803" w:type="dxa"/>
            <w:tcBorders>
              <w:top w:val="single" w:sz="8" w:space="0" w:color="auto"/>
              <w:left w:val="single" w:sz="8" w:space="0" w:color="auto"/>
              <w:bottom w:val="single" w:sz="8" w:space="0" w:color="auto"/>
              <w:right w:val="single" w:sz="8" w:space="0" w:color="auto"/>
            </w:tcBorders>
          </w:tcPr>
          <w:p w14:paraId="5E291E9A" w14:textId="6E47F141"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Mokymosi lūkesčiai ir mokinių skatinimas: mokymosi įprasminimas   </w:t>
            </w:r>
          </w:p>
        </w:tc>
        <w:tc>
          <w:tcPr>
            <w:tcW w:w="4073" w:type="dxa"/>
            <w:tcBorders>
              <w:top w:val="single" w:sz="8" w:space="0" w:color="auto"/>
              <w:left w:val="single" w:sz="8" w:space="0" w:color="auto"/>
              <w:bottom w:val="single" w:sz="8" w:space="0" w:color="auto"/>
              <w:right w:val="single" w:sz="8" w:space="0" w:color="auto"/>
            </w:tcBorders>
          </w:tcPr>
          <w:p w14:paraId="1B299595" w14:textId="25E28A8A"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Sritis: 2. Ugdymas ir mokinių patirtys</w:t>
            </w:r>
          </w:p>
          <w:p w14:paraId="1A737551" w14:textId="57A362C8"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Tema: 2.2. Vadovavimas mokymuisi</w:t>
            </w:r>
          </w:p>
          <w:p w14:paraId="591D0417" w14:textId="7F82A47F"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Rodiklis: 2.2.2. Ugdymosi organizavimas</w:t>
            </w:r>
          </w:p>
          <w:p w14:paraId="70884CB5" w14:textId="1B4B3237"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(Raktinis žodis</w:t>
            </w:r>
            <w:r w:rsidR="00687F6D" w:rsidRPr="001463ED">
              <w:rPr>
                <w:rFonts w:ascii="Times New Roman" w:eastAsia="Times New Roman" w:hAnsi="Times New Roman" w:cs="Times New Roman"/>
                <w:sz w:val="24"/>
                <w:szCs w:val="24"/>
              </w:rPr>
              <w:t xml:space="preserve"> – Individualizavimas, į</w:t>
            </w:r>
            <w:r w:rsidRPr="001463ED">
              <w:rPr>
                <w:rFonts w:ascii="Times New Roman" w:eastAsia="Times New Roman" w:hAnsi="Times New Roman" w:cs="Times New Roman"/>
                <w:sz w:val="24"/>
                <w:szCs w:val="24"/>
              </w:rPr>
              <w:t>vairovė)</w:t>
            </w:r>
          </w:p>
        </w:tc>
        <w:tc>
          <w:tcPr>
            <w:tcW w:w="2254" w:type="dxa"/>
            <w:tcBorders>
              <w:top w:val="single" w:sz="8" w:space="0" w:color="auto"/>
              <w:left w:val="single" w:sz="8" w:space="0" w:color="auto"/>
              <w:bottom w:val="single" w:sz="8" w:space="0" w:color="auto"/>
              <w:right w:val="single" w:sz="8" w:space="0" w:color="auto"/>
            </w:tcBorders>
          </w:tcPr>
          <w:p w14:paraId="0B5A914F" w14:textId="23D7F763"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įsivertinimas:</w:t>
            </w:r>
          </w:p>
          <w:p w14:paraId="30BE281E" w14:textId="12CB5895"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įsivertinimas kaip savivoka</w:t>
            </w:r>
          </w:p>
          <w:p w14:paraId="45509867" w14:textId="7230E3F0"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 </w:t>
            </w:r>
          </w:p>
        </w:tc>
      </w:tr>
      <w:tr w:rsidR="5796D21A" w:rsidRPr="001463ED" w14:paraId="38E257DE" w14:textId="77777777" w:rsidTr="416B324A">
        <w:tc>
          <w:tcPr>
            <w:tcW w:w="885" w:type="dxa"/>
            <w:tcBorders>
              <w:top w:val="single" w:sz="8" w:space="0" w:color="auto"/>
              <w:left w:val="single" w:sz="8" w:space="0" w:color="auto"/>
              <w:bottom w:val="single" w:sz="8" w:space="0" w:color="auto"/>
              <w:right w:val="single" w:sz="8" w:space="0" w:color="auto"/>
            </w:tcBorders>
          </w:tcPr>
          <w:p w14:paraId="62258437" w14:textId="54DAC7EE"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2021</w:t>
            </w:r>
          </w:p>
        </w:tc>
        <w:tc>
          <w:tcPr>
            <w:tcW w:w="1803" w:type="dxa"/>
            <w:tcBorders>
              <w:top w:val="single" w:sz="8" w:space="0" w:color="auto"/>
              <w:left w:val="single" w:sz="8" w:space="0" w:color="auto"/>
              <w:bottom w:val="single" w:sz="8" w:space="0" w:color="auto"/>
              <w:right w:val="single" w:sz="8" w:space="0" w:color="auto"/>
            </w:tcBorders>
          </w:tcPr>
          <w:p w14:paraId="5B2A8EBF" w14:textId="091E9014" w:rsidR="5796D21A" w:rsidRPr="001463ED" w:rsidRDefault="7452EF66" w:rsidP="00B83426">
            <w:pPr>
              <w:spacing w:line="360" w:lineRule="auto"/>
              <w:rPr>
                <w:rFonts w:ascii="Times New Roman" w:eastAsia="Times New Roman" w:hAnsi="Times New Roman" w:cs="Times New Roman"/>
                <w:sz w:val="24"/>
                <w:szCs w:val="24"/>
              </w:rPr>
            </w:pPr>
            <w:proofErr w:type="spellStart"/>
            <w:r w:rsidRPr="001463ED">
              <w:rPr>
                <w:rFonts w:ascii="Times New Roman" w:eastAsia="Times New Roman" w:hAnsi="Times New Roman" w:cs="Times New Roman"/>
                <w:sz w:val="24"/>
                <w:szCs w:val="24"/>
              </w:rPr>
              <w:t>Ugdymas(is</w:t>
            </w:r>
            <w:proofErr w:type="spellEnd"/>
            <w:r w:rsidRPr="001463ED">
              <w:rPr>
                <w:rFonts w:ascii="Times New Roman" w:eastAsia="Times New Roman" w:hAnsi="Times New Roman" w:cs="Times New Roman"/>
                <w:sz w:val="24"/>
                <w:szCs w:val="24"/>
              </w:rPr>
              <w:t>) ir mokinių patirtys</w:t>
            </w:r>
          </w:p>
        </w:tc>
        <w:tc>
          <w:tcPr>
            <w:tcW w:w="4073" w:type="dxa"/>
            <w:tcBorders>
              <w:top w:val="single" w:sz="8" w:space="0" w:color="auto"/>
              <w:left w:val="single" w:sz="8" w:space="0" w:color="auto"/>
              <w:bottom w:val="single" w:sz="8" w:space="0" w:color="auto"/>
              <w:right w:val="single" w:sz="8" w:space="0" w:color="auto"/>
            </w:tcBorders>
          </w:tcPr>
          <w:p w14:paraId="5B043433" w14:textId="271EF19A"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Sritis: 2. Ugdymas ir mokinių patirtys</w:t>
            </w:r>
          </w:p>
          <w:p w14:paraId="6389E835" w14:textId="01A2FDEA"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Tema: 2.4. </w:t>
            </w:r>
            <w:r w:rsidRPr="001463ED">
              <w:rPr>
                <w:rFonts w:ascii="Times New Roman" w:eastAsia="Times New Roman" w:hAnsi="Times New Roman" w:cs="Times New Roman"/>
                <w:caps/>
                <w:sz w:val="24"/>
                <w:szCs w:val="24"/>
              </w:rPr>
              <w:t>V</w:t>
            </w:r>
            <w:r w:rsidRPr="001463ED">
              <w:rPr>
                <w:rFonts w:ascii="Times New Roman" w:eastAsia="Times New Roman" w:hAnsi="Times New Roman" w:cs="Times New Roman"/>
                <w:sz w:val="24"/>
                <w:szCs w:val="24"/>
              </w:rPr>
              <w:t>ertinimas ugdant</w:t>
            </w:r>
          </w:p>
          <w:p w14:paraId="2A88D8E8" w14:textId="5E6D0B3C" w:rsidR="5796D21A" w:rsidRPr="001463ED" w:rsidRDefault="7CA1937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Rodiklis: 2.4.2. Mokinių įsivertinimas</w:t>
            </w:r>
          </w:p>
          <w:p w14:paraId="51C67ED4" w14:textId="155D2CF6" w:rsidR="5796D21A" w:rsidRPr="001463ED" w:rsidRDefault="7CA19371" w:rsidP="00687F6D">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w:t>
            </w:r>
            <w:r w:rsidR="00687F6D" w:rsidRPr="001463ED">
              <w:rPr>
                <w:rFonts w:ascii="Times New Roman" w:eastAsia="Times New Roman" w:hAnsi="Times New Roman" w:cs="Times New Roman"/>
                <w:sz w:val="24"/>
                <w:szCs w:val="24"/>
              </w:rPr>
              <w:t>Raktinis žodis –</w:t>
            </w:r>
            <w:r w:rsidRPr="001463ED">
              <w:rPr>
                <w:rFonts w:ascii="Times New Roman" w:eastAsia="Times New Roman" w:hAnsi="Times New Roman" w:cs="Times New Roman"/>
                <w:sz w:val="24"/>
                <w:szCs w:val="24"/>
              </w:rPr>
              <w:t xml:space="preserve"> Įsivertinimas kaip savivoka)</w:t>
            </w:r>
          </w:p>
        </w:tc>
        <w:tc>
          <w:tcPr>
            <w:tcW w:w="2254" w:type="dxa"/>
            <w:tcBorders>
              <w:top w:val="single" w:sz="8" w:space="0" w:color="auto"/>
              <w:left w:val="single" w:sz="8" w:space="0" w:color="auto"/>
              <w:bottom w:val="single" w:sz="8" w:space="0" w:color="auto"/>
              <w:right w:val="single" w:sz="8" w:space="0" w:color="auto"/>
            </w:tcBorders>
          </w:tcPr>
          <w:p w14:paraId="15E4AF3E" w14:textId="78ADCECF" w:rsidR="5796D21A" w:rsidRPr="001463ED" w:rsidRDefault="35AE0A3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Rezultatai</w:t>
            </w:r>
          </w:p>
        </w:tc>
      </w:tr>
    </w:tbl>
    <w:p w14:paraId="09CD99F9" w14:textId="47ECE59C" w:rsidR="5796D21A" w:rsidRPr="001463ED" w:rsidRDefault="5796D21A" w:rsidP="00B83426">
      <w:pPr>
        <w:spacing w:after="0" w:line="360" w:lineRule="auto"/>
        <w:jc w:val="both"/>
        <w:rPr>
          <w:rFonts w:ascii="Times New Roman" w:eastAsia="Times New Roman" w:hAnsi="Times New Roman" w:cs="Times New Roman"/>
          <w:sz w:val="24"/>
          <w:szCs w:val="24"/>
        </w:rPr>
      </w:pPr>
    </w:p>
    <w:p w14:paraId="40D8CE24" w14:textId="372E41B3" w:rsidR="01D844E2" w:rsidRPr="001463ED" w:rsidRDefault="01D844E2" w:rsidP="002045BA">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Plėtros sritys.</w:t>
      </w:r>
    </w:p>
    <w:p w14:paraId="246F3A7D" w14:textId="01E9B4D0" w:rsidR="7F7A60CC" w:rsidRPr="001463ED" w:rsidRDefault="543FE332" w:rsidP="00F27EB4">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Vilniaus Sofijos Kovalevskajos gimnazijoje puoselėjamos </w:t>
      </w:r>
      <w:r w:rsidR="1F2DC30A" w:rsidRPr="001463ED">
        <w:rPr>
          <w:rFonts w:ascii="Times New Roman" w:eastAsia="Times New Roman" w:hAnsi="Times New Roman" w:cs="Times New Roman"/>
          <w:sz w:val="24"/>
          <w:szCs w:val="24"/>
        </w:rPr>
        <w:t>bendražmogiškosios vertybės, kompetencijomis grįstas mokymasis, pagarba tradicijoms</w:t>
      </w:r>
      <w:r w:rsidR="1C778D6D" w:rsidRPr="001463ED">
        <w:rPr>
          <w:rFonts w:ascii="Times New Roman" w:eastAsia="Times New Roman" w:hAnsi="Times New Roman" w:cs="Times New Roman"/>
          <w:sz w:val="24"/>
          <w:szCs w:val="24"/>
        </w:rPr>
        <w:t>, kultūrai.</w:t>
      </w:r>
      <w:r w:rsidR="7D127E05" w:rsidRPr="001463ED">
        <w:rPr>
          <w:rFonts w:ascii="Times New Roman" w:eastAsia="Times New Roman" w:hAnsi="Times New Roman" w:cs="Times New Roman"/>
          <w:sz w:val="24"/>
          <w:szCs w:val="24"/>
        </w:rPr>
        <w:t xml:space="preserve"> </w:t>
      </w:r>
      <w:r w:rsidR="0AF02065" w:rsidRPr="001463ED">
        <w:rPr>
          <w:rFonts w:ascii="Times New Roman" w:eastAsia="Times New Roman" w:hAnsi="Times New Roman" w:cs="Times New Roman"/>
          <w:sz w:val="24"/>
          <w:szCs w:val="24"/>
        </w:rPr>
        <w:t>Skiriamas dėmesys sveikos gyvensenos puoselėjimui, asmeniniam tobulėjimui</w:t>
      </w:r>
      <w:r w:rsidR="23F8EE1F" w:rsidRPr="001463ED">
        <w:rPr>
          <w:rFonts w:ascii="Times New Roman" w:eastAsia="Times New Roman" w:hAnsi="Times New Roman" w:cs="Times New Roman"/>
          <w:sz w:val="24"/>
          <w:szCs w:val="24"/>
        </w:rPr>
        <w:t>.</w:t>
      </w:r>
      <w:r w:rsidR="05D9C6D3" w:rsidRPr="001463ED">
        <w:rPr>
          <w:rFonts w:ascii="Times New Roman" w:eastAsia="Times New Roman" w:hAnsi="Times New Roman" w:cs="Times New Roman"/>
          <w:sz w:val="24"/>
          <w:szCs w:val="24"/>
        </w:rPr>
        <w:t xml:space="preserve"> Sudaromos sąlygos ugdytis </w:t>
      </w:r>
      <w:r w:rsidR="75E79BC3" w:rsidRPr="001463ED">
        <w:rPr>
          <w:rFonts w:ascii="Times New Roman" w:eastAsia="Times New Roman" w:hAnsi="Times New Roman" w:cs="Times New Roman"/>
          <w:sz w:val="24"/>
          <w:szCs w:val="24"/>
        </w:rPr>
        <w:t xml:space="preserve">tiksliųjų mokslų  </w:t>
      </w:r>
      <w:r w:rsidR="75E79BC3" w:rsidRPr="001463ED">
        <w:rPr>
          <w:rFonts w:ascii="Times New Roman" w:eastAsia="Times New Roman" w:hAnsi="Times New Roman" w:cs="Times New Roman"/>
          <w:sz w:val="24"/>
          <w:szCs w:val="24"/>
        </w:rPr>
        <w:lastRenderedPageBreak/>
        <w:t>(VGTU klasė) ir kūrybiškumo (Kūrybinė klasė) kompetencijas</w:t>
      </w:r>
      <w:r w:rsidR="11A5BFB5" w:rsidRPr="001463ED">
        <w:rPr>
          <w:rFonts w:ascii="Times New Roman" w:eastAsia="Times New Roman" w:hAnsi="Times New Roman" w:cs="Times New Roman"/>
          <w:sz w:val="24"/>
          <w:szCs w:val="24"/>
        </w:rPr>
        <w:t>, įgalinama mokytis netradicinėse erdvėse.</w:t>
      </w:r>
      <w:r w:rsidR="4D103D27" w:rsidRPr="001463ED">
        <w:rPr>
          <w:rFonts w:ascii="Times New Roman" w:eastAsia="Times New Roman" w:hAnsi="Times New Roman" w:cs="Times New Roman"/>
          <w:sz w:val="24"/>
          <w:szCs w:val="24"/>
        </w:rPr>
        <w:t xml:space="preserve"> </w:t>
      </w:r>
    </w:p>
    <w:p w14:paraId="02D24DA2" w14:textId="3292A4D2" w:rsidR="4BAFB0C0" w:rsidRPr="001463ED" w:rsidRDefault="4D103D27" w:rsidP="00F27EB4">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Gimnazijos kito penkerių metų laikot</w:t>
      </w:r>
      <w:r w:rsidR="59C80077" w:rsidRPr="001463ED">
        <w:rPr>
          <w:rFonts w:ascii="Times New Roman" w:eastAsia="Times New Roman" w:hAnsi="Times New Roman" w:cs="Times New Roman"/>
          <w:sz w:val="24"/>
          <w:szCs w:val="24"/>
        </w:rPr>
        <w:t xml:space="preserve">arpio siekis yra stiprinti </w:t>
      </w:r>
      <w:r w:rsidR="67EC3BF9" w:rsidRPr="001463ED">
        <w:rPr>
          <w:rFonts w:ascii="Times New Roman" w:eastAsia="Times New Roman" w:hAnsi="Times New Roman" w:cs="Times New Roman"/>
          <w:sz w:val="24"/>
          <w:szCs w:val="24"/>
        </w:rPr>
        <w:t xml:space="preserve">ne tik </w:t>
      </w:r>
      <w:r w:rsidR="59C80077" w:rsidRPr="001463ED">
        <w:rPr>
          <w:rFonts w:ascii="Times New Roman" w:eastAsia="Times New Roman" w:hAnsi="Times New Roman" w:cs="Times New Roman"/>
          <w:sz w:val="24"/>
          <w:szCs w:val="24"/>
        </w:rPr>
        <w:t>akademinius pasiekimus, susikoncentruojant į m</w:t>
      </w:r>
      <w:r w:rsidR="1454EC96" w:rsidRPr="001463ED">
        <w:rPr>
          <w:rFonts w:ascii="Times New Roman" w:eastAsia="Times New Roman" w:hAnsi="Times New Roman" w:cs="Times New Roman"/>
          <w:sz w:val="24"/>
          <w:szCs w:val="24"/>
        </w:rPr>
        <w:t>okėjimo mokytis kompetencij</w:t>
      </w:r>
      <w:r w:rsidR="4CA41110" w:rsidRPr="001463ED">
        <w:rPr>
          <w:rFonts w:ascii="Times New Roman" w:eastAsia="Times New Roman" w:hAnsi="Times New Roman" w:cs="Times New Roman"/>
          <w:sz w:val="24"/>
          <w:szCs w:val="24"/>
        </w:rPr>
        <w:t>as</w:t>
      </w:r>
      <w:r w:rsidR="7B1FC2B9" w:rsidRPr="001463ED">
        <w:rPr>
          <w:rFonts w:ascii="Times New Roman" w:eastAsia="Times New Roman" w:hAnsi="Times New Roman" w:cs="Times New Roman"/>
          <w:sz w:val="24"/>
          <w:szCs w:val="24"/>
        </w:rPr>
        <w:t>, bet ir kiekvieno mokinio individu</w:t>
      </w:r>
      <w:r w:rsidR="473EAE92" w:rsidRPr="001463ED">
        <w:rPr>
          <w:rFonts w:ascii="Times New Roman" w:eastAsia="Times New Roman" w:hAnsi="Times New Roman" w:cs="Times New Roman"/>
          <w:sz w:val="24"/>
          <w:szCs w:val="24"/>
        </w:rPr>
        <w:t xml:space="preserve">alią </w:t>
      </w:r>
      <w:proofErr w:type="spellStart"/>
      <w:r w:rsidR="473EAE92" w:rsidRPr="001463ED">
        <w:rPr>
          <w:rFonts w:ascii="Times New Roman" w:eastAsia="Times New Roman" w:hAnsi="Times New Roman" w:cs="Times New Roman"/>
          <w:sz w:val="24"/>
          <w:szCs w:val="24"/>
        </w:rPr>
        <w:t>ūgtį</w:t>
      </w:r>
      <w:proofErr w:type="spellEnd"/>
      <w:r w:rsidR="52867552" w:rsidRPr="001463ED">
        <w:rPr>
          <w:rFonts w:ascii="Times New Roman" w:eastAsia="Times New Roman" w:hAnsi="Times New Roman" w:cs="Times New Roman"/>
          <w:sz w:val="24"/>
          <w:szCs w:val="24"/>
        </w:rPr>
        <w:t>,</w:t>
      </w:r>
      <w:r w:rsidR="473EAE92" w:rsidRPr="001463ED">
        <w:rPr>
          <w:rFonts w:ascii="Times New Roman" w:eastAsia="Times New Roman" w:hAnsi="Times New Roman" w:cs="Times New Roman"/>
          <w:sz w:val="24"/>
          <w:szCs w:val="24"/>
        </w:rPr>
        <w:t xml:space="preserve"> stebint jo laisvos, </w:t>
      </w:r>
      <w:r w:rsidR="0499D1EB" w:rsidRPr="001463ED">
        <w:rPr>
          <w:rFonts w:ascii="Times New Roman" w:eastAsia="Times New Roman" w:hAnsi="Times New Roman" w:cs="Times New Roman"/>
          <w:sz w:val="24"/>
          <w:szCs w:val="24"/>
        </w:rPr>
        <w:t xml:space="preserve">kūrybiškai bei </w:t>
      </w:r>
      <w:r w:rsidR="473EAE92" w:rsidRPr="001463ED">
        <w:rPr>
          <w:rFonts w:ascii="Times New Roman" w:eastAsia="Times New Roman" w:hAnsi="Times New Roman" w:cs="Times New Roman"/>
          <w:sz w:val="24"/>
          <w:szCs w:val="24"/>
        </w:rPr>
        <w:t>kritiškai</w:t>
      </w:r>
      <w:r w:rsidR="19062C53" w:rsidRPr="001463ED">
        <w:rPr>
          <w:rFonts w:ascii="Times New Roman" w:eastAsia="Times New Roman" w:hAnsi="Times New Roman" w:cs="Times New Roman"/>
          <w:sz w:val="24"/>
          <w:szCs w:val="24"/>
        </w:rPr>
        <w:t xml:space="preserve"> </w:t>
      </w:r>
      <w:r w:rsidR="473EAE92" w:rsidRPr="001463ED">
        <w:rPr>
          <w:rFonts w:ascii="Times New Roman" w:eastAsia="Times New Roman" w:hAnsi="Times New Roman" w:cs="Times New Roman"/>
          <w:sz w:val="24"/>
          <w:szCs w:val="24"/>
        </w:rPr>
        <w:t>mąstančios, atsakingos</w:t>
      </w:r>
      <w:r w:rsidR="25FBABC4" w:rsidRPr="001463ED">
        <w:rPr>
          <w:rFonts w:ascii="Times New Roman" w:eastAsia="Times New Roman" w:hAnsi="Times New Roman" w:cs="Times New Roman"/>
          <w:sz w:val="24"/>
          <w:szCs w:val="24"/>
        </w:rPr>
        <w:t xml:space="preserve"> už savo veiksmus ir rezultatus </w:t>
      </w:r>
      <w:r w:rsidR="473EAE92" w:rsidRPr="001463ED">
        <w:rPr>
          <w:rFonts w:ascii="Times New Roman" w:eastAsia="Times New Roman" w:hAnsi="Times New Roman" w:cs="Times New Roman"/>
          <w:sz w:val="24"/>
          <w:szCs w:val="24"/>
        </w:rPr>
        <w:t xml:space="preserve"> asmenybės aug</w:t>
      </w:r>
      <w:r w:rsidR="58EF46A6" w:rsidRPr="001463ED">
        <w:rPr>
          <w:rFonts w:ascii="Times New Roman" w:eastAsia="Times New Roman" w:hAnsi="Times New Roman" w:cs="Times New Roman"/>
          <w:sz w:val="24"/>
          <w:szCs w:val="24"/>
        </w:rPr>
        <w:t>imą.</w:t>
      </w:r>
    </w:p>
    <w:p w14:paraId="6B72124F" w14:textId="451D3B92" w:rsidR="02225D50" w:rsidRPr="001463ED" w:rsidRDefault="33EDEAA6" w:rsidP="00F27EB4">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Bus siekiama a</w:t>
      </w:r>
      <w:r w:rsidR="3168B9BD" w:rsidRPr="001463ED">
        <w:rPr>
          <w:rFonts w:ascii="Times New Roman" w:eastAsia="Times New Roman" w:hAnsi="Times New Roman" w:cs="Times New Roman"/>
          <w:sz w:val="24"/>
          <w:szCs w:val="24"/>
        </w:rPr>
        <w:t xml:space="preserve">prūpinti gimnaziją </w:t>
      </w:r>
      <w:r w:rsidRPr="001463ED">
        <w:rPr>
          <w:rFonts w:ascii="Times New Roman" w:eastAsia="Times New Roman" w:hAnsi="Times New Roman" w:cs="Times New Roman"/>
          <w:sz w:val="24"/>
          <w:szCs w:val="24"/>
        </w:rPr>
        <w:t>aktualiomis</w:t>
      </w:r>
      <w:r w:rsidR="10BB2C56" w:rsidRPr="001463ED">
        <w:rPr>
          <w:rFonts w:ascii="Times New Roman" w:eastAsia="Times New Roman" w:hAnsi="Times New Roman" w:cs="Times New Roman"/>
          <w:sz w:val="24"/>
          <w:szCs w:val="24"/>
        </w:rPr>
        <w:t>, efektyviomis</w:t>
      </w:r>
      <w:r w:rsidRPr="001463ED">
        <w:rPr>
          <w:rFonts w:ascii="Times New Roman" w:eastAsia="Times New Roman" w:hAnsi="Times New Roman" w:cs="Times New Roman"/>
          <w:sz w:val="24"/>
          <w:szCs w:val="24"/>
        </w:rPr>
        <w:t xml:space="preserve"> mokymosi priemonėmis</w:t>
      </w:r>
      <w:r w:rsidR="6621CD26" w:rsidRPr="001463ED">
        <w:rPr>
          <w:rFonts w:ascii="Times New Roman" w:eastAsia="Times New Roman" w:hAnsi="Times New Roman" w:cs="Times New Roman"/>
          <w:sz w:val="24"/>
          <w:szCs w:val="24"/>
        </w:rPr>
        <w:t>, numatomas nusidėvėjusių baldų</w:t>
      </w:r>
      <w:r w:rsidR="23C57E72" w:rsidRPr="001463ED">
        <w:rPr>
          <w:rFonts w:ascii="Times New Roman" w:eastAsia="Times New Roman" w:hAnsi="Times New Roman" w:cs="Times New Roman"/>
          <w:sz w:val="24"/>
          <w:szCs w:val="24"/>
        </w:rPr>
        <w:t xml:space="preserve">, </w:t>
      </w:r>
      <w:r w:rsidR="6621CD26" w:rsidRPr="001463ED">
        <w:rPr>
          <w:rFonts w:ascii="Times New Roman" w:eastAsia="Times New Roman" w:hAnsi="Times New Roman" w:cs="Times New Roman"/>
          <w:sz w:val="24"/>
          <w:szCs w:val="24"/>
        </w:rPr>
        <w:t xml:space="preserve">įrangos </w:t>
      </w:r>
      <w:r w:rsidR="6410ED27" w:rsidRPr="001463ED">
        <w:rPr>
          <w:rFonts w:ascii="Times New Roman" w:eastAsia="Times New Roman" w:hAnsi="Times New Roman" w:cs="Times New Roman"/>
          <w:sz w:val="24"/>
          <w:szCs w:val="24"/>
        </w:rPr>
        <w:t xml:space="preserve">bei </w:t>
      </w:r>
      <w:r w:rsidR="6621CD26" w:rsidRPr="001463ED">
        <w:rPr>
          <w:rFonts w:ascii="Times New Roman" w:eastAsia="Times New Roman" w:hAnsi="Times New Roman" w:cs="Times New Roman"/>
          <w:sz w:val="24"/>
          <w:szCs w:val="24"/>
        </w:rPr>
        <w:t xml:space="preserve">sporto bazės </w:t>
      </w:r>
      <w:r w:rsidR="7EDF95B0" w:rsidRPr="001463ED">
        <w:rPr>
          <w:rFonts w:ascii="Times New Roman" w:eastAsia="Times New Roman" w:hAnsi="Times New Roman" w:cs="Times New Roman"/>
          <w:sz w:val="24"/>
          <w:szCs w:val="24"/>
        </w:rPr>
        <w:t>atnaujinimas</w:t>
      </w:r>
      <w:r w:rsidR="1312F7B2" w:rsidRPr="001463ED">
        <w:rPr>
          <w:rFonts w:ascii="Times New Roman" w:eastAsia="Times New Roman" w:hAnsi="Times New Roman" w:cs="Times New Roman"/>
          <w:sz w:val="24"/>
          <w:szCs w:val="24"/>
        </w:rPr>
        <w:t xml:space="preserve">. </w:t>
      </w:r>
      <w:r w:rsidR="63EF8991" w:rsidRPr="001463ED">
        <w:rPr>
          <w:rFonts w:ascii="Times New Roman" w:eastAsia="Times New Roman" w:hAnsi="Times New Roman" w:cs="Times New Roman"/>
          <w:sz w:val="24"/>
          <w:szCs w:val="24"/>
        </w:rPr>
        <w:t xml:space="preserve">Skatinsime aktyvesnį įsitraukimą į </w:t>
      </w:r>
      <w:r w:rsidR="2612B9E3" w:rsidRPr="001463ED">
        <w:rPr>
          <w:rFonts w:ascii="Times New Roman" w:eastAsia="Times New Roman" w:hAnsi="Times New Roman" w:cs="Times New Roman"/>
          <w:sz w:val="24"/>
          <w:szCs w:val="24"/>
        </w:rPr>
        <w:t>įvairią projektinę veiklą,</w:t>
      </w:r>
      <w:r w:rsidR="7BD997D0" w:rsidRPr="001463ED">
        <w:rPr>
          <w:rFonts w:ascii="Times New Roman" w:eastAsia="Times New Roman" w:hAnsi="Times New Roman" w:cs="Times New Roman"/>
          <w:sz w:val="24"/>
          <w:szCs w:val="24"/>
        </w:rPr>
        <w:t xml:space="preserve"> prevencines programas,</w:t>
      </w:r>
      <w:r w:rsidR="2612B9E3" w:rsidRPr="001463ED">
        <w:rPr>
          <w:rFonts w:ascii="Times New Roman" w:eastAsia="Times New Roman" w:hAnsi="Times New Roman" w:cs="Times New Roman"/>
          <w:sz w:val="24"/>
          <w:szCs w:val="24"/>
        </w:rPr>
        <w:t xml:space="preserve"> daly</w:t>
      </w:r>
      <w:r w:rsidR="232D83F9" w:rsidRPr="001463ED">
        <w:rPr>
          <w:rFonts w:ascii="Times New Roman" w:eastAsia="Times New Roman" w:hAnsi="Times New Roman" w:cs="Times New Roman"/>
          <w:sz w:val="24"/>
          <w:szCs w:val="24"/>
        </w:rPr>
        <w:t>va</w:t>
      </w:r>
      <w:r w:rsidR="2612B9E3" w:rsidRPr="001463ED">
        <w:rPr>
          <w:rFonts w:ascii="Times New Roman" w:eastAsia="Times New Roman" w:hAnsi="Times New Roman" w:cs="Times New Roman"/>
          <w:sz w:val="24"/>
          <w:szCs w:val="24"/>
        </w:rPr>
        <w:t xml:space="preserve">vimą edukaciniame </w:t>
      </w:r>
      <w:r w:rsidR="00687F6D" w:rsidRPr="001463ED">
        <w:rPr>
          <w:rFonts w:ascii="Times New Roman" w:eastAsia="Times New Roman" w:hAnsi="Times New Roman" w:cs="Times New Roman"/>
          <w:sz w:val="24"/>
          <w:szCs w:val="24"/>
        </w:rPr>
        <w:t>–</w:t>
      </w:r>
      <w:r w:rsidR="2612B9E3" w:rsidRPr="001463ED">
        <w:rPr>
          <w:rFonts w:ascii="Times New Roman" w:eastAsia="Times New Roman" w:hAnsi="Times New Roman" w:cs="Times New Roman"/>
          <w:sz w:val="24"/>
          <w:szCs w:val="24"/>
        </w:rPr>
        <w:t xml:space="preserve"> kultū</w:t>
      </w:r>
      <w:r w:rsidR="079E6055" w:rsidRPr="001463ED">
        <w:rPr>
          <w:rFonts w:ascii="Times New Roman" w:eastAsia="Times New Roman" w:hAnsi="Times New Roman" w:cs="Times New Roman"/>
          <w:sz w:val="24"/>
          <w:szCs w:val="24"/>
        </w:rPr>
        <w:t>riniame savo miesto ir šalies gyvenime.</w:t>
      </w:r>
      <w:r w:rsidR="38454929" w:rsidRPr="001463ED">
        <w:rPr>
          <w:rFonts w:ascii="Times New Roman" w:eastAsia="Times New Roman" w:hAnsi="Times New Roman" w:cs="Times New Roman"/>
          <w:sz w:val="24"/>
          <w:szCs w:val="24"/>
        </w:rPr>
        <w:t xml:space="preserve"> </w:t>
      </w:r>
      <w:r w:rsidR="00687F6D" w:rsidRPr="001463ED">
        <w:rPr>
          <w:rFonts w:ascii="Times New Roman" w:eastAsia="Times New Roman" w:hAnsi="Times New Roman" w:cs="Times New Roman"/>
          <w:sz w:val="24"/>
          <w:szCs w:val="24"/>
        </w:rPr>
        <w:t xml:space="preserve">Organizuodami </w:t>
      </w:r>
      <w:proofErr w:type="spellStart"/>
      <w:r w:rsidR="00687F6D" w:rsidRPr="001463ED">
        <w:rPr>
          <w:rFonts w:ascii="Times New Roman" w:eastAsia="Times New Roman" w:hAnsi="Times New Roman" w:cs="Times New Roman"/>
          <w:sz w:val="24"/>
          <w:szCs w:val="24"/>
        </w:rPr>
        <w:t>ugdymą</w:t>
      </w:r>
      <w:r w:rsidR="2D165F73" w:rsidRPr="001463ED">
        <w:rPr>
          <w:rFonts w:ascii="Times New Roman" w:eastAsia="Times New Roman" w:hAnsi="Times New Roman" w:cs="Times New Roman"/>
          <w:sz w:val="24"/>
          <w:szCs w:val="24"/>
        </w:rPr>
        <w:t>(si</w:t>
      </w:r>
      <w:proofErr w:type="spellEnd"/>
      <w:r w:rsidR="2D165F73" w:rsidRPr="001463ED">
        <w:rPr>
          <w:rFonts w:ascii="Times New Roman" w:eastAsia="Times New Roman" w:hAnsi="Times New Roman" w:cs="Times New Roman"/>
          <w:sz w:val="24"/>
          <w:szCs w:val="24"/>
        </w:rPr>
        <w:t>) iš</w:t>
      </w:r>
      <w:r w:rsidR="1AEB008B" w:rsidRPr="001463ED">
        <w:rPr>
          <w:rFonts w:ascii="Times New Roman" w:eastAsia="Times New Roman" w:hAnsi="Times New Roman" w:cs="Times New Roman"/>
          <w:sz w:val="24"/>
          <w:szCs w:val="24"/>
        </w:rPr>
        <w:t>laikysime ir stiprinsime bendradarbiavimą su partneriais.</w:t>
      </w:r>
      <w:r w:rsidR="3EC4BC97" w:rsidRPr="001463ED">
        <w:rPr>
          <w:rFonts w:ascii="Times New Roman" w:eastAsia="Times New Roman" w:hAnsi="Times New Roman" w:cs="Times New Roman"/>
          <w:sz w:val="24"/>
          <w:szCs w:val="24"/>
        </w:rPr>
        <w:t xml:space="preserve"> </w:t>
      </w:r>
      <w:r w:rsidR="38454929" w:rsidRPr="001463ED">
        <w:rPr>
          <w:rFonts w:ascii="Times New Roman" w:eastAsia="Times New Roman" w:hAnsi="Times New Roman" w:cs="Times New Roman"/>
          <w:sz w:val="24"/>
          <w:szCs w:val="24"/>
        </w:rPr>
        <w:t xml:space="preserve">Bus užtikrinamas </w:t>
      </w:r>
      <w:r w:rsidR="0D87F4F5" w:rsidRPr="001463ED">
        <w:rPr>
          <w:rFonts w:ascii="Times New Roman" w:eastAsia="Times New Roman" w:hAnsi="Times New Roman" w:cs="Times New Roman"/>
          <w:sz w:val="24"/>
          <w:szCs w:val="24"/>
        </w:rPr>
        <w:t>dėmesys ir pagalba rizikos grupės mokiniams. Gimnazijoje sieksime išlaikyti gerą</w:t>
      </w:r>
      <w:r w:rsidR="4CF7DD61" w:rsidRPr="001463ED">
        <w:rPr>
          <w:rFonts w:ascii="Times New Roman" w:eastAsia="Times New Roman" w:hAnsi="Times New Roman" w:cs="Times New Roman"/>
          <w:sz w:val="24"/>
          <w:szCs w:val="24"/>
        </w:rPr>
        <w:t>, saugią</w:t>
      </w:r>
      <w:r w:rsidR="2866137E" w:rsidRPr="001463ED">
        <w:rPr>
          <w:rFonts w:ascii="Times New Roman" w:eastAsia="Times New Roman" w:hAnsi="Times New Roman" w:cs="Times New Roman"/>
          <w:sz w:val="24"/>
          <w:szCs w:val="24"/>
        </w:rPr>
        <w:t>,</w:t>
      </w:r>
      <w:r w:rsidR="0D87F4F5" w:rsidRPr="001463ED">
        <w:rPr>
          <w:rFonts w:ascii="Times New Roman" w:eastAsia="Times New Roman" w:hAnsi="Times New Roman" w:cs="Times New Roman"/>
          <w:sz w:val="24"/>
          <w:szCs w:val="24"/>
        </w:rPr>
        <w:t xml:space="preserve"> emocinę ir fizinę</w:t>
      </w:r>
      <w:r w:rsidR="2345271C" w:rsidRPr="001463ED">
        <w:rPr>
          <w:rFonts w:ascii="Times New Roman" w:eastAsia="Times New Roman" w:hAnsi="Times New Roman" w:cs="Times New Roman"/>
          <w:sz w:val="24"/>
          <w:szCs w:val="24"/>
        </w:rPr>
        <w:t xml:space="preserve"> ugdymosi aplinką.</w:t>
      </w:r>
      <w:r w:rsidR="2A111C21" w:rsidRPr="001463ED">
        <w:rPr>
          <w:rFonts w:ascii="Times New Roman" w:eastAsia="Times New Roman" w:hAnsi="Times New Roman" w:cs="Times New Roman"/>
          <w:sz w:val="24"/>
          <w:szCs w:val="24"/>
        </w:rPr>
        <w:t xml:space="preserve"> Ir toliau </w:t>
      </w:r>
      <w:r w:rsidR="00687F6D" w:rsidRPr="001463ED">
        <w:rPr>
          <w:rFonts w:ascii="Times New Roman" w:eastAsia="Times New Roman" w:hAnsi="Times New Roman" w:cs="Times New Roman"/>
          <w:sz w:val="24"/>
          <w:szCs w:val="24"/>
        </w:rPr>
        <w:t xml:space="preserve">gimnazijoje </w:t>
      </w:r>
      <w:r w:rsidR="2A111C21" w:rsidRPr="001463ED">
        <w:rPr>
          <w:rFonts w:ascii="Times New Roman" w:eastAsia="Times New Roman" w:hAnsi="Times New Roman" w:cs="Times New Roman"/>
          <w:sz w:val="24"/>
          <w:szCs w:val="24"/>
        </w:rPr>
        <w:t>palaikysime mokinių idėjų, iniciatyvų įgyvendinimą</w:t>
      </w:r>
      <w:r w:rsidR="64889EC7" w:rsidRPr="001463ED">
        <w:rPr>
          <w:rFonts w:ascii="Times New Roman" w:eastAsia="Times New Roman" w:hAnsi="Times New Roman" w:cs="Times New Roman"/>
          <w:sz w:val="24"/>
          <w:szCs w:val="24"/>
        </w:rPr>
        <w:t>.</w:t>
      </w:r>
    </w:p>
    <w:p w14:paraId="50A37E6A" w14:textId="56220FF4" w:rsidR="00B54FB3" w:rsidRPr="001463ED" w:rsidRDefault="00B54FB3" w:rsidP="00B83426">
      <w:pPr>
        <w:spacing w:after="0" w:line="360" w:lineRule="auto"/>
        <w:rPr>
          <w:rFonts w:ascii="Times New Roman" w:eastAsia="Calibri" w:hAnsi="Times New Roman" w:cs="Times New Roman"/>
          <w:sz w:val="24"/>
          <w:szCs w:val="24"/>
        </w:rPr>
      </w:pPr>
    </w:p>
    <w:p w14:paraId="1615844A" w14:textId="661E186E" w:rsidR="50D24349" w:rsidRPr="001463ED" w:rsidRDefault="5B4B0112" w:rsidP="00B83426">
      <w:pPr>
        <w:spacing w:after="0"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t>V</w:t>
      </w:r>
      <w:r w:rsidR="50D24349" w:rsidRPr="001463ED">
        <w:rPr>
          <w:rFonts w:ascii="Times New Roman" w:eastAsia="Times New Roman" w:hAnsi="Times New Roman" w:cs="Times New Roman"/>
          <w:b/>
          <w:bCs/>
          <w:sz w:val="24"/>
          <w:szCs w:val="24"/>
        </w:rPr>
        <w:t>. SSGG ANALIZĖ</w:t>
      </w:r>
      <w:r w:rsidR="0E23ED62" w:rsidRPr="001463ED">
        <w:rPr>
          <w:rFonts w:ascii="Times New Roman" w:eastAsia="Times New Roman" w:hAnsi="Times New Roman" w:cs="Times New Roman"/>
          <w:b/>
          <w:bCs/>
          <w:sz w:val="24"/>
          <w:szCs w:val="24"/>
        </w:rPr>
        <w:t>S SUVESTINĖ IR STRATEGINĖS IŠVADOS</w:t>
      </w:r>
      <w:r w:rsidR="50D24349" w:rsidRPr="001463ED">
        <w:rPr>
          <w:rFonts w:ascii="Times New Roman" w:eastAsia="Times New Roman" w:hAnsi="Times New Roman" w:cs="Times New Roman"/>
          <w:sz w:val="24"/>
          <w:szCs w:val="24"/>
        </w:rPr>
        <w:t xml:space="preserve"> </w:t>
      </w:r>
    </w:p>
    <w:tbl>
      <w:tblPr>
        <w:tblStyle w:val="Lentelstinklelis"/>
        <w:tblW w:w="0" w:type="auto"/>
        <w:tblLayout w:type="fixed"/>
        <w:tblLook w:val="04A0" w:firstRow="1" w:lastRow="0" w:firstColumn="1" w:lastColumn="0" w:noHBand="0" w:noVBand="1"/>
      </w:tblPr>
      <w:tblGrid>
        <w:gridCol w:w="4786"/>
        <w:gridCol w:w="4961"/>
      </w:tblGrid>
      <w:tr w:rsidR="00F85D18" w:rsidRPr="001463ED" w14:paraId="4A9018D1" w14:textId="77777777" w:rsidTr="00F54B71">
        <w:tc>
          <w:tcPr>
            <w:tcW w:w="4786" w:type="dxa"/>
            <w:tcBorders>
              <w:top w:val="single" w:sz="8" w:space="0" w:color="auto"/>
              <w:left w:val="single" w:sz="8" w:space="0" w:color="auto"/>
              <w:bottom w:val="single" w:sz="8" w:space="0" w:color="auto"/>
              <w:right w:val="single" w:sz="8" w:space="0" w:color="auto"/>
            </w:tcBorders>
          </w:tcPr>
          <w:p w14:paraId="54375B25" w14:textId="779EB94E"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sz w:val="24"/>
                <w:szCs w:val="24"/>
              </w:rPr>
              <w:t>STIPRYBĖS</w:t>
            </w:r>
          </w:p>
        </w:tc>
        <w:tc>
          <w:tcPr>
            <w:tcW w:w="4961" w:type="dxa"/>
            <w:tcBorders>
              <w:top w:val="single" w:sz="8" w:space="0" w:color="auto"/>
              <w:left w:val="single" w:sz="8" w:space="0" w:color="auto"/>
              <w:bottom w:val="single" w:sz="8" w:space="0" w:color="1E8BCD"/>
              <w:right w:val="single" w:sz="8" w:space="0" w:color="auto"/>
            </w:tcBorders>
          </w:tcPr>
          <w:p w14:paraId="23A4095A" w14:textId="510A5697"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sz w:val="24"/>
                <w:szCs w:val="24"/>
              </w:rPr>
              <w:t>SILPNYBĖS</w:t>
            </w:r>
          </w:p>
        </w:tc>
      </w:tr>
      <w:tr w:rsidR="00F85D18" w:rsidRPr="001463ED" w14:paraId="7ECF68B6" w14:textId="77777777" w:rsidTr="00F54B71">
        <w:tc>
          <w:tcPr>
            <w:tcW w:w="4786" w:type="dxa"/>
            <w:tcBorders>
              <w:top w:val="single" w:sz="8" w:space="0" w:color="auto"/>
              <w:left w:val="single" w:sz="8" w:space="0" w:color="auto"/>
              <w:bottom w:val="single" w:sz="8" w:space="0" w:color="auto"/>
              <w:right w:val="single" w:sz="8" w:space="0" w:color="1E8BCD"/>
            </w:tcBorders>
          </w:tcPr>
          <w:p w14:paraId="2C26B88E" w14:textId="014D4DE3" w:rsidR="547B9B54" w:rsidRPr="001463ED" w:rsidRDefault="547B9B54"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*Gimnazij</w:t>
            </w:r>
            <w:r w:rsidR="615F5B7B" w:rsidRPr="001463ED">
              <w:rPr>
                <w:rFonts w:ascii="Times New Roman" w:eastAsia="Times New Roman" w:hAnsi="Times New Roman" w:cs="Times New Roman"/>
                <w:sz w:val="24"/>
                <w:szCs w:val="24"/>
              </w:rPr>
              <w:t>a</w:t>
            </w:r>
            <w:r w:rsidRPr="001463ED">
              <w:rPr>
                <w:rFonts w:ascii="Times New Roman" w:eastAsia="Times New Roman" w:hAnsi="Times New Roman" w:cs="Times New Roman"/>
                <w:sz w:val="24"/>
                <w:szCs w:val="24"/>
              </w:rPr>
              <w:t xml:space="preserve"> pasi</w:t>
            </w:r>
            <w:r w:rsidR="2C02AD20" w:rsidRPr="001463ED">
              <w:rPr>
                <w:rFonts w:ascii="Times New Roman" w:eastAsia="Times New Roman" w:hAnsi="Times New Roman" w:cs="Times New Roman"/>
                <w:sz w:val="24"/>
                <w:szCs w:val="24"/>
              </w:rPr>
              <w:t>tikima, nes gaunama daug prašymų dėl priėmimo.</w:t>
            </w:r>
          </w:p>
          <w:p w14:paraId="7A6B94E6" w14:textId="44B91024" w:rsidR="236857F4" w:rsidRPr="001463ED" w:rsidRDefault="236857F4"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*Gimnazijoje</w:t>
            </w:r>
            <w:r w:rsidR="5B9CE60A" w:rsidRPr="001463ED">
              <w:rPr>
                <w:rFonts w:ascii="Times New Roman" w:eastAsia="Times New Roman" w:hAnsi="Times New Roman" w:cs="Times New Roman"/>
                <w:sz w:val="24"/>
                <w:szCs w:val="24"/>
              </w:rPr>
              <w:t xml:space="preserve"> puoselėjamos bendražmogiškosios vertybės, kompetencijomis grįstas mokymasis, pagarba tradicijoms, kultūrai.</w:t>
            </w:r>
          </w:p>
          <w:p w14:paraId="4958CF3A" w14:textId="32F3C421" w:rsidR="5B9CE60A" w:rsidRPr="001463ED" w:rsidRDefault="5B9CE60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*Gera </w:t>
            </w:r>
            <w:proofErr w:type="spellStart"/>
            <w:r w:rsidRPr="001463ED">
              <w:rPr>
                <w:rFonts w:ascii="Times New Roman" w:eastAsia="Times New Roman" w:hAnsi="Times New Roman" w:cs="Times New Roman"/>
                <w:sz w:val="24"/>
                <w:szCs w:val="24"/>
              </w:rPr>
              <w:t>ugdymo(si</w:t>
            </w:r>
            <w:proofErr w:type="spellEnd"/>
            <w:r w:rsidRPr="001463ED">
              <w:rPr>
                <w:rFonts w:ascii="Times New Roman" w:eastAsia="Times New Roman" w:hAnsi="Times New Roman" w:cs="Times New Roman"/>
                <w:sz w:val="24"/>
                <w:szCs w:val="24"/>
              </w:rPr>
              <w:t xml:space="preserve">) aplinka: aprūpinta reikalingais </w:t>
            </w:r>
            <w:proofErr w:type="spellStart"/>
            <w:r w:rsidRPr="001463ED">
              <w:rPr>
                <w:rFonts w:ascii="Times New Roman" w:eastAsia="Times New Roman" w:hAnsi="Times New Roman" w:cs="Times New Roman"/>
                <w:sz w:val="24"/>
                <w:szCs w:val="24"/>
              </w:rPr>
              <w:t>mokymo(si</w:t>
            </w:r>
            <w:proofErr w:type="spellEnd"/>
            <w:r w:rsidRPr="001463ED">
              <w:rPr>
                <w:rFonts w:ascii="Times New Roman" w:eastAsia="Times New Roman" w:hAnsi="Times New Roman" w:cs="Times New Roman"/>
                <w:sz w:val="24"/>
                <w:szCs w:val="24"/>
              </w:rPr>
              <w:t>) ištekliais, moderniai įrengta mokykla.</w:t>
            </w:r>
          </w:p>
          <w:p w14:paraId="792B8FA2" w14:textId="7B93B586" w:rsidR="6966CE55" w:rsidRPr="001463ED" w:rsidRDefault="6966CE55"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*Mokytojai parenka tikslingus </w:t>
            </w:r>
            <w:proofErr w:type="spellStart"/>
            <w:r w:rsidRPr="001463ED">
              <w:rPr>
                <w:rFonts w:ascii="Times New Roman" w:eastAsia="Times New Roman" w:hAnsi="Times New Roman" w:cs="Times New Roman"/>
                <w:sz w:val="24"/>
                <w:szCs w:val="24"/>
              </w:rPr>
              <w:t>mokymo(si</w:t>
            </w:r>
            <w:proofErr w:type="spellEnd"/>
            <w:r w:rsidRPr="001463ED">
              <w:rPr>
                <w:rFonts w:ascii="Times New Roman" w:eastAsia="Times New Roman" w:hAnsi="Times New Roman" w:cs="Times New Roman"/>
                <w:sz w:val="24"/>
                <w:szCs w:val="24"/>
              </w:rPr>
              <w:t>) išteklius</w:t>
            </w:r>
            <w:r w:rsidR="4259DAE8" w:rsidRPr="001463ED">
              <w:rPr>
                <w:rFonts w:ascii="Times New Roman" w:eastAsia="Times New Roman" w:hAnsi="Times New Roman" w:cs="Times New Roman"/>
                <w:sz w:val="24"/>
                <w:szCs w:val="24"/>
              </w:rPr>
              <w:t>, geba išsikelti sau iššūkius, kryptingai tobulinasi.</w:t>
            </w:r>
          </w:p>
          <w:p w14:paraId="4975A8AA" w14:textId="79C5671C" w:rsidR="6966CE55" w:rsidRPr="001463ED" w:rsidRDefault="6966CE55"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*Mokiniai dalyvauja</w:t>
            </w:r>
            <w:r w:rsidR="00687F6D" w:rsidRPr="001463ED">
              <w:rPr>
                <w:rFonts w:ascii="Times New Roman" w:eastAsia="Times New Roman" w:hAnsi="Times New Roman" w:cs="Times New Roman"/>
                <w:sz w:val="24"/>
                <w:szCs w:val="24"/>
              </w:rPr>
              <w:t xml:space="preserve"> konkursuose ir olimpiadose ir </w:t>
            </w:r>
            <w:r w:rsidRPr="001463ED">
              <w:rPr>
                <w:rFonts w:ascii="Times New Roman" w:eastAsia="Times New Roman" w:hAnsi="Times New Roman" w:cs="Times New Roman"/>
                <w:sz w:val="24"/>
                <w:szCs w:val="24"/>
              </w:rPr>
              <w:t>pasiekia svarių laimėjimų.</w:t>
            </w:r>
          </w:p>
          <w:p w14:paraId="22A28F7D" w14:textId="53F68639"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Netradicinėse erdvėse organizuojamos integruotos, kūrybiškos pamokos, veiklos.</w:t>
            </w:r>
          </w:p>
          <w:p w14:paraId="59E5AADF" w14:textId="08B9F9C0" w:rsidR="38C715DF" w:rsidRPr="001463ED" w:rsidRDefault="38C715DF"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*Optimaliai išnaudojamos nuotolinio </w:t>
            </w:r>
            <w:proofErr w:type="spellStart"/>
            <w:r w:rsidRPr="001463ED">
              <w:rPr>
                <w:rFonts w:ascii="Times New Roman" w:eastAsia="Times New Roman" w:hAnsi="Times New Roman" w:cs="Times New Roman"/>
                <w:sz w:val="24"/>
                <w:szCs w:val="24"/>
              </w:rPr>
              <w:t>mokymo(si</w:t>
            </w:r>
            <w:proofErr w:type="spellEnd"/>
            <w:r w:rsidRPr="001463ED">
              <w:rPr>
                <w:rFonts w:ascii="Times New Roman" w:eastAsia="Times New Roman" w:hAnsi="Times New Roman" w:cs="Times New Roman"/>
                <w:sz w:val="24"/>
                <w:szCs w:val="24"/>
              </w:rPr>
              <w:t>) galimybės, pakanka įrangos ir įgūdžių.</w:t>
            </w:r>
          </w:p>
          <w:p w14:paraId="561EBBF6" w14:textId="0AEDAF55" w:rsidR="38C715DF" w:rsidRPr="001463ED" w:rsidRDefault="38C715DF"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 Skatinamas integruotas kūrybiškas mokymasis: atidarytos VGTU ir </w:t>
            </w:r>
            <w:r w:rsidR="380AD827" w:rsidRPr="001463ED">
              <w:rPr>
                <w:rFonts w:ascii="Times New Roman" w:eastAsia="Times New Roman" w:hAnsi="Times New Roman" w:cs="Times New Roman"/>
                <w:sz w:val="24"/>
                <w:szCs w:val="24"/>
              </w:rPr>
              <w:t>K</w:t>
            </w:r>
            <w:r w:rsidRPr="001463ED">
              <w:rPr>
                <w:rFonts w:ascii="Times New Roman" w:eastAsia="Times New Roman" w:hAnsi="Times New Roman" w:cs="Times New Roman"/>
                <w:sz w:val="24"/>
                <w:szCs w:val="24"/>
              </w:rPr>
              <w:t>ūrybinė klasės.</w:t>
            </w:r>
          </w:p>
          <w:p w14:paraId="5514735F" w14:textId="25118A6B" w:rsidR="1E801EDC" w:rsidRPr="001463ED" w:rsidRDefault="1E801EDC"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*Nuosekliai vykdoma projektinė I-ų, III-ų klasių veikla.</w:t>
            </w:r>
          </w:p>
          <w:p w14:paraId="187CAC17" w14:textId="60AEA2A1" w:rsidR="56BE6DA9" w:rsidRPr="001463ED" w:rsidRDefault="56BE6DA9"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*Daug dėmesio ir resursų skiriama mokinių konsultacijoms ir pagalbai.</w:t>
            </w:r>
          </w:p>
          <w:p w14:paraId="50785F24" w14:textId="40E816A7" w:rsidR="5796D21A" w:rsidRPr="001463ED" w:rsidRDefault="00687F6D"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*Aktyvi </w:t>
            </w:r>
            <w:r w:rsidR="5796D21A" w:rsidRPr="001463ED">
              <w:rPr>
                <w:rFonts w:ascii="Times New Roman" w:eastAsia="Times New Roman" w:hAnsi="Times New Roman" w:cs="Times New Roman"/>
                <w:sz w:val="24"/>
                <w:szCs w:val="24"/>
              </w:rPr>
              <w:t>mokinių savivalda.</w:t>
            </w:r>
          </w:p>
          <w:p w14:paraId="2A92E41C" w14:textId="1F3BCF4C" w:rsidR="00F54B71" w:rsidRPr="001463ED" w:rsidRDefault="5796D21A" w:rsidP="00F54B71">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*Geras </w:t>
            </w:r>
            <w:r w:rsidR="7DC45FF6" w:rsidRPr="001463ED">
              <w:rPr>
                <w:rFonts w:ascii="Times New Roman" w:eastAsia="Times New Roman" w:hAnsi="Times New Roman" w:cs="Times New Roman"/>
                <w:sz w:val="24"/>
                <w:szCs w:val="24"/>
              </w:rPr>
              <w:t xml:space="preserve">gimnazijos </w:t>
            </w:r>
            <w:r w:rsidRPr="001463ED">
              <w:rPr>
                <w:rFonts w:ascii="Times New Roman" w:eastAsia="Times New Roman" w:hAnsi="Times New Roman" w:cs="Times New Roman"/>
                <w:sz w:val="24"/>
                <w:szCs w:val="24"/>
              </w:rPr>
              <w:t>mikroklimatas: draugiški, kolegiški mokytojų ir mokinių santykiai.</w:t>
            </w:r>
          </w:p>
        </w:tc>
        <w:tc>
          <w:tcPr>
            <w:tcW w:w="4961" w:type="dxa"/>
            <w:tcBorders>
              <w:top w:val="single" w:sz="8" w:space="0" w:color="1E8BCD"/>
              <w:left w:val="single" w:sz="8" w:space="0" w:color="1E8BCD"/>
              <w:bottom w:val="single" w:sz="8" w:space="0" w:color="1E8BCD"/>
              <w:right w:val="single" w:sz="8" w:space="0" w:color="1E8BCD"/>
            </w:tcBorders>
          </w:tcPr>
          <w:p w14:paraId="651790F9" w14:textId="2FDED69E"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 Didelis mokytojų darbo krūvis ir dėl to kylantis stresas.</w:t>
            </w:r>
          </w:p>
          <w:p w14:paraId="4045C904" w14:textId="01232F0C"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*Nuotolinis mokymas reikalauja daug žmogiškųjų išteklių, bet neduoda </w:t>
            </w:r>
            <w:r w:rsidR="1F0F0C6C" w:rsidRPr="001463ED">
              <w:rPr>
                <w:rFonts w:ascii="Times New Roman" w:eastAsia="Times New Roman" w:hAnsi="Times New Roman" w:cs="Times New Roman"/>
                <w:sz w:val="24"/>
                <w:szCs w:val="24"/>
              </w:rPr>
              <w:t xml:space="preserve">laukiamos </w:t>
            </w:r>
            <w:proofErr w:type="spellStart"/>
            <w:r w:rsidRPr="001463ED">
              <w:rPr>
                <w:rFonts w:ascii="Times New Roman" w:eastAsia="Times New Roman" w:hAnsi="Times New Roman" w:cs="Times New Roman"/>
                <w:sz w:val="24"/>
                <w:szCs w:val="24"/>
              </w:rPr>
              <w:t>ugdymo(si</w:t>
            </w:r>
            <w:proofErr w:type="spellEnd"/>
            <w:r w:rsidRPr="001463ED">
              <w:rPr>
                <w:rFonts w:ascii="Times New Roman" w:eastAsia="Times New Roman" w:hAnsi="Times New Roman" w:cs="Times New Roman"/>
                <w:sz w:val="24"/>
                <w:szCs w:val="24"/>
              </w:rPr>
              <w:t>) kokybės.</w:t>
            </w:r>
          </w:p>
          <w:p w14:paraId="6C18C33A" w14:textId="39B742D8" w:rsidR="4CFAC8BA" w:rsidRPr="001463ED" w:rsidRDefault="4CFAC8BA"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w:t>
            </w:r>
            <w:r w:rsidR="00687F6D" w:rsidRPr="001463ED">
              <w:rPr>
                <w:rFonts w:ascii="Times New Roman" w:eastAsia="Times New Roman" w:hAnsi="Times New Roman" w:cs="Times New Roman"/>
                <w:sz w:val="24"/>
                <w:szCs w:val="24"/>
              </w:rPr>
              <w:t xml:space="preserve"> Dėl didelio mokinių skaičiaus klasėse ir didelės dalykų programų apimties s</w:t>
            </w:r>
            <w:r w:rsidRPr="001463ED">
              <w:rPr>
                <w:rFonts w:ascii="Times New Roman" w:eastAsia="Times New Roman" w:hAnsi="Times New Roman" w:cs="Times New Roman"/>
                <w:sz w:val="24"/>
                <w:szCs w:val="24"/>
              </w:rPr>
              <w:t>udėtinga mokymą individualizuoti, diferencijuoti, reflektuoti</w:t>
            </w:r>
            <w:r w:rsidR="0C192B52" w:rsidRPr="001463ED">
              <w:rPr>
                <w:rFonts w:ascii="Times New Roman" w:eastAsia="Times New Roman" w:hAnsi="Times New Roman" w:cs="Times New Roman"/>
                <w:sz w:val="24"/>
                <w:szCs w:val="24"/>
              </w:rPr>
              <w:t>.</w:t>
            </w:r>
          </w:p>
          <w:p w14:paraId="144182F8" w14:textId="5BE224D3" w:rsidR="3A44BE83" w:rsidRPr="001463ED" w:rsidRDefault="3A44BE83"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*Tarptautinio lygio projektinės veiklos </w:t>
            </w:r>
            <w:r w:rsidR="34625A41" w:rsidRPr="001463ED">
              <w:rPr>
                <w:rFonts w:ascii="Times New Roman" w:eastAsia="Times New Roman" w:hAnsi="Times New Roman" w:cs="Times New Roman"/>
                <w:sz w:val="24"/>
                <w:szCs w:val="24"/>
              </w:rPr>
              <w:t>stoka.</w:t>
            </w:r>
          </w:p>
          <w:p w14:paraId="5BC68DDD" w14:textId="116FFD6C"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*Nemažos mokinių dalies menka mokymosi motyvacija</w:t>
            </w:r>
            <w:r w:rsidR="2FA7B41E" w:rsidRPr="001463ED">
              <w:rPr>
                <w:rFonts w:ascii="Times New Roman" w:eastAsia="Times New Roman" w:hAnsi="Times New Roman" w:cs="Times New Roman"/>
                <w:sz w:val="24"/>
                <w:szCs w:val="24"/>
              </w:rPr>
              <w:t>, dideli lietuvių kalbos ir literatūros bei matematikos mokymosi praradimai.</w:t>
            </w:r>
          </w:p>
          <w:p w14:paraId="5434AC17" w14:textId="3458C35D" w:rsidR="6E1FADDA" w:rsidRPr="001463ED" w:rsidRDefault="6E1FADDA"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*Nepakankamai aukšti PUPP, BE rezultatai.</w:t>
            </w:r>
          </w:p>
          <w:p w14:paraId="649D07D1" w14:textId="2705CF56" w:rsidR="1560BD1B" w:rsidRPr="001463ED" w:rsidRDefault="00687F6D"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*Suteikiamą mokymosi pagalbą priima</w:t>
            </w:r>
            <w:r w:rsidR="1560BD1B"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50 </w:t>
            </w:r>
            <w:r w:rsidR="20A883DB" w:rsidRPr="001463ED">
              <w:rPr>
                <w:rFonts w:ascii="Times New Roman" w:eastAsia="Times New Roman" w:hAnsi="Times New Roman" w:cs="Times New Roman"/>
                <w:sz w:val="24"/>
                <w:szCs w:val="24"/>
              </w:rPr>
              <w:t>% mokinių.</w:t>
            </w:r>
          </w:p>
          <w:p w14:paraId="1FE2475F" w14:textId="375CEE7D" w:rsidR="392C400D" w:rsidRPr="001463ED" w:rsidRDefault="392C400D"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*Nepakankami dalies mokinių kompiuterinio raštingumo įgūdžiai.</w:t>
            </w:r>
          </w:p>
          <w:p w14:paraId="6A0567F1" w14:textId="24EFEF7C"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*Per mažai prevenciškai bendradarbiaujama su </w:t>
            </w:r>
            <w:r w:rsidRPr="001463ED">
              <w:rPr>
                <w:rFonts w:ascii="Times New Roman" w:eastAsia="Times New Roman" w:hAnsi="Times New Roman" w:cs="Times New Roman"/>
                <w:sz w:val="24"/>
                <w:szCs w:val="24"/>
              </w:rPr>
              <w:lastRenderedPageBreak/>
              <w:t>tėvais dėl lankomumo</w:t>
            </w:r>
            <w:r w:rsidR="0402FF80" w:rsidRPr="001463ED">
              <w:rPr>
                <w:rFonts w:ascii="Times New Roman" w:eastAsia="Times New Roman" w:hAnsi="Times New Roman" w:cs="Times New Roman"/>
                <w:sz w:val="24"/>
                <w:szCs w:val="24"/>
              </w:rPr>
              <w:t xml:space="preserve"> </w:t>
            </w:r>
            <w:r w:rsidR="2802F6AE" w:rsidRPr="001463ED">
              <w:rPr>
                <w:rFonts w:ascii="Times New Roman" w:eastAsia="Times New Roman" w:hAnsi="Times New Roman" w:cs="Times New Roman"/>
                <w:sz w:val="24"/>
                <w:szCs w:val="24"/>
              </w:rPr>
              <w:t xml:space="preserve">ir </w:t>
            </w:r>
            <w:proofErr w:type="spellStart"/>
            <w:r w:rsidR="2802F6AE" w:rsidRPr="001463ED">
              <w:rPr>
                <w:rFonts w:ascii="Times New Roman" w:eastAsia="Times New Roman" w:hAnsi="Times New Roman" w:cs="Times New Roman"/>
                <w:sz w:val="24"/>
                <w:szCs w:val="24"/>
              </w:rPr>
              <w:t>ugdym</w:t>
            </w:r>
            <w:r w:rsidR="73E3726A" w:rsidRPr="001463ED">
              <w:rPr>
                <w:rFonts w:ascii="Times New Roman" w:eastAsia="Times New Roman" w:hAnsi="Times New Roman" w:cs="Times New Roman"/>
                <w:sz w:val="24"/>
                <w:szCs w:val="24"/>
              </w:rPr>
              <w:t>o</w:t>
            </w:r>
            <w:r w:rsidR="2802F6AE" w:rsidRPr="001463ED">
              <w:rPr>
                <w:rFonts w:ascii="Times New Roman" w:eastAsia="Times New Roman" w:hAnsi="Times New Roman" w:cs="Times New Roman"/>
                <w:sz w:val="24"/>
                <w:szCs w:val="24"/>
              </w:rPr>
              <w:t>(si</w:t>
            </w:r>
            <w:proofErr w:type="spellEnd"/>
            <w:r w:rsidR="2802F6AE"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problemų.</w:t>
            </w:r>
          </w:p>
          <w:p w14:paraId="1FED81FB" w14:textId="08CC8C5E" w:rsidR="5796D21A" w:rsidRPr="001463ED" w:rsidRDefault="3B6C7CA2" w:rsidP="00687F6D">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w:t>
            </w:r>
            <w:r w:rsidR="00687F6D" w:rsidRPr="001463ED">
              <w:rPr>
                <w:rFonts w:ascii="Times New Roman" w:eastAsia="Times New Roman" w:hAnsi="Times New Roman" w:cs="Times New Roman"/>
                <w:sz w:val="24"/>
                <w:szCs w:val="24"/>
              </w:rPr>
              <w:t>Finansiškai n</w:t>
            </w:r>
            <w:r w:rsidRPr="001463ED">
              <w:rPr>
                <w:rFonts w:ascii="Times New Roman" w:eastAsia="Times New Roman" w:hAnsi="Times New Roman" w:cs="Times New Roman"/>
                <w:sz w:val="24"/>
                <w:szCs w:val="24"/>
              </w:rPr>
              <w:t>epajėgiama atlikti vis</w:t>
            </w:r>
            <w:r w:rsidR="51840416"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 xml:space="preserve"> reikaling</w:t>
            </w:r>
            <w:r w:rsidR="55EB5861"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 xml:space="preserve"> remonto darb</w:t>
            </w:r>
            <w:r w:rsidR="17235B04"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w:t>
            </w:r>
          </w:p>
        </w:tc>
      </w:tr>
      <w:tr w:rsidR="00F85D18" w:rsidRPr="001463ED" w14:paraId="470A19FD" w14:textId="77777777" w:rsidTr="00F54B71">
        <w:tc>
          <w:tcPr>
            <w:tcW w:w="4786" w:type="dxa"/>
            <w:tcBorders>
              <w:top w:val="single" w:sz="8" w:space="0" w:color="auto"/>
              <w:left w:val="single" w:sz="8" w:space="0" w:color="auto"/>
              <w:bottom w:val="single" w:sz="8" w:space="0" w:color="auto"/>
              <w:right w:val="single" w:sz="8" w:space="0" w:color="auto"/>
            </w:tcBorders>
          </w:tcPr>
          <w:p w14:paraId="5B186E3E" w14:textId="5754100A"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GALIMYBĖS </w:t>
            </w:r>
          </w:p>
        </w:tc>
        <w:tc>
          <w:tcPr>
            <w:tcW w:w="4961" w:type="dxa"/>
            <w:tcBorders>
              <w:top w:val="single" w:sz="8" w:space="0" w:color="1E8BCD"/>
              <w:left w:val="single" w:sz="8" w:space="0" w:color="auto"/>
              <w:bottom w:val="single" w:sz="8" w:space="0" w:color="auto"/>
              <w:right w:val="single" w:sz="8" w:space="0" w:color="auto"/>
            </w:tcBorders>
          </w:tcPr>
          <w:p w14:paraId="78E1072F" w14:textId="08DC5F66" w:rsidR="5796D21A" w:rsidRPr="001463ED" w:rsidRDefault="5796D21A" w:rsidP="00B83426">
            <w:pPr>
              <w:spacing w:line="360" w:lineRule="auto"/>
              <w:jc w:val="center"/>
              <w:rPr>
                <w:rFonts w:ascii="Times New Roman" w:hAnsi="Times New Roman" w:cs="Times New Roman"/>
                <w:sz w:val="24"/>
                <w:szCs w:val="24"/>
              </w:rPr>
            </w:pPr>
            <w:r w:rsidRPr="001463ED">
              <w:rPr>
                <w:rFonts w:ascii="Times New Roman" w:eastAsia="Times New Roman" w:hAnsi="Times New Roman" w:cs="Times New Roman"/>
                <w:sz w:val="24"/>
                <w:szCs w:val="24"/>
              </w:rPr>
              <w:t>GRĖSMĖS</w:t>
            </w:r>
          </w:p>
        </w:tc>
      </w:tr>
      <w:tr w:rsidR="5796D21A" w:rsidRPr="001463ED" w14:paraId="5CA0BF38" w14:textId="77777777" w:rsidTr="00F54B71">
        <w:tc>
          <w:tcPr>
            <w:tcW w:w="4786" w:type="dxa"/>
            <w:tcBorders>
              <w:top w:val="single" w:sz="8" w:space="0" w:color="auto"/>
              <w:left w:val="single" w:sz="8" w:space="0" w:color="auto"/>
              <w:bottom w:val="single" w:sz="8" w:space="0" w:color="auto"/>
              <w:right w:val="single" w:sz="8" w:space="0" w:color="auto"/>
            </w:tcBorders>
          </w:tcPr>
          <w:p w14:paraId="6D4CAC66" w14:textId="3133A786"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*Stiprinti mokytojų kvalifikaciją, į mokymus įtraukiant ne tik dalykinį, IKT pasirengimą, bet </w:t>
            </w:r>
            <w:r w:rsidR="00687F6D" w:rsidRPr="001463ED">
              <w:rPr>
                <w:rFonts w:ascii="Times New Roman" w:eastAsia="Times New Roman" w:hAnsi="Times New Roman" w:cs="Times New Roman"/>
                <w:sz w:val="24"/>
                <w:szCs w:val="24"/>
              </w:rPr>
              <w:t xml:space="preserve">ir emocinę-psichinę sveikatą stiprinančius mokymus </w:t>
            </w:r>
            <w:r w:rsidRPr="001463ED">
              <w:rPr>
                <w:rFonts w:ascii="Times New Roman" w:eastAsia="Times New Roman" w:hAnsi="Times New Roman" w:cs="Times New Roman"/>
                <w:sz w:val="24"/>
                <w:szCs w:val="24"/>
              </w:rPr>
              <w:t>bei metodinį pasirengimą veiksmingai dirbti kasdienėje profesinėje veikloje.</w:t>
            </w:r>
          </w:p>
          <w:p w14:paraId="73A239AF" w14:textId="760D3D9C"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*Siekti aukštesnės ugdymo kokybės ir mokymosi kultūros, dėmesį skiriant asmeniniam </w:t>
            </w:r>
            <w:r w:rsidR="45568858" w:rsidRPr="001463ED">
              <w:rPr>
                <w:rFonts w:ascii="Times New Roman" w:eastAsia="Times New Roman" w:hAnsi="Times New Roman" w:cs="Times New Roman"/>
                <w:sz w:val="24"/>
                <w:szCs w:val="24"/>
              </w:rPr>
              <w:t xml:space="preserve">mokinio </w:t>
            </w:r>
            <w:r w:rsidRPr="001463ED">
              <w:rPr>
                <w:rFonts w:ascii="Times New Roman" w:eastAsia="Times New Roman" w:hAnsi="Times New Roman" w:cs="Times New Roman"/>
                <w:sz w:val="24"/>
                <w:szCs w:val="24"/>
              </w:rPr>
              <w:t>augimui.</w:t>
            </w:r>
          </w:p>
          <w:p w14:paraId="015911E5" w14:textId="280C9A48" w:rsidR="54477F81" w:rsidRPr="001463ED" w:rsidRDefault="54477F81"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*Mokėjimo mokytis kompetencijos tobulinimas.</w:t>
            </w:r>
          </w:p>
          <w:p w14:paraId="01C427B4" w14:textId="3E28528B" w:rsidR="0D5049CF" w:rsidRPr="001463ED" w:rsidRDefault="0D5049CF"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*Tikslingas mokymosi uždavinių, atitinkančių mokinio poreikius ir galimybes, kėlimas.</w:t>
            </w:r>
          </w:p>
          <w:p w14:paraId="145675B8" w14:textId="3292BEFD" w:rsidR="3AC8F0A5" w:rsidRPr="001463ED" w:rsidRDefault="3AC8F0A5"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*Skatinti </w:t>
            </w:r>
            <w:r w:rsidR="378E88E6" w:rsidRPr="001463ED">
              <w:rPr>
                <w:rFonts w:ascii="Times New Roman" w:eastAsia="Times New Roman" w:hAnsi="Times New Roman" w:cs="Times New Roman"/>
                <w:sz w:val="24"/>
                <w:szCs w:val="24"/>
              </w:rPr>
              <w:t>įsitraukti į tarptautinių projektų veiklas.</w:t>
            </w:r>
          </w:p>
          <w:p w14:paraId="33902AD7" w14:textId="25AE83CB" w:rsidR="71ED831A" w:rsidRPr="001463ED" w:rsidRDefault="5796D21A"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Nuosekliai ir principingai laikytis darbo tvarkos reglamento dirbant su visais bendruomenės nariais.</w:t>
            </w:r>
            <w:r w:rsidR="7AB69D0A" w:rsidRPr="001463ED">
              <w:rPr>
                <w:rFonts w:ascii="Times New Roman" w:eastAsia="Times New Roman" w:hAnsi="Times New Roman" w:cs="Times New Roman"/>
                <w:sz w:val="24"/>
                <w:szCs w:val="24"/>
              </w:rPr>
              <w:t xml:space="preserve"> Atnaujinti gimnazijos dokumentus</w:t>
            </w:r>
            <w:r w:rsidR="36F8FEB0" w:rsidRPr="001463ED">
              <w:rPr>
                <w:rFonts w:ascii="Times New Roman" w:eastAsia="Times New Roman" w:hAnsi="Times New Roman" w:cs="Times New Roman"/>
                <w:sz w:val="24"/>
                <w:szCs w:val="24"/>
              </w:rPr>
              <w:t>.</w:t>
            </w:r>
          </w:p>
          <w:p w14:paraId="48F41594" w14:textId="54F1E3C4" w:rsidR="6114AC49" w:rsidRPr="001463ED" w:rsidRDefault="6114AC49"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Gilinti mokinių kompiuterinio raštingumo įgūdži</w:t>
            </w:r>
            <w:r w:rsidR="19D50E5F" w:rsidRPr="001463ED">
              <w:rPr>
                <w:rFonts w:ascii="Times New Roman" w:eastAsia="Times New Roman" w:hAnsi="Times New Roman" w:cs="Times New Roman"/>
                <w:sz w:val="24"/>
                <w:szCs w:val="24"/>
              </w:rPr>
              <w:t>us.</w:t>
            </w:r>
          </w:p>
          <w:p w14:paraId="2775097B" w14:textId="152FDDF2" w:rsidR="6114AC49" w:rsidRPr="001463ED" w:rsidRDefault="6114AC49"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*Stiprinti mokymosi pagalbos teikimą.</w:t>
            </w:r>
          </w:p>
          <w:p w14:paraId="20A664B4" w14:textId="3302BA7E" w:rsidR="5796D21A" w:rsidRPr="001463ED" w:rsidRDefault="4BDA9335" w:rsidP="00F54B71">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*Įrengti poilsio vietas.</w:t>
            </w:r>
          </w:p>
        </w:tc>
        <w:tc>
          <w:tcPr>
            <w:tcW w:w="4961" w:type="dxa"/>
            <w:tcBorders>
              <w:top w:val="single" w:sz="8" w:space="0" w:color="auto"/>
              <w:left w:val="single" w:sz="8" w:space="0" w:color="auto"/>
              <w:bottom w:val="single" w:sz="8" w:space="0" w:color="auto"/>
              <w:right w:val="single" w:sz="8" w:space="0" w:color="auto"/>
            </w:tcBorders>
          </w:tcPr>
          <w:p w14:paraId="6D7C641B" w14:textId="49615505"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*Gana didelės dalies I-ų klasių mokinių nepakankamas pasirengimas mokytis gimnazijoje.</w:t>
            </w:r>
          </w:p>
          <w:p w14:paraId="39FEA13C" w14:textId="63CE9AC5"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*Sudėtingos darbo sąlygos dėl dviejų ugdymo įstaigų viename pastate.</w:t>
            </w:r>
          </w:p>
          <w:p w14:paraId="4E2A4361" w14:textId="6C47E45B"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*Kvalifikuotų mokytojų stygius.</w:t>
            </w:r>
          </w:p>
          <w:p w14:paraId="44868E1D" w14:textId="47AADE01"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*Etatinis mokytojų darbo apmokėjimas. </w:t>
            </w:r>
          </w:p>
          <w:p w14:paraId="42A6DDCC" w14:textId="339CEB88"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*Sudėtingas </w:t>
            </w:r>
            <w:proofErr w:type="spellStart"/>
            <w:r w:rsidRPr="001463ED">
              <w:rPr>
                <w:rFonts w:ascii="Times New Roman" w:eastAsia="Times New Roman" w:hAnsi="Times New Roman" w:cs="Times New Roman"/>
                <w:sz w:val="24"/>
                <w:szCs w:val="24"/>
              </w:rPr>
              <w:t>ugdymo(si</w:t>
            </w:r>
            <w:proofErr w:type="spellEnd"/>
            <w:r w:rsidRPr="001463ED">
              <w:rPr>
                <w:rFonts w:ascii="Times New Roman" w:eastAsia="Times New Roman" w:hAnsi="Times New Roman" w:cs="Times New Roman"/>
                <w:sz w:val="24"/>
                <w:szCs w:val="24"/>
              </w:rPr>
              <w:t xml:space="preserve">) organizavimas dėl </w:t>
            </w:r>
            <w:proofErr w:type="spellStart"/>
            <w:r w:rsidRPr="001463ED">
              <w:rPr>
                <w:rFonts w:ascii="Times New Roman" w:eastAsia="Times New Roman" w:hAnsi="Times New Roman" w:cs="Times New Roman"/>
                <w:sz w:val="24"/>
                <w:szCs w:val="24"/>
              </w:rPr>
              <w:t>Covid-19</w:t>
            </w:r>
            <w:proofErr w:type="spellEnd"/>
            <w:r w:rsidRPr="001463ED">
              <w:rPr>
                <w:rFonts w:ascii="Times New Roman" w:eastAsia="Times New Roman" w:hAnsi="Times New Roman" w:cs="Times New Roman"/>
                <w:sz w:val="24"/>
                <w:szCs w:val="24"/>
              </w:rPr>
              <w:t xml:space="preserve"> pandemijos.</w:t>
            </w:r>
          </w:p>
          <w:p w14:paraId="79FCF396" w14:textId="4DA1B7C6" w:rsidR="6BAFC19B" w:rsidRPr="001463ED" w:rsidRDefault="6BAFC19B"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*Mokinių ir jų tėvų nenoras spręsti iškylančias problemas</w:t>
            </w:r>
            <w:r w:rsidR="63942980" w:rsidRPr="001463ED">
              <w:rPr>
                <w:rFonts w:ascii="Times New Roman" w:eastAsia="Times New Roman" w:hAnsi="Times New Roman" w:cs="Times New Roman"/>
                <w:sz w:val="24"/>
                <w:szCs w:val="24"/>
              </w:rPr>
              <w:t>, prisiimti asmeninę atsakomybę.</w:t>
            </w:r>
          </w:p>
          <w:p w14:paraId="5B293E91" w14:textId="02B24866" w:rsidR="5796D21A" w:rsidRPr="001463ED" w:rsidRDefault="00687F6D"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w:t>
            </w:r>
            <w:r w:rsidR="5796D21A" w:rsidRPr="001463ED">
              <w:rPr>
                <w:rFonts w:ascii="Times New Roman" w:eastAsia="Times New Roman" w:hAnsi="Times New Roman" w:cs="Times New Roman"/>
                <w:sz w:val="24"/>
                <w:szCs w:val="24"/>
              </w:rPr>
              <w:t>Mokinių žalingi įpročiai ir sveikatos problemos</w:t>
            </w:r>
            <w:r w:rsidR="4E2E62D9" w:rsidRPr="001463ED">
              <w:rPr>
                <w:rFonts w:ascii="Times New Roman" w:eastAsia="Times New Roman" w:hAnsi="Times New Roman" w:cs="Times New Roman"/>
                <w:sz w:val="24"/>
                <w:szCs w:val="24"/>
              </w:rPr>
              <w:t>, priklausomybė nuo išmaniųjų įrenginių ir perdėtas bendravimas socialiniuose tinkluose</w:t>
            </w:r>
            <w:r w:rsidR="33E76BD6" w:rsidRPr="001463ED">
              <w:rPr>
                <w:rFonts w:ascii="Times New Roman" w:eastAsia="Times New Roman" w:hAnsi="Times New Roman" w:cs="Times New Roman"/>
                <w:sz w:val="24"/>
                <w:szCs w:val="24"/>
              </w:rPr>
              <w:t>.</w:t>
            </w:r>
          </w:p>
          <w:p w14:paraId="3186390F" w14:textId="16DB215A" w:rsidR="5796D21A" w:rsidRPr="001463ED" w:rsidRDefault="5796D21A" w:rsidP="00B83426">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*Sumažėj</w:t>
            </w:r>
            <w:r w:rsidR="78E4B524" w:rsidRPr="001463ED">
              <w:rPr>
                <w:rFonts w:ascii="Times New Roman" w:eastAsia="Times New Roman" w:hAnsi="Times New Roman" w:cs="Times New Roman"/>
                <w:sz w:val="24"/>
                <w:szCs w:val="24"/>
              </w:rPr>
              <w:t>usios įplaukos už patalpų nuomą.</w:t>
            </w:r>
          </w:p>
          <w:p w14:paraId="11DBF1A1" w14:textId="124BF645" w:rsidR="5796D21A" w:rsidRPr="001463ED" w:rsidRDefault="00687F6D"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*Netoli mokyklos esantys </w:t>
            </w:r>
            <w:r w:rsidR="5796D21A" w:rsidRPr="001463ED">
              <w:rPr>
                <w:rFonts w:ascii="Times New Roman" w:eastAsia="Times New Roman" w:hAnsi="Times New Roman" w:cs="Times New Roman"/>
                <w:sz w:val="24"/>
                <w:szCs w:val="24"/>
              </w:rPr>
              <w:t>prekybos centrai.</w:t>
            </w:r>
          </w:p>
        </w:tc>
      </w:tr>
    </w:tbl>
    <w:p w14:paraId="2969CCF8" w14:textId="77777777" w:rsidR="00F54B71" w:rsidRPr="001463ED" w:rsidRDefault="00F54B71" w:rsidP="00B83426">
      <w:pPr>
        <w:spacing w:after="0" w:line="360" w:lineRule="auto"/>
        <w:rPr>
          <w:rFonts w:ascii="Times New Roman" w:eastAsia="Times New Roman" w:hAnsi="Times New Roman" w:cs="Times New Roman"/>
          <w:b/>
          <w:bCs/>
          <w:sz w:val="24"/>
          <w:szCs w:val="24"/>
        </w:rPr>
      </w:pPr>
    </w:p>
    <w:p w14:paraId="1AB2F6E4" w14:textId="6DF91067" w:rsidR="7013ABF2" w:rsidRPr="001463ED" w:rsidRDefault="7013ABF2" w:rsidP="002045BA">
      <w:pPr>
        <w:spacing w:after="0" w:line="360" w:lineRule="auto"/>
        <w:ind w:firstLine="567"/>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lastRenderedPageBreak/>
        <w:t xml:space="preserve">Stipriųjų pusių panaudojimas galimybėms realizuoti: </w:t>
      </w:r>
    </w:p>
    <w:p w14:paraId="57BBB92E" w14:textId="488BB859" w:rsidR="7013ABF2" w:rsidRPr="001463ED" w:rsidRDefault="0B3F81A2" w:rsidP="00F54B71">
      <w:pPr>
        <w:spacing w:after="0" w:line="360" w:lineRule="auto"/>
        <w:ind w:firstLine="567"/>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Suk</w:t>
      </w:r>
      <w:r w:rsidR="7013ABF2" w:rsidRPr="001463ED">
        <w:rPr>
          <w:rFonts w:ascii="Times New Roman" w:eastAsia="Times New Roman" w:hAnsi="Times New Roman" w:cs="Times New Roman"/>
          <w:sz w:val="24"/>
          <w:szCs w:val="24"/>
        </w:rPr>
        <w:t>urt</w:t>
      </w:r>
      <w:r w:rsidR="69742CCB" w:rsidRPr="001463ED">
        <w:rPr>
          <w:rFonts w:ascii="Times New Roman" w:eastAsia="Times New Roman" w:hAnsi="Times New Roman" w:cs="Times New Roman"/>
          <w:sz w:val="24"/>
          <w:szCs w:val="24"/>
        </w:rPr>
        <w:t>a</w:t>
      </w:r>
      <w:r w:rsidR="7013ABF2" w:rsidRPr="001463ED">
        <w:rPr>
          <w:rFonts w:ascii="Times New Roman" w:eastAsia="Times New Roman" w:hAnsi="Times New Roman" w:cs="Times New Roman"/>
          <w:sz w:val="24"/>
          <w:szCs w:val="24"/>
        </w:rPr>
        <w:t xml:space="preserve"> atvir</w:t>
      </w:r>
      <w:r w:rsidR="225A4A00" w:rsidRPr="001463ED">
        <w:rPr>
          <w:rFonts w:ascii="Times New Roman" w:eastAsia="Times New Roman" w:hAnsi="Times New Roman" w:cs="Times New Roman"/>
          <w:sz w:val="24"/>
          <w:szCs w:val="24"/>
        </w:rPr>
        <w:t>a</w:t>
      </w:r>
      <w:r w:rsidR="7013ABF2" w:rsidRPr="001463ED">
        <w:rPr>
          <w:rFonts w:ascii="Times New Roman" w:eastAsia="Times New Roman" w:hAnsi="Times New Roman" w:cs="Times New Roman"/>
          <w:sz w:val="24"/>
          <w:szCs w:val="24"/>
        </w:rPr>
        <w:t xml:space="preserve"> naujovėms, moderni, saugi, fiziškai ir emociškai sveik</w:t>
      </w:r>
      <w:r w:rsidR="47503045" w:rsidRPr="001463ED">
        <w:rPr>
          <w:rFonts w:ascii="Times New Roman" w:eastAsia="Times New Roman" w:hAnsi="Times New Roman" w:cs="Times New Roman"/>
          <w:sz w:val="24"/>
          <w:szCs w:val="24"/>
        </w:rPr>
        <w:t>a</w:t>
      </w:r>
      <w:r w:rsidR="7013ABF2" w:rsidRPr="001463ED">
        <w:rPr>
          <w:rFonts w:ascii="Times New Roman" w:eastAsia="Times New Roman" w:hAnsi="Times New Roman" w:cs="Times New Roman"/>
          <w:sz w:val="24"/>
          <w:szCs w:val="24"/>
        </w:rPr>
        <w:t xml:space="preserve"> mokykl</w:t>
      </w:r>
      <w:r w:rsidR="296E8834" w:rsidRPr="001463ED">
        <w:rPr>
          <w:rFonts w:ascii="Times New Roman" w:eastAsia="Times New Roman" w:hAnsi="Times New Roman" w:cs="Times New Roman"/>
          <w:sz w:val="24"/>
          <w:szCs w:val="24"/>
        </w:rPr>
        <w:t xml:space="preserve">a, </w:t>
      </w:r>
      <w:r w:rsidR="7656BCBE" w:rsidRPr="001463ED">
        <w:rPr>
          <w:rFonts w:ascii="Times New Roman" w:eastAsia="Times New Roman" w:hAnsi="Times New Roman" w:cs="Times New Roman"/>
          <w:sz w:val="24"/>
          <w:szCs w:val="24"/>
        </w:rPr>
        <w:t xml:space="preserve">kurioje dirba </w:t>
      </w:r>
      <w:r w:rsidR="0D71851D" w:rsidRPr="001463ED">
        <w:rPr>
          <w:rFonts w:ascii="Times New Roman" w:eastAsia="Times New Roman" w:hAnsi="Times New Roman" w:cs="Times New Roman"/>
          <w:sz w:val="24"/>
          <w:szCs w:val="24"/>
        </w:rPr>
        <w:t>pasirengusi,</w:t>
      </w:r>
      <w:r w:rsidR="00687F6D" w:rsidRPr="001463ED">
        <w:rPr>
          <w:rFonts w:ascii="Times New Roman" w:eastAsia="Times New Roman" w:hAnsi="Times New Roman" w:cs="Times New Roman"/>
          <w:sz w:val="24"/>
          <w:szCs w:val="24"/>
        </w:rPr>
        <w:t xml:space="preserve"> </w:t>
      </w:r>
      <w:r w:rsidR="7656BCBE" w:rsidRPr="001463ED">
        <w:rPr>
          <w:rFonts w:ascii="Times New Roman" w:eastAsia="Times New Roman" w:hAnsi="Times New Roman" w:cs="Times New Roman"/>
          <w:sz w:val="24"/>
          <w:szCs w:val="24"/>
        </w:rPr>
        <w:t>atsakingų</w:t>
      </w:r>
      <w:r w:rsidR="3A680D2A" w:rsidRPr="001463ED">
        <w:rPr>
          <w:rFonts w:ascii="Times New Roman" w:eastAsia="Times New Roman" w:hAnsi="Times New Roman" w:cs="Times New Roman"/>
          <w:sz w:val="24"/>
          <w:szCs w:val="24"/>
        </w:rPr>
        <w:t>, kūrybingų</w:t>
      </w:r>
      <w:r w:rsidR="7656BCBE" w:rsidRPr="001463ED">
        <w:rPr>
          <w:rFonts w:ascii="Times New Roman" w:eastAsia="Times New Roman" w:hAnsi="Times New Roman" w:cs="Times New Roman"/>
          <w:sz w:val="24"/>
          <w:szCs w:val="24"/>
        </w:rPr>
        <w:t xml:space="preserve"> mokyt</w:t>
      </w:r>
      <w:r w:rsidR="00687F6D" w:rsidRPr="001463ED">
        <w:rPr>
          <w:rFonts w:ascii="Times New Roman" w:eastAsia="Times New Roman" w:hAnsi="Times New Roman" w:cs="Times New Roman"/>
          <w:sz w:val="24"/>
          <w:szCs w:val="24"/>
        </w:rPr>
        <w:t xml:space="preserve">ojų komanda, gebanti išsikelti </w:t>
      </w:r>
      <w:r w:rsidR="72193D70" w:rsidRPr="001463ED">
        <w:rPr>
          <w:rFonts w:ascii="Times New Roman" w:eastAsia="Times New Roman" w:hAnsi="Times New Roman" w:cs="Times New Roman"/>
          <w:sz w:val="24"/>
          <w:szCs w:val="24"/>
        </w:rPr>
        <w:t xml:space="preserve">ambicingus </w:t>
      </w:r>
      <w:r w:rsidR="7656BCBE" w:rsidRPr="001463ED">
        <w:rPr>
          <w:rFonts w:ascii="Times New Roman" w:eastAsia="Times New Roman" w:hAnsi="Times New Roman" w:cs="Times New Roman"/>
          <w:sz w:val="24"/>
          <w:szCs w:val="24"/>
        </w:rPr>
        <w:t xml:space="preserve">tikslus. </w:t>
      </w:r>
      <w:r w:rsidR="7013ABF2" w:rsidRPr="001463ED">
        <w:rPr>
          <w:rFonts w:ascii="Times New Roman" w:eastAsia="Times New Roman" w:hAnsi="Times New Roman" w:cs="Times New Roman"/>
          <w:sz w:val="24"/>
          <w:szCs w:val="24"/>
        </w:rPr>
        <w:t xml:space="preserve">  </w:t>
      </w:r>
      <w:r w:rsidR="1197DEEC" w:rsidRPr="001463ED">
        <w:rPr>
          <w:rFonts w:ascii="Times New Roman" w:eastAsia="Times New Roman" w:hAnsi="Times New Roman" w:cs="Times New Roman"/>
          <w:sz w:val="24"/>
          <w:szCs w:val="24"/>
        </w:rPr>
        <w:t>Moderniai įrengtoje</w:t>
      </w:r>
      <w:r w:rsidR="168E511E" w:rsidRPr="001463ED">
        <w:rPr>
          <w:rFonts w:ascii="Times New Roman" w:eastAsia="Times New Roman" w:hAnsi="Times New Roman" w:cs="Times New Roman"/>
          <w:sz w:val="24"/>
          <w:szCs w:val="24"/>
        </w:rPr>
        <w:t>, saugioje</w:t>
      </w:r>
      <w:r w:rsidR="1197DEEC" w:rsidRPr="001463ED">
        <w:rPr>
          <w:rFonts w:ascii="Times New Roman" w:eastAsia="Times New Roman" w:hAnsi="Times New Roman" w:cs="Times New Roman"/>
          <w:sz w:val="24"/>
          <w:szCs w:val="24"/>
        </w:rPr>
        <w:t xml:space="preserve"> aplinkoje </w:t>
      </w:r>
      <w:r w:rsidR="52F2F9BA" w:rsidRPr="001463ED">
        <w:rPr>
          <w:rFonts w:ascii="Times New Roman" w:eastAsia="Times New Roman" w:hAnsi="Times New Roman" w:cs="Times New Roman"/>
          <w:sz w:val="24"/>
          <w:szCs w:val="24"/>
        </w:rPr>
        <w:t xml:space="preserve">vykdomas </w:t>
      </w:r>
      <w:r w:rsidR="7FF6DFCF" w:rsidRPr="001463ED">
        <w:rPr>
          <w:rFonts w:ascii="Times New Roman" w:eastAsia="Times New Roman" w:hAnsi="Times New Roman" w:cs="Times New Roman"/>
          <w:sz w:val="24"/>
          <w:szCs w:val="24"/>
        </w:rPr>
        <w:t>standartus atitinkantis,</w:t>
      </w:r>
      <w:r w:rsidR="7013ABF2" w:rsidRPr="001463ED">
        <w:rPr>
          <w:rFonts w:ascii="Times New Roman" w:eastAsia="Times New Roman" w:hAnsi="Times New Roman" w:cs="Times New Roman"/>
          <w:sz w:val="24"/>
          <w:szCs w:val="24"/>
        </w:rPr>
        <w:t xml:space="preserve"> šiuolaikiška</w:t>
      </w:r>
      <w:r w:rsidR="5F3D7522" w:rsidRPr="001463ED">
        <w:rPr>
          <w:rFonts w:ascii="Times New Roman" w:eastAsia="Times New Roman" w:hAnsi="Times New Roman" w:cs="Times New Roman"/>
          <w:sz w:val="24"/>
          <w:szCs w:val="24"/>
        </w:rPr>
        <w:t>s</w:t>
      </w:r>
      <w:r w:rsidR="7013ABF2" w:rsidRPr="001463ED">
        <w:rPr>
          <w:rFonts w:ascii="Times New Roman" w:eastAsia="Times New Roman" w:hAnsi="Times New Roman" w:cs="Times New Roman"/>
          <w:sz w:val="24"/>
          <w:szCs w:val="24"/>
        </w:rPr>
        <w:t xml:space="preserve"> edukacin</w:t>
      </w:r>
      <w:r w:rsidR="67578C7B" w:rsidRPr="001463ED">
        <w:rPr>
          <w:rFonts w:ascii="Times New Roman" w:eastAsia="Times New Roman" w:hAnsi="Times New Roman" w:cs="Times New Roman"/>
          <w:sz w:val="24"/>
          <w:szCs w:val="24"/>
        </w:rPr>
        <w:t>is procesas</w:t>
      </w:r>
      <w:r w:rsidR="7013ABF2" w:rsidRPr="001463ED">
        <w:rPr>
          <w:rFonts w:ascii="Times New Roman" w:eastAsia="Times New Roman" w:hAnsi="Times New Roman" w:cs="Times New Roman"/>
          <w:sz w:val="24"/>
          <w:szCs w:val="24"/>
        </w:rPr>
        <w:t>, skatinanti</w:t>
      </w:r>
      <w:r w:rsidR="35A06F65" w:rsidRPr="001463ED">
        <w:rPr>
          <w:rFonts w:ascii="Times New Roman" w:eastAsia="Times New Roman" w:hAnsi="Times New Roman" w:cs="Times New Roman"/>
          <w:sz w:val="24"/>
          <w:szCs w:val="24"/>
        </w:rPr>
        <w:t>s</w:t>
      </w:r>
      <w:r w:rsidR="7013ABF2" w:rsidRPr="001463ED">
        <w:rPr>
          <w:rFonts w:ascii="Times New Roman" w:eastAsia="Times New Roman" w:hAnsi="Times New Roman" w:cs="Times New Roman"/>
          <w:sz w:val="24"/>
          <w:szCs w:val="24"/>
        </w:rPr>
        <w:t xml:space="preserve"> siekti </w:t>
      </w:r>
      <w:r w:rsidR="2F193DAE" w:rsidRPr="001463ED">
        <w:rPr>
          <w:rFonts w:ascii="Times New Roman" w:eastAsia="Times New Roman" w:hAnsi="Times New Roman" w:cs="Times New Roman"/>
          <w:sz w:val="24"/>
          <w:szCs w:val="24"/>
        </w:rPr>
        <w:t xml:space="preserve">kiekvieno mokinio maksimalios pažangos bei </w:t>
      </w:r>
      <w:r w:rsidR="7013ABF2" w:rsidRPr="001463ED">
        <w:rPr>
          <w:rFonts w:ascii="Times New Roman" w:eastAsia="Times New Roman" w:hAnsi="Times New Roman" w:cs="Times New Roman"/>
          <w:sz w:val="24"/>
          <w:szCs w:val="24"/>
        </w:rPr>
        <w:t xml:space="preserve">geresnės </w:t>
      </w:r>
      <w:proofErr w:type="spellStart"/>
      <w:r w:rsidR="7013ABF2" w:rsidRPr="001463ED">
        <w:rPr>
          <w:rFonts w:ascii="Times New Roman" w:eastAsia="Times New Roman" w:hAnsi="Times New Roman" w:cs="Times New Roman"/>
          <w:sz w:val="24"/>
          <w:szCs w:val="24"/>
        </w:rPr>
        <w:t>ugdymo</w:t>
      </w:r>
      <w:r w:rsidR="57E96BEC" w:rsidRPr="001463ED">
        <w:rPr>
          <w:rFonts w:ascii="Times New Roman" w:eastAsia="Times New Roman" w:hAnsi="Times New Roman" w:cs="Times New Roman"/>
          <w:sz w:val="24"/>
          <w:szCs w:val="24"/>
        </w:rPr>
        <w:t>(si</w:t>
      </w:r>
      <w:proofErr w:type="spellEnd"/>
      <w:r w:rsidR="57E96BEC" w:rsidRPr="001463ED">
        <w:rPr>
          <w:rFonts w:ascii="Times New Roman" w:eastAsia="Times New Roman" w:hAnsi="Times New Roman" w:cs="Times New Roman"/>
          <w:sz w:val="24"/>
          <w:szCs w:val="24"/>
        </w:rPr>
        <w:t>)</w:t>
      </w:r>
      <w:r w:rsidR="7013ABF2" w:rsidRPr="001463ED">
        <w:rPr>
          <w:rFonts w:ascii="Times New Roman" w:eastAsia="Times New Roman" w:hAnsi="Times New Roman" w:cs="Times New Roman"/>
          <w:sz w:val="24"/>
          <w:szCs w:val="24"/>
        </w:rPr>
        <w:t xml:space="preserve"> kokybės</w:t>
      </w:r>
      <w:r w:rsidR="0DE77E25" w:rsidRPr="001463ED">
        <w:rPr>
          <w:rFonts w:ascii="Times New Roman" w:eastAsia="Times New Roman" w:hAnsi="Times New Roman" w:cs="Times New Roman"/>
          <w:sz w:val="24"/>
          <w:szCs w:val="24"/>
        </w:rPr>
        <w:t>.</w:t>
      </w:r>
    </w:p>
    <w:p w14:paraId="147C28AE" w14:textId="77777777" w:rsidR="00F54B71" w:rsidRPr="001463ED" w:rsidRDefault="7013ABF2" w:rsidP="002045BA">
      <w:pPr>
        <w:spacing w:after="0" w:line="360" w:lineRule="auto"/>
        <w:ind w:firstLine="567"/>
        <w:rPr>
          <w:rFonts w:ascii="Times New Roman" w:eastAsia="Calibri" w:hAnsi="Times New Roman" w:cs="Times New Roman"/>
          <w:sz w:val="24"/>
          <w:szCs w:val="24"/>
        </w:rPr>
      </w:pPr>
      <w:r w:rsidRPr="001463ED">
        <w:rPr>
          <w:rFonts w:ascii="Times New Roman" w:eastAsia="Calibri" w:hAnsi="Times New Roman" w:cs="Times New Roman"/>
          <w:b/>
          <w:bCs/>
          <w:sz w:val="24"/>
          <w:szCs w:val="24"/>
        </w:rPr>
        <w:t>Stipriųjų pusių panaudojimas grėsmėms išvengti</w:t>
      </w:r>
      <w:r w:rsidRPr="001463ED">
        <w:rPr>
          <w:rFonts w:ascii="Times New Roman" w:eastAsia="Calibri" w:hAnsi="Times New Roman" w:cs="Times New Roman"/>
          <w:sz w:val="24"/>
          <w:szCs w:val="24"/>
        </w:rPr>
        <w:t>:</w:t>
      </w:r>
    </w:p>
    <w:p w14:paraId="5CF84439" w14:textId="0459D083" w:rsidR="7013ABF2" w:rsidRPr="001463ED" w:rsidRDefault="7013ABF2" w:rsidP="00F54B71">
      <w:pPr>
        <w:spacing w:after="0" w:line="360" w:lineRule="auto"/>
        <w:ind w:firstLine="567"/>
        <w:jc w:val="both"/>
        <w:rPr>
          <w:rFonts w:ascii="Times New Roman" w:eastAsia="Times New Roman" w:hAnsi="Times New Roman" w:cs="Times New Roman"/>
          <w:sz w:val="24"/>
          <w:szCs w:val="24"/>
        </w:rPr>
      </w:pPr>
      <w:r w:rsidRPr="001463ED">
        <w:rPr>
          <w:rFonts w:ascii="Times New Roman" w:eastAsia="Calibri" w:hAnsi="Times New Roman" w:cs="Times New Roman"/>
          <w:sz w:val="24"/>
          <w:szCs w:val="24"/>
        </w:rPr>
        <w:t xml:space="preserve"> </w:t>
      </w:r>
      <w:r w:rsidRPr="001463ED">
        <w:rPr>
          <w:rFonts w:ascii="Times New Roman" w:eastAsia="Times New Roman" w:hAnsi="Times New Roman" w:cs="Times New Roman"/>
          <w:sz w:val="24"/>
          <w:szCs w:val="24"/>
        </w:rPr>
        <w:t>Sistemingai teikiama pedagoginė ir psichologinė pagalba padės įveikti mokiniams mokymosi sunkumus, stiprinti jų socialines ir emocines kompetencijas</w:t>
      </w:r>
      <w:r w:rsidR="5264FAA7" w:rsidRPr="001463ED">
        <w:rPr>
          <w:rFonts w:ascii="Times New Roman" w:eastAsia="Times New Roman" w:hAnsi="Times New Roman" w:cs="Times New Roman"/>
          <w:sz w:val="24"/>
          <w:szCs w:val="24"/>
        </w:rPr>
        <w:t xml:space="preserve">. </w:t>
      </w:r>
      <w:r w:rsidR="2EC4651F" w:rsidRPr="001463ED">
        <w:rPr>
          <w:rFonts w:ascii="Times New Roman" w:eastAsia="Times New Roman" w:hAnsi="Times New Roman" w:cs="Times New Roman"/>
          <w:sz w:val="24"/>
          <w:szCs w:val="24"/>
        </w:rPr>
        <w:t>Sukurtas g</w:t>
      </w:r>
      <w:r w:rsidR="00687F6D" w:rsidRPr="001463ED">
        <w:rPr>
          <w:rFonts w:ascii="Times New Roman" w:eastAsia="Times New Roman" w:hAnsi="Times New Roman" w:cs="Times New Roman"/>
          <w:sz w:val="24"/>
          <w:szCs w:val="24"/>
        </w:rPr>
        <w:t xml:space="preserve">eras gimnazijos mikroklimatas, </w:t>
      </w:r>
      <w:r w:rsidR="7670ACD9" w:rsidRPr="001463ED">
        <w:rPr>
          <w:rFonts w:ascii="Times New Roman" w:eastAsia="Times New Roman" w:hAnsi="Times New Roman" w:cs="Times New Roman"/>
          <w:sz w:val="24"/>
          <w:szCs w:val="24"/>
        </w:rPr>
        <w:t xml:space="preserve">edukacija </w:t>
      </w:r>
      <w:r w:rsidR="2EC4651F" w:rsidRPr="001463ED">
        <w:rPr>
          <w:rFonts w:ascii="Times New Roman" w:eastAsia="Times New Roman" w:hAnsi="Times New Roman" w:cs="Times New Roman"/>
          <w:sz w:val="24"/>
          <w:szCs w:val="24"/>
        </w:rPr>
        <w:t xml:space="preserve">netradicinėse erdvėse, mokinių savivaldos </w:t>
      </w:r>
      <w:r w:rsidR="7245F985" w:rsidRPr="001463ED">
        <w:rPr>
          <w:rFonts w:ascii="Times New Roman" w:eastAsia="Times New Roman" w:hAnsi="Times New Roman" w:cs="Times New Roman"/>
          <w:sz w:val="24"/>
          <w:szCs w:val="24"/>
        </w:rPr>
        <w:t xml:space="preserve">inicijuotos </w:t>
      </w:r>
      <w:r w:rsidR="52BC19FC" w:rsidRPr="001463ED">
        <w:rPr>
          <w:rFonts w:ascii="Times New Roman" w:eastAsia="Times New Roman" w:hAnsi="Times New Roman" w:cs="Times New Roman"/>
          <w:sz w:val="24"/>
          <w:szCs w:val="24"/>
        </w:rPr>
        <w:t>veiklos</w:t>
      </w:r>
      <w:r w:rsidR="00687F6D" w:rsidRPr="001463ED">
        <w:rPr>
          <w:rFonts w:ascii="Times New Roman" w:eastAsia="Times New Roman" w:hAnsi="Times New Roman" w:cs="Times New Roman"/>
          <w:sz w:val="24"/>
          <w:szCs w:val="24"/>
        </w:rPr>
        <w:t xml:space="preserve"> bus paveikios ugdytis </w:t>
      </w:r>
      <w:r w:rsidR="48C65F17" w:rsidRPr="001463ED">
        <w:rPr>
          <w:rFonts w:ascii="Times New Roman" w:eastAsia="Times New Roman" w:hAnsi="Times New Roman" w:cs="Times New Roman"/>
          <w:sz w:val="24"/>
          <w:szCs w:val="24"/>
        </w:rPr>
        <w:t>sveikos gyvensenos įpročius.</w:t>
      </w:r>
    </w:p>
    <w:p w14:paraId="0464FEE3" w14:textId="77777777" w:rsidR="00F54B71" w:rsidRPr="001463ED" w:rsidRDefault="7013ABF2" w:rsidP="002045BA">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Silpnųjų pusių neutralizavimas pasinaudojant galimybėmis:</w:t>
      </w:r>
    </w:p>
    <w:p w14:paraId="73F432AD" w14:textId="4E5DC0FA" w:rsidR="7013ABF2" w:rsidRPr="001463ED" w:rsidRDefault="6F647496" w:rsidP="00F54B71">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Stiprinti m</w:t>
      </w:r>
      <w:r w:rsidR="7013ABF2" w:rsidRPr="001463ED">
        <w:rPr>
          <w:rFonts w:ascii="Times New Roman" w:eastAsia="Times New Roman" w:hAnsi="Times New Roman" w:cs="Times New Roman"/>
          <w:sz w:val="24"/>
          <w:szCs w:val="24"/>
        </w:rPr>
        <w:t xml:space="preserve">okytojų </w:t>
      </w:r>
      <w:r w:rsidR="1E71FC92" w:rsidRPr="001463ED">
        <w:rPr>
          <w:rFonts w:ascii="Times New Roman" w:eastAsia="Times New Roman" w:hAnsi="Times New Roman" w:cs="Times New Roman"/>
          <w:sz w:val="24"/>
          <w:szCs w:val="24"/>
        </w:rPr>
        <w:t>kvalifikaciją, kad pamokoje tiks</w:t>
      </w:r>
      <w:r w:rsidR="247694BF" w:rsidRPr="001463ED">
        <w:rPr>
          <w:rFonts w:ascii="Times New Roman" w:eastAsia="Times New Roman" w:hAnsi="Times New Roman" w:cs="Times New Roman"/>
          <w:sz w:val="24"/>
          <w:szCs w:val="24"/>
        </w:rPr>
        <w:t>l</w:t>
      </w:r>
      <w:r w:rsidR="1E71FC92" w:rsidRPr="001463ED">
        <w:rPr>
          <w:rFonts w:ascii="Times New Roman" w:eastAsia="Times New Roman" w:hAnsi="Times New Roman" w:cs="Times New Roman"/>
          <w:sz w:val="24"/>
          <w:szCs w:val="24"/>
        </w:rPr>
        <w:t xml:space="preserve">ingai būtų </w:t>
      </w:r>
      <w:r w:rsidR="7013ABF2" w:rsidRPr="001463ED">
        <w:rPr>
          <w:rFonts w:ascii="Times New Roman" w:eastAsia="Times New Roman" w:hAnsi="Times New Roman" w:cs="Times New Roman"/>
          <w:sz w:val="24"/>
          <w:szCs w:val="24"/>
        </w:rPr>
        <w:t>diferencij</w:t>
      </w:r>
      <w:r w:rsidR="43D6A2EC" w:rsidRPr="001463ED">
        <w:rPr>
          <w:rFonts w:ascii="Times New Roman" w:eastAsia="Times New Roman" w:hAnsi="Times New Roman" w:cs="Times New Roman"/>
          <w:sz w:val="24"/>
          <w:szCs w:val="24"/>
        </w:rPr>
        <w:t>uojamas</w:t>
      </w:r>
      <w:r w:rsidR="7013ABF2" w:rsidRPr="001463ED">
        <w:rPr>
          <w:rFonts w:ascii="Times New Roman" w:eastAsia="Times New Roman" w:hAnsi="Times New Roman" w:cs="Times New Roman"/>
          <w:sz w:val="24"/>
          <w:szCs w:val="24"/>
        </w:rPr>
        <w:t xml:space="preserve"> </w:t>
      </w:r>
      <w:r w:rsidR="392B1C1A" w:rsidRPr="001463ED">
        <w:rPr>
          <w:rFonts w:ascii="Times New Roman" w:eastAsia="Times New Roman" w:hAnsi="Times New Roman" w:cs="Times New Roman"/>
          <w:sz w:val="24"/>
          <w:szCs w:val="24"/>
        </w:rPr>
        <w:t>ugdymo proces</w:t>
      </w:r>
      <w:r w:rsidR="78814097" w:rsidRPr="001463ED">
        <w:rPr>
          <w:rFonts w:ascii="Times New Roman" w:eastAsia="Times New Roman" w:hAnsi="Times New Roman" w:cs="Times New Roman"/>
          <w:sz w:val="24"/>
          <w:szCs w:val="24"/>
        </w:rPr>
        <w:t xml:space="preserve">as </w:t>
      </w:r>
      <w:r w:rsidR="7013ABF2" w:rsidRPr="001463ED">
        <w:rPr>
          <w:rFonts w:ascii="Times New Roman" w:eastAsia="Times New Roman" w:hAnsi="Times New Roman" w:cs="Times New Roman"/>
          <w:sz w:val="24"/>
          <w:szCs w:val="24"/>
        </w:rPr>
        <w:t>pagal mokinių gebėjimus</w:t>
      </w:r>
      <w:r w:rsidR="696296F5" w:rsidRPr="001463ED">
        <w:rPr>
          <w:rFonts w:ascii="Times New Roman" w:eastAsia="Times New Roman" w:hAnsi="Times New Roman" w:cs="Times New Roman"/>
          <w:sz w:val="24"/>
          <w:szCs w:val="24"/>
        </w:rPr>
        <w:t>, keliamas mokinių kompiuterinio raštingumo lygis.</w:t>
      </w:r>
      <w:r w:rsidR="7013ABF2" w:rsidRPr="001463ED">
        <w:rPr>
          <w:rFonts w:ascii="Times New Roman" w:eastAsia="Times New Roman" w:hAnsi="Times New Roman" w:cs="Times New Roman"/>
          <w:sz w:val="24"/>
          <w:szCs w:val="24"/>
        </w:rPr>
        <w:t xml:space="preserve"> </w:t>
      </w:r>
      <w:r w:rsidR="4F70FD0D" w:rsidRPr="001463ED">
        <w:rPr>
          <w:rFonts w:ascii="Times New Roman" w:eastAsia="Times New Roman" w:hAnsi="Times New Roman" w:cs="Times New Roman"/>
          <w:sz w:val="24"/>
          <w:szCs w:val="24"/>
        </w:rPr>
        <w:t xml:space="preserve">Taikyti įvairius </w:t>
      </w:r>
      <w:r w:rsidR="7013ABF2" w:rsidRPr="001463ED">
        <w:rPr>
          <w:rFonts w:ascii="Times New Roman" w:eastAsia="Times New Roman" w:hAnsi="Times New Roman" w:cs="Times New Roman"/>
          <w:sz w:val="24"/>
          <w:szCs w:val="24"/>
        </w:rPr>
        <w:t>metod</w:t>
      </w:r>
      <w:r w:rsidR="5553614F" w:rsidRPr="001463ED">
        <w:rPr>
          <w:rFonts w:ascii="Times New Roman" w:eastAsia="Times New Roman" w:hAnsi="Times New Roman" w:cs="Times New Roman"/>
          <w:sz w:val="24"/>
          <w:szCs w:val="24"/>
        </w:rPr>
        <w:t>us</w:t>
      </w:r>
      <w:r w:rsidR="7013ABF2" w:rsidRPr="001463ED">
        <w:rPr>
          <w:rFonts w:ascii="Times New Roman" w:eastAsia="Times New Roman" w:hAnsi="Times New Roman" w:cs="Times New Roman"/>
          <w:sz w:val="24"/>
          <w:szCs w:val="24"/>
        </w:rPr>
        <w:t xml:space="preserve"> mokinių mokymosi motyvacij</w:t>
      </w:r>
      <w:r w:rsidR="10CC17DC" w:rsidRPr="001463ED">
        <w:rPr>
          <w:rFonts w:ascii="Times New Roman" w:eastAsia="Times New Roman" w:hAnsi="Times New Roman" w:cs="Times New Roman"/>
          <w:sz w:val="24"/>
          <w:szCs w:val="24"/>
        </w:rPr>
        <w:t>ai didinti,</w:t>
      </w:r>
      <w:r w:rsidR="7013ABF2" w:rsidRPr="001463ED">
        <w:rPr>
          <w:rFonts w:ascii="Times New Roman" w:eastAsia="Times New Roman" w:hAnsi="Times New Roman" w:cs="Times New Roman"/>
          <w:sz w:val="24"/>
          <w:szCs w:val="24"/>
        </w:rPr>
        <w:t xml:space="preserve"> pasitikėjim</w:t>
      </w:r>
      <w:r w:rsidR="6458078E" w:rsidRPr="001463ED">
        <w:rPr>
          <w:rFonts w:ascii="Times New Roman" w:eastAsia="Times New Roman" w:hAnsi="Times New Roman" w:cs="Times New Roman"/>
          <w:sz w:val="24"/>
          <w:szCs w:val="24"/>
        </w:rPr>
        <w:t>ui</w:t>
      </w:r>
      <w:r w:rsidR="7013ABF2" w:rsidRPr="001463ED">
        <w:rPr>
          <w:rFonts w:ascii="Times New Roman" w:eastAsia="Times New Roman" w:hAnsi="Times New Roman" w:cs="Times New Roman"/>
          <w:sz w:val="24"/>
          <w:szCs w:val="24"/>
        </w:rPr>
        <w:t xml:space="preserve"> savimi</w:t>
      </w:r>
      <w:r w:rsidR="6F9A5852" w:rsidRPr="001463ED">
        <w:rPr>
          <w:rFonts w:ascii="Times New Roman" w:eastAsia="Times New Roman" w:hAnsi="Times New Roman" w:cs="Times New Roman"/>
          <w:sz w:val="24"/>
          <w:szCs w:val="24"/>
        </w:rPr>
        <w:t xml:space="preserve"> i</w:t>
      </w:r>
      <w:r w:rsidR="2678C644" w:rsidRPr="001463ED">
        <w:rPr>
          <w:rFonts w:ascii="Times New Roman" w:eastAsia="Times New Roman" w:hAnsi="Times New Roman" w:cs="Times New Roman"/>
          <w:sz w:val="24"/>
          <w:szCs w:val="24"/>
        </w:rPr>
        <w:t>r mokymosi sėkmei patirti.</w:t>
      </w:r>
      <w:r w:rsidR="7013ABF2" w:rsidRPr="001463ED">
        <w:rPr>
          <w:rFonts w:ascii="Times New Roman" w:eastAsia="Times New Roman" w:hAnsi="Times New Roman" w:cs="Times New Roman"/>
          <w:sz w:val="24"/>
          <w:szCs w:val="24"/>
        </w:rPr>
        <w:t xml:space="preserve"> Dalyva</w:t>
      </w:r>
      <w:r w:rsidR="522732AA" w:rsidRPr="001463ED">
        <w:rPr>
          <w:rFonts w:ascii="Times New Roman" w:eastAsia="Times New Roman" w:hAnsi="Times New Roman" w:cs="Times New Roman"/>
          <w:sz w:val="24"/>
          <w:szCs w:val="24"/>
        </w:rPr>
        <w:t xml:space="preserve">uti </w:t>
      </w:r>
      <w:r w:rsidR="7013ABF2" w:rsidRPr="001463ED">
        <w:rPr>
          <w:rFonts w:ascii="Times New Roman" w:eastAsia="Times New Roman" w:hAnsi="Times New Roman" w:cs="Times New Roman"/>
          <w:sz w:val="24"/>
          <w:szCs w:val="24"/>
        </w:rPr>
        <w:t>šalies, tarptautiniuose projektuose, prevencinėse programose</w:t>
      </w:r>
      <w:r w:rsidR="72B9EEFE" w:rsidRPr="001463ED">
        <w:rPr>
          <w:rFonts w:ascii="Times New Roman" w:eastAsia="Times New Roman" w:hAnsi="Times New Roman" w:cs="Times New Roman"/>
          <w:sz w:val="24"/>
          <w:szCs w:val="24"/>
        </w:rPr>
        <w:t xml:space="preserve"> siekiant asmeninio </w:t>
      </w:r>
      <w:r w:rsidR="7013ABF2" w:rsidRPr="001463ED">
        <w:rPr>
          <w:rFonts w:ascii="Times New Roman" w:eastAsia="Times New Roman" w:hAnsi="Times New Roman" w:cs="Times New Roman"/>
          <w:sz w:val="24"/>
          <w:szCs w:val="24"/>
        </w:rPr>
        <w:t xml:space="preserve">mokinių </w:t>
      </w:r>
      <w:r w:rsidR="139E1B64" w:rsidRPr="001463ED">
        <w:rPr>
          <w:rFonts w:ascii="Times New Roman" w:eastAsia="Times New Roman" w:hAnsi="Times New Roman" w:cs="Times New Roman"/>
          <w:sz w:val="24"/>
          <w:szCs w:val="24"/>
        </w:rPr>
        <w:t>augimo</w:t>
      </w:r>
      <w:r w:rsidR="7013ABF2" w:rsidRPr="001463ED">
        <w:rPr>
          <w:rFonts w:ascii="Times New Roman" w:eastAsia="Times New Roman" w:hAnsi="Times New Roman" w:cs="Times New Roman"/>
          <w:sz w:val="24"/>
          <w:szCs w:val="24"/>
        </w:rPr>
        <w:t xml:space="preserve">. </w:t>
      </w:r>
    </w:p>
    <w:p w14:paraId="3AD7314A" w14:textId="77777777" w:rsidR="00F54B71" w:rsidRPr="001463ED" w:rsidRDefault="7013ABF2" w:rsidP="002045BA">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Silpnųjų pusių stiprinimas:</w:t>
      </w:r>
      <w:r w:rsidRPr="001463ED">
        <w:rPr>
          <w:rFonts w:ascii="Times New Roman" w:eastAsia="Times New Roman" w:hAnsi="Times New Roman" w:cs="Times New Roman"/>
          <w:sz w:val="24"/>
          <w:szCs w:val="24"/>
        </w:rPr>
        <w:t xml:space="preserve"> </w:t>
      </w:r>
    </w:p>
    <w:p w14:paraId="6F8429CA" w14:textId="1764815B" w:rsidR="7013ABF2" w:rsidRPr="001463ED" w:rsidRDefault="0A83600B" w:rsidP="00F54B71">
      <w:pPr>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Lavinti </w:t>
      </w:r>
      <w:r w:rsidR="7013ABF2" w:rsidRPr="001463ED">
        <w:rPr>
          <w:rFonts w:ascii="Times New Roman" w:eastAsia="Times New Roman" w:hAnsi="Times New Roman" w:cs="Times New Roman"/>
          <w:sz w:val="24"/>
          <w:szCs w:val="24"/>
        </w:rPr>
        <w:t>mokini</w:t>
      </w:r>
      <w:r w:rsidR="78D45BA1" w:rsidRPr="001463ED">
        <w:rPr>
          <w:rFonts w:ascii="Times New Roman" w:eastAsia="Times New Roman" w:hAnsi="Times New Roman" w:cs="Times New Roman"/>
          <w:sz w:val="24"/>
          <w:szCs w:val="24"/>
        </w:rPr>
        <w:t>ų mokėjimo mokytis kompetencijas.</w:t>
      </w:r>
      <w:r w:rsidR="7013ABF2" w:rsidRPr="001463ED">
        <w:rPr>
          <w:rFonts w:ascii="Times New Roman" w:eastAsia="Times New Roman" w:hAnsi="Times New Roman" w:cs="Times New Roman"/>
          <w:sz w:val="24"/>
          <w:szCs w:val="24"/>
        </w:rPr>
        <w:t xml:space="preserve"> Tobulinti pamokos turinį, įtraukti mokinius į aktyvų </w:t>
      </w:r>
      <w:proofErr w:type="spellStart"/>
      <w:r w:rsidR="7013ABF2" w:rsidRPr="001463ED">
        <w:rPr>
          <w:rFonts w:ascii="Times New Roman" w:eastAsia="Times New Roman" w:hAnsi="Times New Roman" w:cs="Times New Roman"/>
          <w:sz w:val="24"/>
          <w:szCs w:val="24"/>
        </w:rPr>
        <w:t>ugdymo(si</w:t>
      </w:r>
      <w:proofErr w:type="spellEnd"/>
      <w:r w:rsidR="7013ABF2" w:rsidRPr="001463ED">
        <w:rPr>
          <w:rFonts w:ascii="Times New Roman" w:eastAsia="Times New Roman" w:hAnsi="Times New Roman" w:cs="Times New Roman"/>
          <w:sz w:val="24"/>
          <w:szCs w:val="24"/>
        </w:rPr>
        <w:t xml:space="preserve">) procesą, atsižvelgiant į skirtingus besimokančiųjų poreikius. </w:t>
      </w:r>
      <w:r w:rsidR="5B968A72" w:rsidRPr="001463ED">
        <w:rPr>
          <w:rFonts w:ascii="Times New Roman" w:eastAsia="Times New Roman" w:hAnsi="Times New Roman" w:cs="Times New Roman"/>
          <w:sz w:val="24"/>
          <w:szCs w:val="24"/>
        </w:rPr>
        <w:t>Bendradarbiau</w:t>
      </w:r>
      <w:r w:rsidR="0ABB4F80" w:rsidRPr="001463ED">
        <w:rPr>
          <w:rFonts w:ascii="Times New Roman" w:eastAsia="Times New Roman" w:hAnsi="Times New Roman" w:cs="Times New Roman"/>
          <w:sz w:val="24"/>
          <w:szCs w:val="24"/>
        </w:rPr>
        <w:t>ti</w:t>
      </w:r>
      <w:r w:rsidR="5B968A72" w:rsidRPr="001463ED">
        <w:rPr>
          <w:rFonts w:ascii="Times New Roman" w:eastAsia="Times New Roman" w:hAnsi="Times New Roman" w:cs="Times New Roman"/>
          <w:sz w:val="24"/>
          <w:szCs w:val="24"/>
        </w:rPr>
        <w:t xml:space="preserve"> mokytojų</w:t>
      </w:r>
      <w:r w:rsidR="00687F6D" w:rsidRPr="001463ED">
        <w:rPr>
          <w:rFonts w:ascii="Times New Roman" w:eastAsia="Times New Roman" w:hAnsi="Times New Roman" w:cs="Times New Roman"/>
          <w:sz w:val="24"/>
          <w:szCs w:val="24"/>
        </w:rPr>
        <w:t xml:space="preserve"> –</w:t>
      </w:r>
      <w:r w:rsidR="0DF5B73F" w:rsidRPr="001463ED">
        <w:rPr>
          <w:rFonts w:ascii="Times New Roman" w:eastAsia="Times New Roman" w:hAnsi="Times New Roman" w:cs="Times New Roman"/>
          <w:sz w:val="24"/>
          <w:szCs w:val="24"/>
        </w:rPr>
        <w:t xml:space="preserve"> pagalbos specialistų</w:t>
      </w:r>
      <w:r w:rsidR="5B968A72" w:rsidRPr="001463ED">
        <w:rPr>
          <w:rFonts w:ascii="Times New Roman" w:eastAsia="Times New Roman" w:hAnsi="Times New Roman" w:cs="Times New Roman"/>
          <w:sz w:val="24"/>
          <w:szCs w:val="24"/>
        </w:rPr>
        <w:t xml:space="preserve"> komandose, bendrau</w:t>
      </w:r>
      <w:r w:rsidR="0EC10D62" w:rsidRPr="001463ED">
        <w:rPr>
          <w:rFonts w:ascii="Times New Roman" w:eastAsia="Times New Roman" w:hAnsi="Times New Roman" w:cs="Times New Roman"/>
          <w:sz w:val="24"/>
          <w:szCs w:val="24"/>
        </w:rPr>
        <w:t xml:space="preserve">ti </w:t>
      </w:r>
      <w:r w:rsidR="5B968A72" w:rsidRPr="001463ED">
        <w:rPr>
          <w:rFonts w:ascii="Times New Roman" w:eastAsia="Times New Roman" w:hAnsi="Times New Roman" w:cs="Times New Roman"/>
          <w:sz w:val="24"/>
          <w:szCs w:val="24"/>
        </w:rPr>
        <w:t xml:space="preserve">su tėvais lankomumo, </w:t>
      </w:r>
      <w:r w:rsidR="1DB74928" w:rsidRPr="001463ED">
        <w:rPr>
          <w:rFonts w:ascii="Times New Roman" w:eastAsia="Times New Roman" w:hAnsi="Times New Roman" w:cs="Times New Roman"/>
          <w:sz w:val="24"/>
          <w:szCs w:val="24"/>
        </w:rPr>
        <w:t>pažangos klausimais.</w:t>
      </w:r>
      <w:r w:rsidR="5B968A72" w:rsidRPr="001463ED">
        <w:rPr>
          <w:rFonts w:ascii="Times New Roman" w:eastAsia="Times New Roman" w:hAnsi="Times New Roman" w:cs="Times New Roman"/>
          <w:sz w:val="24"/>
          <w:szCs w:val="24"/>
        </w:rPr>
        <w:t xml:space="preserve"> </w:t>
      </w:r>
    </w:p>
    <w:p w14:paraId="57A1B466" w14:textId="40F4B4E8" w:rsidR="416B324A" w:rsidRPr="001463ED" w:rsidRDefault="416B324A" w:rsidP="00F54B71">
      <w:pPr>
        <w:spacing w:after="0" w:line="360" w:lineRule="auto"/>
        <w:jc w:val="both"/>
        <w:rPr>
          <w:rFonts w:ascii="Times New Roman" w:eastAsia="Times New Roman" w:hAnsi="Times New Roman" w:cs="Times New Roman"/>
          <w:sz w:val="24"/>
          <w:szCs w:val="24"/>
        </w:rPr>
      </w:pPr>
    </w:p>
    <w:p w14:paraId="3BC8AD84" w14:textId="77777777" w:rsidR="00F54B71" w:rsidRPr="001463ED" w:rsidRDefault="2ED17AC9" w:rsidP="002045BA">
      <w:pPr>
        <w:spacing w:after="0" w:line="360" w:lineRule="auto"/>
        <w:ind w:firstLine="567"/>
        <w:jc w:val="both"/>
        <w:rPr>
          <w:rFonts w:ascii="Times New Roman" w:eastAsia="Times New Roman" w:hAnsi="Times New Roman" w:cs="Times New Roman"/>
          <w:b/>
          <w:bCs/>
          <w:sz w:val="24"/>
          <w:szCs w:val="24"/>
        </w:rPr>
      </w:pPr>
      <w:r w:rsidRPr="001463ED">
        <w:rPr>
          <w:rFonts w:ascii="Times New Roman" w:eastAsia="Times New Roman" w:hAnsi="Times New Roman" w:cs="Times New Roman"/>
          <w:b/>
          <w:bCs/>
          <w:sz w:val="24"/>
          <w:szCs w:val="24"/>
        </w:rPr>
        <w:t xml:space="preserve">Strateginės išvados. </w:t>
      </w:r>
    </w:p>
    <w:p w14:paraId="2081D4B4" w14:textId="677CAD2A" w:rsidR="2ED17AC9" w:rsidRPr="001463ED" w:rsidRDefault="00687F6D" w:rsidP="00960A7A">
      <w:pPr>
        <w:tabs>
          <w:tab w:val="left" w:pos="567"/>
        </w:tabs>
        <w:spacing w:after="0" w:line="360" w:lineRule="auto"/>
        <w:ind w:firstLine="567"/>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Išanalizavus vidinius ir</w:t>
      </w:r>
      <w:r w:rsidR="2ED17AC9" w:rsidRPr="001463ED">
        <w:rPr>
          <w:rFonts w:ascii="Times New Roman" w:eastAsia="Times New Roman" w:hAnsi="Times New Roman" w:cs="Times New Roman"/>
          <w:sz w:val="24"/>
          <w:szCs w:val="24"/>
        </w:rPr>
        <w:t xml:space="preserve"> išorinius veiksnius, SSGG numatyti šie strateginiai tikslai:</w:t>
      </w:r>
    </w:p>
    <w:p w14:paraId="7B01F5B9" w14:textId="7C4EF5E4" w:rsidR="2ED17AC9" w:rsidRPr="001463ED" w:rsidRDefault="2ED17AC9" w:rsidP="00F54B71">
      <w:pPr>
        <w:pStyle w:val="Sraopastraipa"/>
        <w:numPr>
          <w:ilvl w:val="0"/>
          <w:numId w:val="14"/>
        </w:numPr>
        <w:tabs>
          <w:tab w:val="left" w:pos="851"/>
        </w:tabs>
        <w:spacing w:after="0" w:line="360" w:lineRule="auto"/>
        <w:ind w:left="709" w:hanging="142"/>
        <w:jc w:val="both"/>
        <w:rPr>
          <w:rFonts w:ascii="Times New Roman" w:eastAsiaTheme="minorEastAsia" w:hAnsi="Times New Roman" w:cs="Times New Roman"/>
          <w:sz w:val="24"/>
          <w:szCs w:val="24"/>
        </w:rPr>
      </w:pPr>
      <w:r w:rsidRPr="001463ED">
        <w:rPr>
          <w:rFonts w:ascii="Times New Roman" w:eastAsia="Times New Roman" w:hAnsi="Times New Roman" w:cs="Times New Roman"/>
          <w:sz w:val="24"/>
          <w:szCs w:val="24"/>
        </w:rPr>
        <w:t>Ugdyti mokinius siekti aukštesnių asmeninių rezultatų pagal savo asmenines galias.</w:t>
      </w:r>
    </w:p>
    <w:p w14:paraId="24AAA2B3" w14:textId="2A505D89" w:rsidR="2ED17AC9" w:rsidRPr="001463ED" w:rsidRDefault="2ED17AC9" w:rsidP="00F54B71">
      <w:pPr>
        <w:pStyle w:val="Sraopastraipa"/>
        <w:numPr>
          <w:ilvl w:val="0"/>
          <w:numId w:val="14"/>
        </w:numPr>
        <w:tabs>
          <w:tab w:val="left" w:pos="851"/>
        </w:tabs>
        <w:spacing w:after="0" w:line="360" w:lineRule="auto"/>
        <w:ind w:left="0" w:firstLine="567"/>
        <w:jc w:val="both"/>
        <w:rPr>
          <w:rFonts w:ascii="Times New Roman" w:eastAsiaTheme="minorEastAsia" w:hAnsi="Times New Roman" w:cs="Times New Roman"/>
          <w:sz w:val="24"/>
          <w:szCs w:val="24"/>
        </w:rPr>
      </w:pPr>
      <w:r w:rsidRPr="001463ED">
        <w:rPr>
          <w:rFonts w:ascii="Times New Roman" w:eastAsia="Times New Roman" w:hAnsi="Times New Roman" w:cs="Times New Roman"/>
          <w:sz w:val="24"/>
          <w:szCs w:val="24"/>
        </w:rPr>
        <w:t>Siek</w:t>
      </w:r>
      <w:r w:rsidR="00687F6D" w:rsidRPr="001463ED">
        <w:rPr>
          <w:rFonts w:ascii="Times New Roman" w:eastAsia="Times New Roman" w:hAnsi="Times New Roman" w:cs="Times New Roman"/>
          <w:sz w:val="24"/>
          <w:szCs w:val="24"/>
        </w:rPr>
        <w:t>iant mokinių asmeninio augimo</w:t>
      </w:r>
      <w:r w:rsidRPr="001463ED">
        <w:rPr>
          <w:rFonts w:ascii="Times New Roman" w:eastAsia="Times New Roman" w:hAnsi="Times New Roman" w:cs="Times New Roman"/>
          <w:sz w:val="24"/>
          <w:szCs w:val="24"/>
        </w:rPr>
        <w:t xml:space="preserve"> užtikrinti gerą gimnazijos bei bendruomenės mikroklimatą, kurti patrauklius, įtraukius, efektyvius mokymosi resursus ir saugią aplinką. </w:t>
      </w:r>
    </w:p>
    <w:p w14:paraId="0243F47B" w14:textId="77777777" w:rsidR="00794508" w:rsidRPr="001463ED" w:rsidRDefault="00794508" w:rsidP="00B83426">
      <w:pPr>
        <w:spacing w:after="0" w:line="360" w:lineRule="auto"/>
        <w:jc w:val="center"/>
        <w:rPr>
          <w:rFonts w:ascii="Times New Roman" w:eastAsia="Times New Roman" w:hAnsi="Times New Roman" w:cs="Times New Roman"/>
          <w:b/>
          <w:bCs/>
          <w:sz w:val="24"/>
          <w:szCs w:val="24"/>
        </w:rPr>
      </w:pPr>
    </w:p>
    <w:p w14:paraId="5EE4B9DB" w14:textId="0406B6BA" w:rsidR="50D24349" w:rsidRPr="001463ED" w:rsidRDefault="248382C7" w:rsidP="00B83426">
      <w:pPr>
        <w:spacing w:after="0"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t>V</w:t>
      </w:r>
      <w:r w:rsidR="50D24349" w:rsidRPr="001463ED">
        <w:rPr>
          <w:rFonts w:ascii="Times New Roman" w:eastAsia="Times New Roman" w:hAnsi="Times New Roman" w:cs="Times New Roman"/>
          <w:b/>
          <w:bCs/>
          <w:sz w:val="24"/>
          <w:szCs w:val="24"/>
        </w:rPr>
        <w:t xml:space="preserve">I. MOKYKLOS </w:t>
      </w:r>
      <w:r w:rsidR="7E7092E1" w:rsidRPr="001463ED">
        <w:rPr>
          <w:rFonts w:ascii="Times New Roman" w:eastAsia="Times New Roman" w:hAnsi="Times New Roman" w:cs="Times New Roman"/>
          <w:b/>
          <w:bCs/>
          <w:sz w:val="24"/>
          <w:szCs w:val="24"/>
        </w:rPr>
        <w:t>VEIKLOS STRATEGIJA</w:t>
      </w:r>
      <w:r w:rsidR="50D24349" w:rsidRPr="001463ED">
        <w:rPr>
          <w:rFonts w:ascii="Times New Roman" w:eastAsia="Times New Roman" w:hAnsi="Times New Roman" w:cs="Times New Roman"/>
          <w:b/>
          <w:bCs/>
          <w:sz w:val="24"/>
          <w:szCs w:val="24"/>
        </w:rPr>
        <w:t xml:space="preserve">  </w:t>
      </w:r>
    </w:p>
    <w:tbl>
      <w:tblPr>
        <w:tblStyle w:val="Lentelstinklelis"/>
        <w:tblW w:w="0" w:type="auto"/>
        <w:tblLayout w:type="fixed"/>
        <w:tblLook w:val="06A0" w:firstRow="1" w:lastRow="0" w:firstColumn="1" w:lastColumn="0" w:noHBand="1" w:noVBand="1"/>
      </w:tblPr>
      <w:tblGrid>
        <w:gridCol w:w="9747"/>
      </w:tblGrid>
      <w:tr w:rsidR="00F85D18" w:rsidRPr="001463ED" w14:paraId="7D606348" w14:textId="77777777" w:rsidTr="00F54B71">
        <w:tc>
          <w:tcPr>
            <w:tcW w:w="9747" w:type="dxa"/>
            <w:tcBorders>
              <w:top w:val="single" w:sz="8" w:space="0" w:color="auto"/>
              <w:left w:val="single" w:sz="8" w:space="0" w:color="auto"/>
              <w:bottom w:val="single" w:sz="8" w:space="0" w:color="auto"/>
              <w:right w:val="single" w:sz="8" w:space="0" w:color="auto"/>
            </w:tcBorders>
          </w:tcPr>
          <w:p w14:paraId="43FE3F38" w14:textId="5BDDA232" w:rsidR="5796D21A" w:rsidRPr="001463ED" w:rsidRDefault="7CA19371" w:rsidP="000B2A1A">
            <w:pPr>
              <w:spacing w:line="360" w:lineRule="auto"/>
              <w:ind w:firstLine="567"/>
              <w:jc w:val="both"/>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Misija</w:t>
            </w:r>
          </w:p>
          <w:p w14:paraId="352561F7" w14:textId="483E86E2" w:rsidR="5796D21A" w:rsidRPr="001463ED" w:rsidRDefault="00687F6D" w:rsidP="004924F8">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Mokykla teikia kokybišką, atitinkantį </w:t>
            </w:r>
            <w:r w:rsidR="5796D21A" w:rsidRPr="001463ED">
              <w:rPr>
                <w:rFonts w:ascii="Times New Roman" w:eastAsia="Times New Roman" w:hAnsi="Times New Roman" w:cs="Times New Roman"/>
                <w:sz w:val="24"/>
                <w:szCs w:val="24"/>
              </w:rPr>
              <w:t>pagrindinio ugdymo programos antrosios dalies ir vidurinio ugdymo programos standartus išsilavinimą rusų kalba. Puoselėja mokyklos ir šalies tradicijas, ugdo pilietiškai aktyvius, demokratiškus, tolerantiškus kultūrų įvairovei, atsakingai tobulinančius savo gebėjimus mokinius. Puoselėja jaukią, saugią, sveiką, modernią mokymosi bei darbo aplinką.</w:t>
            </w:r>
          </w:p>
        </w:tc>
      </w:tr>
      <w:tr w:rsidR="00F85D18" w:rsidRPr="001463ED" w14:paraId="107C6E97" w14:textId="77777777" w:rsidTr="00F54B71">
        <w:tc>
          <w:tcPr>
            <w:tcW w:w="9747" w:type="dxa"/>
            <w:tcBorders>
              <w:top w:val="single" w:sz="8" w:space="0" w:color="auto"/>
              <w:left w:val="single" w:sz="8" w:space="0" w:color="auto"/>
              <w:bottom w:val="single" w:sz="8" w:space="0" w:color="auto"/>
              <w:right w:val="single" w:sz="8" w:space="0" w:color="auto"/>
            </w:tcBorders>
          </w:tcPr>
          <w:p w14:paraId="0BC38EAF" w14:textId="5EC63F35" w:rsidR="5796D21A" w:rsidRPr="001463ED" w:rsidRDefault="5796D21A" w:rsidP="002045BA">
            <w:pPr>
              <w:spacing w:line="360" w:lineRule="auto"/>
              <w:ind w:firstLine="567"/>
              <w:jc w:val="both"/>
              <w:rPr>
                <w:rFonts w:ascii="Times New Roman" w:eastAsia="Times New Roman" w:hAnsi="Times New Roman" w:cs="Times New Roman"/>
                <w:b/>
                <w:bCs/>
                <w:i/>
                <w:iCs/>
                <w:sz w:val="24"/>
                <w:szCs w:val="24"/>
              </w:rPr>
            </w:pPr>
            <w:r w:rsidRPr="001463ED">
              <w:rPr>
                <w:rFonts w:ascii="Times New Roman" w:eastAsia="Times New Roman" w:hAnsi="Times New Roman" w:cs="Times New Roman"/>
                <w:sz w:val="24"/>
                <w:szCs w:val="24"/>
              </w:rPr>
              <w:lastRenderedPageBreak/>
              <w:t xml:space="preserve"> </w:t>
            </w:r>
            <w:r w:rsidR="7CA19371" w:rsidRPr="001463ED">
              <w:rPr>
                <w:rFonts w:ascii="Times New Roman" w:eastAsia="Times New Roman" w:hAnsi="Times New Roman" w:cs="Times New Roman"/>
                <w:b/>
                <w:bCs/>
                <w:i/>
                <w:iCs/>
                <w:sz w:val="24"/>
                <w:szCs w:val="24"/>
              </w:rPr>
              <w:t>Vizija</w:t>
            </w:r>
          </w:p>
          <w:p w14:paraId="7FDBB9A4" w14:textId="10B72372" w:rsidR="5796D21A" w:rsidRPr="001463ED" w:rsidRDefault="5796D21A" w:rsidP="004924F8">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Tai moderni, šiuolaikiška, efektyvi, atvira naujovėms, patraukli ir auganti mokykla, teikianti išsilavinimą rusų mokomąja kalba, ugdymą grindžianti humaniškumo, lygių galimybių principu, bendražmogiškomis vertybėmis, dalyvaujanti verslumą ir kūrybiškumą skatinančiose pro</w:t>
            </w:r>
            <w:r w:rsidR="00687F6D" w:rsidRPr="001463ED">
              <w:rPr>
                <w:rFonts w:ascii="Times New Roman" w:eastAsia="Times New Roman" w:hAnsi="Times New Roman" w:cs="Times New Roman"/>
                <w:sz w:val="24"/>
                <w:szCs w:val="24"/>
              </w:rPr>
              <w:t xml:space="preserve">gramose, suteikianti galimybes </w:t>
            </w:r>
            <w:r w:rsidRPr="001463ED">
              <w:rPr>
                <w:rFonts w:ascii="Times New Roman" w:eastAsia="Times New Roman" w:hAnsi="Times New Roman" w:cs="Times New Roman"/>
                <w:sz w:val="24"/>
                <w:szCs w:val="24"/>
              </w:rPr>
              <w:t xml:space="preserve">išskleisti kiekvienam individualius gebėjimus, ugdanti veiklius, savarankiškus, kūrybingus, atpažįstančius save veiklos pasaulyje, mokančius pritaikyti gautas žinias ir kompetencijas mokinius, gebančius pasiekti užsibrėžtą rezultatą. </w:t>
            </w:r>
          </w:p>
        </w:tc>
      </w:tr>
      <w:tr w:rsidR="00F85D18" w:rsidRPr="001463ED" w14:paraId="02067CAA" w14:textId="77777777" w:rsidTr="00794508">
        <w:tc>
          <w:tcPr>
            <w:tcW w:w="9747" w:type="dxa"/>
            <w:tcBorders>
              <w:top w:val="single" w:sz="8" w:space="0" w:color="auto"/>
              <w:left w:val="single" w:sz="8" w:space="0" w:color="auto"/>
              <w:bottom w:val="single" w:sz="8" w:space="0" w:color="auto"/>
              <w:right w:val="single" w:sz="8" w:space="0" w:color="auto"/>
            </w:tcBorders>
          </w:tcPr>
          <w:p w14:paraId="774F4323" w14:textId="6392E24E" w:rsidR="5796D21A" w:rsidRPr="001463ED" w:rsidRDefault="50D24349" w:rsidP="004924F8">
            <w:pPr>
              <w:tabs>
                <w:tab w:val="left" w:pos="567"/>
              </w:tabs>
              <w:spacing w:line="360" w:lineRule="auto"/>
              <w:ind w:firstLine="567"/>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r w:rsidR="7CA19371" w:rsidRPr="001463ED">
              <w:rPr>
                <w:rFonts w:ascii="Times New Roman" w:eastAsia="Times New Roman" w:hAnsi="Times New Roman" w:cs="Times New Roman"/>
                <w:b/>
                <w:bCs/>
                <w:i/>
                <w:iCs/>
                <w:sz w:val="24"/>
                <w:szCs w:val="24"/>
              </w:rPr>
              <w:t xml:space="preserve">Prioritetai   </w:t>
            </w:r>
            <w:r w:rsidR="7CA19371" w:rsidRPr="001463ED">
              <w:rPr>
                <w:rFonts w:ascii="Times New Roman" w:eastAsia="Times New Roman" w:hAnsi="Times New Roman" w:cs="Times New Roman"/>
                <w:b/>
                <w:bCs/>
                <w:sz w:val="24"/>
                <w:szCs w:val="24"/>
              </w:rPr>
              <w:t xml:space="preserve"> </w:t>
            </w:r>
            <w:r w:rsidR="7CA19371" w:rsidRPr="001463ED">
              <w:rPr>
                <w:rFonts w:ascii="Times New Roman" w:eastAsia="Times New Roman" w:hAnsi="Times New Roman" w:cs="Times New Roman"/>
                <w:sz w:val="24"/>
                <w:szCs w:val="24"/>
              </w:rPr>
              <w:t xml:space="preserve">                                                                                                                     </w:t>
            </w:r>
            <w:r w:rsidR="000B2A1A">
              <w:rPr>
                <w:rFonts w:ascii="Times New Roman" w:eastAsia="Times New Roman" w:hAnsi="Times New Roman" w:cs="Times New Roman"/>
                <w:sz w:val="24"/>
                <w:szCs w:val="24"/>
              </w:rPr>
              <w:t xml:space="preserve">                                </w:t>
            </w:r>
            <w:r w:rsidR="004924F8">
              <w:rPr>
                <w:rFonts w:ascii="Times New Roman" w:eastAsia="Times New Roman" w:hAnsi="Times New Roman" w:cs="Times New Roman"/>
                <w:sz w:val="24"/>
                <w:szCs w:val="24"/>
              </w:rPr>
              <w:t xml:space="preserve">               </w:t>
            </w:r>
            <w:r w:rsidR="000B2A1A">
              <w:rPr>
                <w:rFonts w:ascii="Times New Roman" w:eastAsia="Times New Roman" w:hAnsi="Times New Roman" w:cs="Times New Roman"/>
                <w:sz w:val="24"/>
                <w:szCs w:val="24"/>
              </w:rPr>
              <w:t xml:space="preserve">Noriai </w:t>
            </w:r>
            <w:r w:rsidR="7CA19371" w:rsidRPr="001463ED">
              <w:rPr>
                <w:rFonts w:ascii="Times New Roman" w:eastAsia="Times New Roman" w:hAnsi="Times New Roman" w:cs="Times New Roman"/>
                <w:sz w:val="24"/>
                <w:szCs w:val="24"/>
              </w:rPr>
              <w:t>tobulėjanti,</w:t>
            </w:r>
            <w:r w:rsidR="000B2A1A">
              <w:rPr>
                <w:rFonts w:ascii="Times New Roman" w:eastAsia="Times New Roman" w:hAnsi="Times New Roman" w:cs="Times New Roman"/>
                <w:sz w:val="24"/>
                <w:szCs w:val="24"/>
              </w:rPr>
              <w:t xml:space="preserve">   </w:t>
            </w:r>
            <w:r w:rsidR="7CA19371" w:rsidRPr="001463ED">
              <w:rPr>
                <w:rFonts w:ascii="Times New Roman" w:eastAsia="Times New Roman" w:hAnsi="Times New Roman" w:cs="Times New Roman"/>
                <w:sz w:val="24"/>
                <w:szCs w:val="24"/>
              </w:rPr>
              <w:t xml:space="preserve">pasitikinti savimi ir savarankiška asmenybė. </w:t>
            </w:r>
          </w:p>
          <w:p w14:paraId="1A30F60C" w14:textId="1C8F28A4" w:rsidR="5796D21A" w:rsidRPr="001463ED" w:rsidRDefault="00687F6D"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Savo veiksmų ir pagrįstų </w:t>
            </w:r>
            <w:r w:rsidR="5796D21A" w:rsidRPr="001463ED">
              <w:rPr>
                <w:rFonts w:ascii="Times New Roman" w:eastAsia="Times New Roman" w:hAnsi="Times New Roman" w:cs="Times New Roman"/>
                <w:sz w:val="24"/>
                <w:szCs w:val="24"/>
              </w:rPr>
              <w:t xml:space="preserve">sprendimų orientavimas ne tik į asmeninę, bet ir bendruomeninę naudą. </w:t>
            </w:r>
          </w:p>
          <w:p w14:paraId="37D5FD2B" w14:textId="5CD798B1" w:rsidR="5796D21A" w:rsidRPr="001463ED" w:rsidRDefault="5796D21A" w:rsidP="00A95954">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Santykiai grindžiami pasitikėjimu, pagarba, bendradarbiavimu, kultūra. </w:t>
            </w:r>
          </w:p>
        </w:tc>
      </w:tr>
      <w:tr w:rsidR="00F85D18" w:rsidRPr="001463ED" w14:paraId="762F3BDA" w14:textId="77777777" w:rsidTr="00794508">
        <w:tc>
          <w:tcPr>
            <w:tcW w:w="9747" w:type="dxa"/>
            <w:tcBorders>
              <w:top w:val="single" w:sz="8" w:space="0" w:color="auto"/>
              <w:left w:val="single" w:sz="8" w:space="0" w:color="auto"/>
              <w:bottom w:val="single" w:sz="8" w:space="0" w:color="auto"/>
              <w:right w:val="single" w:sz="8" w:space="0" w:color="auto"/>
            </w:tcBorders>
          </w:tcPr>
          <w:p w14:paraId="010A1124" w14:textId="15F84556" w:rsidR="5796D21A" w:rsidRPr="001463ED" w:rsidRDefault="7CA19371" w:rsidP="002045BA">
            <w:pPr>
              <w:spacing w:line="360" w:lineRule="auto"/>
              <w:ind w:firstLine="567"/>
              <w:jc w:val="both"/>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Vertybės</w:t>
            </w:r>
          </w:p>
          <w:p w14:paraId="25A2C8C7" w14:textId="62CBA5BB" w:rsidR="5796D21A" w:rsidRPr="001463ED" w:rsidRDefault="5796D21A" w:rsidP="004924F8">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Dalykų ir bendrųjų kompetencijų ugdymas pagal kiekvieno mokinio galias. </w:t>
            </w:r>
          </w:p>
          <w:p w14:paraId="233B966D" w14:textId="232B9CD2"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Lyderystė, atvirumas pažangai bei profesinis augimas ir saviraiška.</w:t>
            </w:r>
          </w:p>
          <w:p w14:paraId="1D52E2E9" w14:textId="7A87AB56" w:rsidR="5796D21A" w:rsidRPr="001463ED" w:rsidRDefault="5796D21A" w:rsidP="00B83426">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Pagarbus bendradarbiavimas ir emociškai saugi ir sveika ugdymosi aplinka.</w:t>
            </w:r>
          </w:p>
          <w:p w14:paraId="6B796BBC" w14:textId="560994B1" w:rsidR="5796D21A" w:rsidRPr="001463ED" w:rsidRDefault="5796D21A" w:rsidP="00A95954">
            <w:pPr>
              <w:spacing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Kūrybiška, savarankiška, atvira besikeičiančiam pasauliui, pilietiška ir kultūringa asmenybė. </w:t>
            </w:r>
          </w:p>
        </w:tc>
      </w:tr>
    </w:tbl>
    <w:p w14:paraId="7576B05C" w14:textId="44E050CC" w:rsidR="50D24349" w:rsidRPr="001463ED" w:rsidRDefault="50D24349" w:rsidP="00B83426">
      <w:pPr>
        <w:spacing w:after="0"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064143B5" w14:textId="68604995" w:rsidR="2590889B" w:rsidRPr="001463ED" w:rsidRDefault="50D24349" w:rsidP="00794508">
      <w:pPr>
        <w:spacing w:after="0" w:line="360" w:lineRule="auto"/>
        <w:jc w:val="center"/>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V</w:t>
      </w:r>
      <w:r w:rsidR="09C692BC" w:rsidRPr="001463ED">
        <w:rPr>
          <w:rFonts w:ascii="Times New Roman" w:eastAsia="Times New Roman" w:hAnsi="Times New Roman" w:cs="Times New Roman"/>
          <w:b/>
          <w:bCs/>
          <w:sz w:val="24"/>
          <w:szCs w:val="24"/>
        </w:rPr>
        <w:t>II</w:t>
      </w:r>
      <w:r w:rsidRPr="001463ED">
        <w:rPr>
          <w:rFonts w:ascii="Times New Roman" w:eastAsia="Times New Roman" w:hAnsi="Times New Roman" w:cs="Times New Roman"/>
          <w:b/>
          <w:bCs/>
          <w:sz w:val="24"/>
          <w:szCs w:val="24"/>
        </w:rPr>
        <w:t>. STRATEGINI</w:t>
      </w:r>
      <w:r w:rsidR="25251998" w:rsidRPr="001463ED">
        <w:rPr>
          <w:rFonts w:ascii="Times New Roman" w:eastAsia="Times New Roman" w:hAnsi="Times New Roman" w:cs="Times New Roman"/>
          <w:b/>
          <w:bCs/>
          <w:sz w:val="24"/>
          <w:szCs w:val="24"/>
        </w:rPr>
        <w:t>AI</w:t>
      </w:r>
      <w:r w:rsidRPr="001463ED">
        <w:rPr>
          <w:rFonts w:ascii="Times New Roman" w:eastAsia="Times New Roman" w:hAnsi="Times New Roman" w:cs="Times New Roman"/>
          <w:b/>
          <w:bCs/>
          <w:sz w:val="24"/>
          <w:szCs w:val="24"/>
        </w:rPr>
        <w:t xml:space="preserve"> TIKSL</w:t>
      </w:r>
      <w:r w:rsidR="75A932E2" w:rsidRPr="001463ED">
        <w:rPr>
          <w:rFonts w:ascii="Times New Roman" w:eastAsia="Times New Roman" w:hAnsi="Times New Roman" w:cs="Times New Roman"/>
          <w:b/>
          <w:bCs/>
          <w:sz w:val="24"/>
          <w:szCs w:val="24"/>
        </w:rPr>
        <w:t>Ų ĮGYVENDINIMAS</w:t>
      </w:r>
      <w:r w:rsidRPr="001463ED">
        <w:rPr>
          <w:rFonts w:ascii="Times New Roman" w:eastAsia="Times New Roman" w:hAnsi="Times New Roman" w:cs="Times New Roman"/>
          <w:sz w:val="24"/>
          <w:szCs w:val="24"/>
        </w:rPr>
        <w:t xml:space="preserve">           </w:t>
      </w:r>
    </w:p>
    <w:tbl>
      <w:tblPr>
        <w:tblStyle w:val="Lentelstinklelis"/>
        <w:tblW w:w="9747" w:type="dxa"/>
        <w:tblLayout w:type="fixed"/>
        <w:tblLook w:val="04A0" w:firstRow="1" w:lastRow="0" w:firstColumn="1" w:lastColumn="0" w:noHBand="0" w:noVBand="1"/>
      </w:tblPr>
      <w:tblGrid>
        <w:gridCol w:w="2735"/>
        <w:gridCol w:w="3645"/>
        <w:gridCol w:w="1808"/>
        <w:gridCol w:w="52"/>
        <w:gridCol w:w="1507"/>
      </w:tblGrid>
      <w:tr w:rsidR="00F85D18" w:rsidRPr="001463ED" w14:paraId="6C16CFA9"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693281E6" w14:textId="3AA32C56" w:rsidR="1067B809" w:rsidRPr="001463ED" w:rsidRDefault="00FD0E25" w:rsidP="00361D3E">
            <w:pPr>
              <w:rPr>
                <w:rFonts w:ascii="Times New Roman" w:eastAsiaTheme="minorEastAsia" w:hAnsi="Times New Roman" w:cs="Times New Roman"/>
                <w:sz w:val="24"/>
                <w:szCs w:val="24"/>
              </w:rPr>
            </w:pPr>
            <w:r w:rsidRPr="001463ED">
              <w:rPr>
                <w:rFonts w:ascii="Times New Roman" w:eastAsia="Times New Roman" w:hAnsi="Times New Roman" w:cs="Times New Roman"/>
                <w:b/>
                <w:bCs/>
                <w:sz w:val="24"/>
                <w:szCs w:val="24"/>
              </w:rPr>
              <w:t xml:space="preserve">1 strateginis tikslas. </w:t>
            </w:r>
            <w:r w:rsidR="1067B809" w:rsidRPr="001463ED">
              <w:rPr>
                <w:rFonts w:ascii="Times New Roman" w:eastAsia="Times New Roman" w:hAnsi="Times New Roman" w:cs="Times New Roman"/>
                <w:sz w:val="24"/>
                <w:szCs w:val="24"/>
              </w:rPr>
              <w:t>Ugdyti mokinius siekti aukštesnių mokymosi rezultatų pagal jų asmenines galias.</w:t>
            </w:r>
          </w:p>
        </w:tc>
      </w:tr>
      <w:tr w:rsidR="00F85D18" w:rsidRPr="001463ED" w14:paraId="36B68738"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6C39DB00" w14:textId="1B72E7E8" w:rsidR="1067B809" w:rsidRPr="001463ED" w:rsidRDefault="1067B809" w:rsidP="00361D3E">
            <w:pPr>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1 uždavinys. </w:t>
            </w:r>
            <w:r w:rsidRPr="001463ED">
              <w:rPr>
                <w:rFonts w:ascii="Times New Roman" w:eastAsia="Times New Roman" w:hAnsi="Times New Roman" w:cs="Times New Roman"/>
                <w:sz w:val="24"/>
                <w:szCs w:val="24"/>
              </w:rPr>
              <w:t xml:space="preserve">Tobulinti šiuolaikiškos pamokos planavimą, užtikrinant tikslingą </w:t>
            </w:r>
            <w:r w:rsidR="00FD0E25" w:rsidRPr="001463ED">
              <w:rPr>
                <w:rFonts w:ascii="Times New Roman" w:eastAsia="Times New Roman" w:hAnsi="Times New Roman" w:cs="Times New Roman"/>
                <w:sz w:val="24"/>
                <w:szCs w:val="24"/>
              </w:rPr>
              <w:t xml:space="preserve">pamokos uždavinių kėlimą ir jų </w:t>
            </w:r>
            <w:r w:rsidRPr="001463ED">
              <w:rPr>
                <w:rFonts w:ascii="Times New Roman" w:eastAsia="Times New Roman" w:hAnsi="Times New Roman" w:cs="Times New Roman"/>
                <w:sz w:val="24"/>
                <w:szCs w:val="24"/>
              </w:rPr>
              <w:t xml:space="preserve">sėkmingą įgyvendinimą, ir taikyti paveikius </w:t>
            </w:r>
            <w:proofErr w:type="spellStart"/>
            <w:r w:rsidRPr="001463ED">
              <w:rPr>
                <w:rFonts w:ascii="Times New Roman" w:eastAsia="Times New Roman" w:hAnsi="Times New Roman" w:cs="Times New Roman"/>
                <w:sz w:val="24"/>
                <w:szCs w:val="24"/>
              </w:rPr>
              <w:t>mokymo(si</w:t>
            </w:r>
            <w:proofErr w:type="spellEnd"/>
            <w:r w:rsidRPr="001463ED">
              <w:rPr>
                <w:rFonts w:ascii="Times New Roman" w:eastAsia="Times New Roman" w:hAnsi="Times New Roman" w:cs="Times New Roman"/>
                <w:sz w:val="24"/>
                <w:szCs w:val="24"/>
              </w:rPr>
              <w:t>) metodus.</w:t>
            </w:r>
          </w:p>
          <w:p w14:paraId="44F0032B" w14:textId="63D721EC" w:rsidR="00361D3E" w:rsidRPr="001463ED" w:rsidRDefault="00361D3E" w:rsidP="00361D3E">
            <w:pPr>
              <w:rPr>
                <w:rFonts w:ascii="Times New Roman" w:eastAsia="Times New Roman" w:hAnsi="Times New Roman" w:cs="Times New Roman"/>
                <w:sz w:val="24"/>
                <w:szCs w:val="24"/>
              </w:rPr>
            </w:pPr>
          </w:p>
        </w:tc>
      </w:tr>
      <w:tr w:rsidR="00F85D18" w:rsidRPr="001463ED" w14:paraId="201CD68C" w14:textId="77777777" w:rsidTr="00794508">
        <w:tc>
          <w:tcPr>
            <w:tcW w:w="2735" w:type="dxa"/>
            <w:tcBorders>
              <w:top w:val="single" w:sz="8" w:space="0" w:color="auto"/>
              <w:left w:val="single" w:sz="8" w:space="0" w:color="auto"/>
              <w:bottom w:val="single" w:sz="8" w:space="0" w:color="auto"/>
              <w:right w:val="single" w:sz="8" w:space="0" w:color="auto"/>
            </w:tcBorders>
          </w:tcPr>
          <w:p w14:paraId="7B08349D" w14:textId="0183CDDB" w:rsidR="6D64E7D3" w:rsidRPr="001463ED" w:rsidRDefault="6D64E7D3"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P</w:t>
            </w:r>
            <w:r w:rsidR="2590889B" w:rsidRPr="001463ED">
              <w:rPr>
                <w:rFonts w:ascii="Times New Roman" w:eastAsia="Times New Roman" w:hAnsi="Times New Roman" w:cs="Times New Roman"/>
                <w:b/>
                <w:bCs/>
                <w:i/>
                <w:iCs/>
                <w:sz w:val="24"/>
                <w:szCs w:val="24"/>
              </w:rPr>
              <w:t>riemonės</w:t>
            </w:r>
          </w:p>
        </w:tc>
        <w:tc>
          <w:tcPr>
            <w:tcW w:w="3645" w:type="dxa"/>
            <w:tcBorders>
              <w:top w:val="single" w:sz="8" w:space="0" w:color="auto"/>
              <w:left w:val="single" w:sz="8" w:space="0" w:color="auto"/>
              <w:bottom w:val="single" w:sz="8" w:space="0" w:color="auto"/>
              <w:right w:val="single" w:sz="8" w:space="0" w:color="auto"/>
            </w:tcBorders>
          </w:tcPr>
          <w:p w14:paraId="38D4257F" w14:textId="019DAAB9" w:rsidR="59DE6AF2" w:rsidRPr="001463ED" w:rsidRDefault="59DE6AF2"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 xml:space="preserve">Laukiamas rezultatas </w:t>
            </w:r>
          </w:p>
        </w:tc>
        <w:tc>
          <w:tcPr>
            <w:tcW w:w="1860" w:type="dxa"/>
            <w:gridSpan w:val="2"/>
            <w:tcBorders>
              <w:top w:val="single" w:sz="8" w:space="0" w:color="auto"/>
              <w:left w:val="single" w:sz="8" w:space="0" w:color="auto"/>
              <w:bottom w:val="single" w:sz="8" w:space="0" w:color="auto"/>
              <w:right w:val="single" w:sz="8" w:space="0" w:color="auto"/>
            </w:tcBorders>
          </w:tcPr>
          <w:p w14:paraId="4EAE1381" w14:textId="6578FEA6" w:rsidR="2590889B" w:rsidRPr="001463ED" w:rsidRDefault="2590889B"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Atsakingi asmenys</w:t>
            </w:r>
          </w:p>
        </w:tc>
        <w:tc>
          <w:tcPr>
            <w:tcW w:w="1507" w:type="dxa"/>
            <w:tcBorders>
              <w:top w:val="single" w:sz="8" w:space="0" w:color="auto"/>
              <w:left w:val="single" w:sz="8" w:space="0" w:color="auto"/>
              <w:bottom w:val="single" w:sz="8" w:space="0" w:color="auto"/>
              <w:right w:val="single" w:sz="8" w:space="0" w:color="auto"/>
            </w:tcBorders>
          </w:tcPr>
          <w:p w14:paraId="0004B6B5" w14:textId="77777777" w:rsidR="009F7240" w:rsidRPr="001463ED" w:rsidRDefault="54D71D7B" w:rsidP="009F7240">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7D7578F6" w14:textId="489A34B3" w:rsidR="2590889B" w:rsidRPr="001463ED" w:rsidRDefault="54D71D7B" w:rsidP="00A95954">
            <w:pPr>
              <w:rPr>
                <w:rFonts w:ascii="Times New Roman" w:eastAsia="Times New Roman" w:hAnsi="Times New Roman" w:cs="Times New Roman"/>
                <w:b/>
                <w:bCs/>
                <w:i/>
                <w:iCs/>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1BF0D7E9" w14:textId="77777777" w:rsidTr="00794508">
        <w:tc>
          <w:tcPr>
            <w:tcW w:w="2735" w:type="dxa"/>
            <w:tcBorders>
              <w:top w:val="single" w:sz="8" w:space="0" w:color="auto"/>
              <w:left w:val="single" w:sz="8" w:space="0" w:color="auto"/>
              <w:bottom w:val="single" w:sz="8" w:space="0" w:color="auto"/>
              <w:right w:val="single" w:sz="8" w:space="0" w:color="auto"/>
            </w:tcBorders>
          </w:tcPr>
          <w:p w14:paraId="17D31DD1" w14:textId="60C9B2CD" w:rsidR="7A3ED5C0" w:rsidRPr="001463ED" w:rsidRDefault="7BF7E1D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r w:rsidR="4B986562" w:rsidRPr="001463ED">
              <w:rPr>
                <w:rFonts w:ascii="Times New Roman" w:eastAsia="Times New Roman" w:hAnsi="Times New Roman" w:cs="Times New Roman"/>
                <w:sz w:val="24"/>
                <w:szCs w:val="24"/>
              </w:rPr>
              <w:t>1.1. Tikslingas  darbuotojų kvalifikacijos kėlimas plėtojant šiuolaikinio mokytojo,  gimnazijos vadovų bendrąsias ir profesines kompetencijas</w:t>
            </w:r>
          </w:p>
          <w:p w14:paraId="17D823C8" w14:textId="6DE903D5" w:rsidR="7A3ED5C0" w:rsidRPr="001463ED" w:rsidRDefault="7A3ED5C0"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0D815481" w14:textId="0EB0D1C0" w:rsidR="7A3ED5C0" w:rsidRPr="001463ED" w:rsidRDefault="165F885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mokytojai kelia kvalifikaciją kasmet mažiausiai 5 d. per mokslo metus.</w:t>
            </w:r>
            <w:r w:rsidR="085285F9" w:rsidRPr="001463ED">
              <w:rPr>
                <w:rFonts w:ascii="Times New Roman" w:eastAsia="Times New Roman" w:hAnsi="Times New Roman" w:cs="Times New Roman"/>
                <w:sz w:val="24"/>
                <w:szCs w:val="24"/>
              </w:rPr>
              <w:t xml:space="preserve"> </w:t>
            </w:r>
            <w:r w:rsidR="025C9498" w:rsidRPr="001463ED">
              <w:rPr>
                <w:rFonts w:ascii="Times New Roman" w:eastAsia="Times New Roman" w:hAnsi="Times New Roman" w:cs="Times New Roman"/>
                <w:sz w:val="24"/>
                <w:szCs w:val="24"/>
              </w:rPr>
              <w:t>Aktualios ir šiuolaikiškos pedagogikos sklaida</w:t>
            </w:r>
            <w:r w:rsidR="2062257C" w:rsidRPr="001463ED">
              <w:rPr>
                <w:rFonts w:ascii="Times New Roman" w:eastAsia="Times New Roman" w:hAnsi="Times New Roman" w:cs="Times New Roman"/>
                <w:sz w:val="24"/>
                <w:szCs w:val="24"/>
              </w:rPr>
              <w:t xml:space="preserve"> ir aptarimas</w:t>
            </w:r>
            <w:r w:rsidR="17C25B3F" w:rsidRPr="001463ED">
              <w:rPr>
                <w:rFonts w:ascii="Times New Roman" w:eastAsia="Times New Roman" w:hAnsi="Times New Roman" w:cs="Times New Roman"/>
                <w:sz w:val="24"/>
                <w:szCs w:val="24"/>
              </w:rPr>
              <w:t xml:space="preserve"> </w:t>
            </w:r>
            <w:r w:rsidR="2062257C" w:rsidRPr="001463ED">
              <w:rPr>
                <w:rFonts w:ascii="Times New Roman" w:eastAsia="Times New Roman" w:hAnsi="Times New Roman" w:cs="Times New Roman"/>
                <w:sz w:val="24"/>
                <w:szCs w:val="24"/>
              </w:rPr>
              <w:t>bei pasirengimas taikyti</w:t>
            </w:r>
            <w:r w:rsidR="025C9498" w:rsidRPr="001463ED">
              <w:rPr>
                <w:rFonts w:ascii="Times New Roman" w:eastAsia="Times New Roman" w:hAnsi="Times New Roman" w:cs="Times New Roman"/>
                <w:sz w:val="24"/>
                <w:szCs w:val="24"/>
              </w:rPr>
              <w:t xml:space="preserve"> gimnazijoje.</w:t>
            </w:r>
            <w:r w:rsidR="643F3815" w:rsidRPr="001463ED">
              <w:rPr>
                <w:rFonts w:ascii="Times New Roman" w:eastAsia="Times New Roman" w:hAnsi="Times New Roman" w:cs="Times New Roman"/>
                <w:sz w:val="24"/>
                <w:szCs w:val="24"/>
              </w:rPr>
              <w:t xml:space="preserve"> </w:t>
            </w:r>
            <w:r w:rsidR="2FD74EC7" w:rsidRPr="001463ED">
              <w:rPr>
                <w:rFonts w:ascii="Times New Roman" w:eastAsia="Times New Roman" w:hAnsi="Times New Roman" w:cs="Times New Roman"/>
                <w:sz w:val="24"/>
                <w:szCs w:val="24"/>
              </w:rPr>
              <w:t>Metodinėse grupėse parengtos rekomendacijos kokybiškai pamokai.</w:t>
            </w:r>
            <w:r w:rsidR="0C2C0B56" w:rsidRPr="001463ED">
              <w:rPr>
                <w:rFonts w:ascii="Times New Roman" w:eastAsia="Times New Roman" w:hAnsi="Times New Roman" w:cs="Times New Roman"/>
                <w:sz w:val="24"/>
                <w:szCs w:val="24"/>
              </w:rPr>
              <w:t xml:space="preserve"> Kasmet organizuojami</w:t>
            </w:r>
            <w:r w:rsidR="3D0F91E4" w:rsidRPr="001463ED">
              <w:rPr>
                <w:rFonts w:ascii="Times New Roman" w:eastAsia="Times New Roman" w:hAnsi="Times New Roman" w:cs="Times New Roman"/>
                <w:sz w:val="24"/>
                <w:szCs w:val="24"/>
              </w:rPr>
              <w:t xml:space="preserve"> 1-2</w:t>
            </w:r>
            <w:r w:rsidR="0C2C0B56" w:rsidRPr="001463ED">
              <w:rPr>
                <w:rFonts w:ascii="Times New Roman" w:eastAsia="Times New Roman" w:hAnsi="Times New Roman" w:cs="Times New Roman"/>
                <w:sz w:val="24"/>
                <w:szCs w:val="24"/>
              </w:rPr>
              <w:t xml:space="preserve"> metodiniai seminarai, konferencijos.</w:t>
            </w:r>
          </w:p>
        </w:tc>
        <w:tc>
          <w:tcPr>
            <w:tcW w:w="1860" w:type="dxa"/>
            <w:gridSpan w:val="2"/>
            <w:tcBorders>
              <w:top w:val="single" w:sz="8" w:space="0" w:color="auto"/>
              <w:left w:val="single" w:sz="8" w:space="0" w:color="auto"/>
              <w:bottom w:val="single" w:sz="8" w:space="0" w:color="auto"/>
              <w:right w:val="single" w:sz="8" w:space="0" w:color="auto"/>
            </w:tcBorders>
          </w:tcPr>
          <w:p w14:paraId="502A5D4B" w14:textId="0D4BFA02" w:rsidR="7A3ED5C0" w:rsidRPr="001463ED" w:rsidRDefault="4D87262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720AF679" w14:textId="5DA5277F" w:rsidR="7A3ED5C0" w:rsidRPr="001463ED" w:rsidRDefault="3F28ADD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Metodinė taryba</w:t>
            </w:r>
          </w:p>
          <w:p w14:paraId="6A0B809D" w14:textId="4471783F" w:rsidR="7A3ED5C0" w:rsidRPr="001463ED" w:rsidRDefault="7A3ED5C0" w:rsidP="00B83426">
            <w:pPr>
              <w:spacing w:line="360" w:lineRule="auto"/>
              <w:rPr>
                <w:rFonts w:ascii="Times New Roman" w:eastAsia="Times New Roman" w:hAnsi="Times New Roman" w:cs="Times New Roman"/>
                <w:sz w:val="24"/>
                <w:szCs w:val="24"/>
              </w:rPr>
            </w:pPr>
          </w:p>
        </w:tc>
        <w:tc>
          <w:tcPr>
            <w:tcW w:w="1507" w:type="dxa"/>
            <w:tcBorders>
              <w:top w:val="single" w:sz="8" w:space="0" w:color="auto"/>
              <w:left w:val="single" w:sz="8" w:space="0" w:color="auto"/>
              <w:bottom w:val="single" w:sz="8" w:space="0" w:color="auto"/>
              <w:right w:val="single" w:sz="8" w:space="0" w:color="auto"/>
            </w:tcBorders>
          </w:tcPr>
          <w:p w14:paraId="1AB2BC70" w14:textId="2AC1631D" w:rsidR="7A3ED5C0" w:rsidRPr="001463ED" w:rsidRDefault="6091F3E5" w:rsidP="00B83426">
            <w:pPr>
              <w:spacing w:line="360" w:lineRule="auto"/>
              <w:rPr>
                <w:rFonts w:ascii="Times New Roman" w:eastAsia="Times New Roman" w:hAnsi="Times New Roman" w:cs="Times New Roman"/>
                <w:b/>
                <w:bCs/>
                <w:sz w:val="24"/>
                <w:szCs w:val="24"/>
              </w:rPr>
            </w:pPr>
            <w:r w:rsidRPr="001463ED">
              <w:rPr>
                <w:rFonts w:ascii="Times New Roman" w:eastAsia="Times New Roman" w:hAnsi="Times New Roman" w:cs="Times New Roman"/>
                <w:sz w:val="24"/>
                <w:szCs w:val="24"/>
              </w:rPr>
              <w:t>2022-2026</w:t>
            </w:r>
          </w:p>
        </w:tc>
      </w:tr>
      <w:tr w:rsidR="00F85D18" w:rsidRPr="001463ED" w14:paraId="538B2940" w14:textId="77777777" w:rsidTr="00794508">
        <w:tc>
          <w:tcPr>
            <w:tcW w:w="2735" w:type="dxa"/>
            <w:tcBorders>
              <w:top w:val="single" w:sz="8" w:space="0" w:color="auto"/>
              <w:left w:val="single" w:sz="8" w:space="0" w:color="auto"/>
              <w:bottom w:val="single" w:sz="8" w:space="0" w:color="auto"/>
              <w:right w:val="single" w:sz="8" w:space="0" w:color="auto"/>
            </w:tcBorders>
          </w:tcPr>
          <w:p w14:paraId="21C5326B" w14:textId="0B23DFAA" w:rsidR="24A611FA" w:rsidRPr="001463ED" w:rsidRDefault="232F184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r w:rsidR="366F647C" w:rsidRPr="001463ED">
              <w:rPr>
                <w:rFonts w:ascii="Times New Roman" w:eastAsia="Times New Roman" w:hAnsi="Times New Roman" w:cs="Times New Roman"/>
                <w:sz w:val="24"/>
                <w:szCs w:val="24"/>
              </w:rPr>
              <w:t>.1</w:t>
            </w:r>
            <w:r w:rsidRPr="001463ED">
              <w:rPr>
                <w:rFonts w:ascii="Times New Roman" w:eastAsia="Times New Roman" w:hAnsi="Times New Roman" w:cs="Times New Roman"/>
                <w:sz w:val="24"/>
                <w:szCs w:val="24"/>
              </w:rPr>
              <w:t>.2.</w:t>
            </w:r>
            <w:r w:rsidR="65DF5C65" w:rsidRPr="001463ED">
              <w:rPr>
                <w:rFonts w:ascii="Times New Roman" w:eastAsia="Times New Roman" w:hAnsi="Times New Roman" w:cs="Times New Roman"/>
                <w:sz w:val="24"/>
                <w:szCs w:val="24"/>
              </w:rPr>
              <w:t xml:space="preserve"> Mokytojų veiklos stebėsena ir dalijimasis </w:t>
            </w:r>
            <w:r w:rsidR="65DF5C65" w:rsidRPr="001463ED">
              <w:rPr>
                <w:rFonts w:ascii="Times New Roman" w:eastAsia="Times New Roman" w:hAnsi="Times New Roman" w:cs="Times New Roman"/>
                <w:sz w:val="24"/>
                <w:szCs w:val="24"/>
              </w:rPr>
              <w:lastRenderedPageBreak/>
              <w:t>gerąja patirtimi</w:t>
            </w:r>
            <w:r w:rsidR="558B718A" w:rsidRPr="001463ED">
              <w:rPr>
                <w:rFonts w:ascii="Times New Roman" w:eastAsia="Times New Roman" w:hAnsi="Times New Roman" w:cs="Times New Roman"/>
                <w:sz w:val="24"/>
                <w:szCs w:val="24"/>
              </w:rPr>
              <w:t>, mokytojų lyderystės skatinimas.</w:t>
            </w:r>
          </w:p>
          <w:p w14:paraId="2C03902F" w14:textId="53707B1E" w:rsidR="24A611FA" w:rsidRPr="001463ED" w:rsidRDefault="24A611FA" w:rsidP="00B83426">
            <w:pPr>
              <w:spacing w:line="360" w:lineRule="auto"/>
              <w:rPr>
                <w:rFonts w:ascii="Times New Roman" w:eastAsia="Times New Roman" w:hAnsi="Times New Roman" w:cs="Times New Roman"/>
                <w:sz w:val="24"/>
                <w:szCs w:val="24"/>
              </w:rPr>
            </w:pPr>
          </w:p>
          <w:p w14:paraId="136E5F1F" w14:textId="0886DD24" w:rsidR="2590889B" w:rsidRPr="001463ED" w:rsidRDefault="2590889B"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336D31C3" w14:textId="144909BB" w:rsidR="2590889B" w:rsidRPr="001463ED" w:rsidRDefault="646C6D2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Atvir</w:t>
            </w:r>
            <w:r w:rsidR="3EFEFE56"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/integruot</w:t>
            </w:r>
            <w:r w:rsidR="1EA5CB60"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 xml:space="preserve"> pamok</w:t>
            </w:r>
            <w:r w:rsidR="28114EF7"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 xml:space="preserve"> ,,Kolega</w:t>
            </w:r>
            <w:r w:rsidR="78683091"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 kolegai“ pagal metodinių grupių </w:t>
            </w:r>
            <w:r w:rsidRPr="001463ED">
              <w:rPr>
                <w:rFonts w:ascii="Times New Roman" w:eastAsia="Times New Roman" w:hAnsi="Times New Roman" w:cs="Times New Roman"/>
                <w:sz w:val="24"/>
                <w:szCs w:val="24"/>
              </w:rPr>
              <w:lastRenderedPageBreak/>
              <w:t>planus</w:t>
            </w:r>
            <w:r w:rsidR="73FE08B1" w:rsidRPr="001463ED">
              <w:rPr>
                <w:rFonts w:ascii="Times New Roman" w:eastAsia="Times New Roman" w:hAnsi="Times New Roman" w:cs="Times New Roman"/>
                <w:sz w:val="24"/>
                <w:szCs w:val="24"/>
              </w:rPr>
              <w:t xml:space="preserve"> 10-15</w:t>
            </w:r>
            <w:r w:rsidR="56F1F4F3" w:rsidRPr="001463ED">
              <w:rPr>
                <w:rFonts w:ascii="Times New Roman" w:eastAsia="Times New Roman" w:hAnsi="Times New Roman" w:cs="Times New Roman"/>
                <w:sz w:val="24"/>
                <w:szCs w:val="24"/>
              </w:rPr>
              <w:t xml:space="preserve"> p</w:t>
            </w:r>
            <w:r w:rsidR="44E16298" w:rsidRPr="001463ED">
              <w:rPr>
                <w:rFonts w:ascii="Times New Roman" w:eastAsia="Times New Roman" w:hAnsi="Times New Roman" w:cs="Times New Roman"/>
                <w:sz w:val="24"/>
                <w:szCs w:val="24"/>
              </w:rPr>
              <w:t>r</w:t>
            </w:r>
            <w:r w:rsidR="56F1F4F3" w:rsidRPr="001463ED">
              <w:rPr>
                <w:rFonts w:ascii="Times New Roman" w:eastAsia="Times New Roman" w:hAnsi="Times New Roman" w:cs="Times New Roman"/>
                <w:sz w:val="24"/>
                <w:szCs w:val="24"/>
              </w:rPr>
              <w:t>oc. per metus.</w:t>
            </w:r>
          </w:p>
          <w:p w14:paraId="5905BF88" w14:textId="2882D5EA" w:rsidR="2590889B" w:rsidRPr="001463ED" w:rsidRDefault="68C8485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Sukauptas p</w:t>
            </w:r>
            <w:r w:rsidR="2EAE378C" w:rsidRPr="001463ED">
              <w:rPr>
                <w:rFonts w:ascii="Times New Roman" w:eastAsia="Times New Roman" w:hAnsi="Times New Roman" w:cs="Times New Roman"/>
                <w:sz w:val="24"/>
                <w:szCs w:val="24"/>
              </w:rPr>
              <w:t>amokų plan</w:t>
            </w:r>
            <w:r w:rsidR="55C2F3BD" w:rsidRPr="001463ED">
              <w:rPr>
                <w:rFonts w:ascii="Times New Roman" w:eastAsia="Times New Roman" w:hAnsi="Times New Roman" w:cs="Times New Roman"/>
                <w:sz w:val="24"/>
                <w:szCs w:val="24"/>
              </w:rPr>
              <w:t>ų</w:t>
            </w:r>
            <w:r w:rsidR="4CF2D7AB" w:rsidRPr="001463ED">
              <w:rPr>
                <w:rFonts w:ascii="Times New Roman" w:eastAsia="Times New Roman" w:hAnsi="Times New Roman" w:cs="Times New Roman"/>
                <w:sz w:val="24"/>
                <w:szCs w:val="24"/>
              </w:rPr>
              <w:t>, metodinės medžiagos</w:t>
            </w:r>
            <w:r w:rsidR="55C2F3BD" w:rsidRPr="001463ED">
              <w:rPr>
                <w:rFonts w:ascii="Times New Roman" w:eastAsia="Times New Roman" w:hAnsi="Times New Roman" w:cs="Times New Roman"/>
                <w:sz w:val="24"/>
                <w:szCs w:val="24"/>
              </w:rPr>
              <w:t xml:space="preserve"> </w:t>
            </w:r>
            <w:proofErr w:type="spellStart"/>
            <w:r w:rsidR="55C2F3BD" w:rsidRPr="001463ED">
              <w:rPr>
                <w:rFonts w:ascii="Times New Roman" w:eastAsia="Times New Roman" w:hAnsi="Times New Roman" w:cs="Times New Roman"/>
                <w:sz w:val="24"/>
                <w:szCs w:val="24"/>
              </w:rPr>
              <w:t>portfolio</w:t>
            </w:r>
            <w:proofErr w:type="spellEnd"/>
            <w:r w:rsidR="2EAE378C" w:rsidRPr="001463ED">
              <w:rPr>
                <w:rFonts w:ascii="Times New Roman" w:eastAsia="Times New Roman" w:hAnsi="Times New Roman" w:cs="Times New Roman"/>
                <w:sz w:val="24"/>
                <w:szCs w:val="24"/>
              </w:rPr>
              <w:t xml:space="preserve"> </w:t>
            </w:r>
            <w:r w:rsidR="0975D5B9" w:rsidRPr="001463ED">
              <w:rPr>
                <w:rFonts w:ascii="Times New Roman" w:eastAsia="Times New Roman" w:hAnsi="Times New Roman" w:cs="Times New Roman"/>
                <w:sz w:val="24"/>
                <w:szCs w:val="24"/>
              </w:rPr>
              <w:t>metodinėse grupėse.</w:t>
            </w:r>
          </w:p>
          <w:p w14:paraId="2AE0FB6B" w14:textId="7766B77E" w:rsidR="2590889B" w:rsidRPr="001463ED" w:rsidRDefault="6739CEA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Mokytojai bus atviri pokyčiams, gebės atsakingai organizuoti mokinių </w:t>
            </w:r>
            <w:proofErr w:type="spellStart"/>
            <w:r w:rsidRPr="001463ED">
              <w:rPr>
                <w:rFonts w:ascii="Times New Roman" w:eastAsia="Times New Roman" w:hAnsi="Times New Roman" w:cs="Times New Roman"/>
                <w:sz w:val="24"/>
                <w:szCs w:val="24"/>
              </w:rPr>
              <w:t>mokymą(si</w:t>
            </w:r>
            <w:proofErr w:type="spellEnd"/>
            <w:r w:rsidRPr="001463ED">
              <w:rPr>
                <w:rFonts w:ascii="Times New Roman" w:eastAsia="Times New Roman" w:hAnsi="Times New Roman" w:cs="Times New Roman"/>
                <w:sz w:val="24"/>
                <w:szCs w:val="24"/>
              </w:rPr>
              <w:t>).</w:t>
            </w:r>
          </w:p>
          <w:p w14:paraId="784B38B7" w14:textId="109CBF37" w:rsidR="2590889B" w:rsidRPr="001463ED" w:rsidRDefault="133D5BF0" w:rsidP="00794508">
            <w:pPr>
              <w:spacing w:line="360" w:lineRule="auto"/>
              <w:rPr>
                <w:rFonts w:ascii="Times New Roman" w:eastAsia="Times New Roman" w:hAnsi="Times New Roman" w:cs="Times New Roman"/>
                <w:sz w:val="24"/>
                <w:szCs w:val="24"/>
                <w:highlight w:val="yellow"/>
              </w:rPr>
            </w:pPr>
            <w:r w:rsidRPr="001463ED">
              <w:rPr>
                <w:rFonts w:ascii="Times New Roman" w:eastAsia="Times New Roman" w:hAnsi="Times New Roman" w:cs="Times New Roman"/>
                <w:sz w:val="24"/>
                <w:szCs w:val="24"/>
              </w:rPr>
              <w:t>Mokytojai inicijuos ir įgyvendins savo parengtus projektus.</w:t>
            </w:r>
          </w:p>
        </w:tc>
        <w:tc>
          <w:tcPr>
            <w:tcW w:w="1860" w:type="dxa"/>
            <w:gridSpan w:val="2"/>
            <w:tcBorders>
              <w:top w:val="single" w:sz="8" w:space="0" w:color="auto"/>
              <w:left w:val="single" w:sz="8" w:space="0" w:color="auto"/>
              <w:bottom w:val="single" w:sz="8" w:space="0" w:color="auto"/>
              <w:right w:val="single" w:sz="8" w:space="0" w:color="auto"/>
            </w:tcBorders>
          </w:tcPr>
          <w:p w14:paraId="6F47742B" w14:textId="0A6882C0" w:rsidR="2590889B" w:rsidRPr="001463ED" w:rsidRDefault="3005C76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Metodinė taryba</w:t>
            </w:r>
            <w:r w:rsidR="16E68C59" w:rsidRPr="001463ED">
              <w:rPr>
                <w:rFonts w:ascii="Times New Roman" w:eastAsia="Times New Roman" w:hAnsi="Times New Roman" w:cs="Times New Roman"/>
                <w:sz w:val="24"/>
                <w:szCs w:val="24"/>
              </w:rPr>
              <w:t xml:space="preserve">, </w:t>
            </w:r>
          </w:p>
          <w:p w14:paraId="49854BA9" w14:textId="47223451" w:rsidR="2590889B" w:rsidRPr="001463ED" w:rsidRDefault="16E68C5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mokytojai</w:t>
            </w:r>
          </w:p>
        </w:tc>
        <w:tc>
          <w:tcPr>
            <w:tcW w:w="1507" w:type="dxa"/>
            <w:tcBorders>
              <w:top w:val="single" w:sz="8" w:space="0" w:color="auto"/>
              <w:left w:val="single" w:sz="8" w:space="0" w:color="auto"/>
              <w:bottom w:val="single" w:sz="8" w:space="0" w:color="auto"/>
              <w:right w:val="single" w:sz="8" w:space="0" w:color="auto"/>
            </w:tcBorders>
          </w:tcPr>
          <w:p w14:paraId="589557A6" w14:textId="12F62FC6" w:rsidR="416B324A" w:rsidRPr="001463ED" w:rsidRDefault="416B324A" w:rsidP="00B83426">
            <w:pPr>
              <w:spacing w:line="360" w:lineRule="auto"/>
              <w:rPr>
                <w:rFonts w:ascii="Times New Roman" w:eastAsia="Times New Roman" w:hAnsi="Times New Roman" w:cs="Times New Roman"/>
                <w:sz w:val="24"/>
                <w:szCs w:val="24"/>
              </w:rPr>
            </w:pPr>
          </w:p>
          <w:p w14:paraId="48FA2026" w14:textId="71D8C67C" w:rsidR="416B324A" w:rsidRPr="001463ED" w:rsidRDefault="416B324A" w:rsidP="00B83426">
            <w:pPr>
              <w:spacing w:line="360" w:lineRule="auto"/>
              <w:rPr>
                <w:rFonts w:ascii="Times New Roman" w:eastAsia="Times New Roman" w:hAnsi="Times New Roman" w:cs="Times New Roman"/>
                <w:sz w:val="24"/>
                <w:szCs w:val="24"/>
              </w:rPr>
            </w:pPr>
          </w:p>
          <w:p w14:paraId="5912EA5F" w14:textId="03F8C4FF" w:rsidR="416B324A" w:rsidRPr="001463ED" w:rsidRDefault="416B324A" w:rsidP="00B83426">
            <w:pPr>
              <w:spacing w:line="360" w:lineRule="auto"/>
              <w:rPr>
                <w:rFonts w:ascii="Times New Roman" w:eastAsia="Times New Roman" w:hAnsi="Times New Roman" w:cs="Times New Roman"/>
                <w:sz w:val="24"/>
                <w:szCs w:val="24"/>
              </w:rPr>
            </w:pPr>
          </w:p>
          <w:p w14:paraId="52B34072" w14:textId="0463E679" w:rsidR="416B324A" w:rsidRPr="001463ED" w:rsidRDefault="416B324A" w:rsidP="00B83426">
            <w:pPr>
              <w:spacing w:line="360" w:lineRule="auto"/>
              <w:rPr>
                <w:rFonts w:ascii="Times New Roman" w:eastAsia="Times New Roman" w:hAnsi="Times New Roman" w:cs="Times New Roman"/>
                <w:sz w:val="24"/>
                <w:szCs w:val="24"/>
              </w:rPr>
            </w:pPr>
          </w:p>
          <w:p w14:paraId="2D37EB7A" w14:textId="618E06D0" w:rsidR="2590889B" w:rsidRPr="001463ED" w:rsidRDefault="3005C76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3985502D" w14:textId="77777777" w:rsidTr="00794508">
        <w:tc>
          <w:tcPr>
            <w:tcW w:w="2735" w:type="dxa"/>
            <w:tcBorders>
              <w:top w:val="single" w:sz="8" w:space="0" w:color="auto"/>
              <w:left w:val="single" w:sz="8" w:space="0" w:color="auto"/>
              <w:bottom w:val="single" w:sz="8" w:space="0" w:color="auto"/>
              <w:right w:val="single" w:sz="8" w:space="0" w:color="auto"/>
            </w:tcBorders>
          </w:tcPr>
          <w:p w14:paraId="140D4278" w14:textId="0E8B69A5" w:rsidR="17D8E532" w:rsidRPr="001463ED" w:rsidRDefault="79C3FAB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1.</w:t>
            </w:r>
            <w:r w:rsidR="7513B7BD" w:rsidRPr="001463ED">
              <w:rPr>
                <w:rFonts w:ascii="Times New Roman" w:eastAsia="Times New Roman" w:hAnsi="Times New Roman" w:cs="Times New Roman"/>
                <w:sz w:val="24"/>
                <w:szCs w:val="24"/>
              </w:rPr>
              <w:t>1.</w:t>
            </w:r>
            <w:r w:rsidRPr="001463ED">
              <w:rPr>
                <w:rFonts w:ascii="Times New Roman" w:eastAsia="Times New Roman" w:hAnsi="Times New Roman" w:cs="Times New Roman"/>
                <w:sz w:val="24"/>
                <w:szCs w:val="24"/>
              </w:rPr>
              <w:t>3. Mokytojų veiklos savianalizė</w:t>
            </w:r>
          </w:p>
          <w:p w14:paraId="3E960E17" w14:textId="08817AC9" w:rsidR="17D8E532" w:rsidRPr="001463ED" w:rsidRDefault="17D8E532"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670D9BAA" w14:textId="226D2E61" w:rsidR="2590889B" w:rsidRPr="001463ED" w:rsidRDefault="0F5839F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 kasmet įsivertina savo</w:t>
            </w:r>
            <w:r w:rsidR="55F69B6D" w:rsidRPr="001463ED">
              <w:rPr>
                <w:rFonts w:ascii="Times New Roman" w:eastAsia="Times New Roman" w:hAnsi="Times New Roman" w:cs="Times New Roman"/>
                <w:sz w:val="24"/>
                <w:szCs w:val="24"/>
              </w:rPr>
              <w:t xml:space="preserve"> pedagoginę</w:t>
            </w:r>
            <w:r w:rsidRPr="001463ED">
              <w:rPr>
                <w:rFonts w:ascii="Times New Roman" w:eastAsia="Times New Roman" w:hAnsi="Times New Roman" w:cs="Times New Roman"/>
                <w:sz w:val="24"/>
                <w:szCs w:val="24"/>
              </w:rPr>
              <w:t xml:space="preserve"> veiklą, geba kelti sau realius iššūkius, nusi</w:t>
            </w:r>
            <w:r w:rsidR="7B56EC88" w:rsidRPr="001463ED">
              <w:rPr>
                <w:rFonts w:ascii="Times New Roman" w:eastAsia="Times New Roman" w:hAnsi="Times New Roman" w:cs="Times New Roman"/>
                <w:sz w:val="24"/>
                <w:szCs w:val="24"/>
              </w:rPr>
              <w:t>mato kvalifikacijos poreikį.</w:t>
            </w:r>
          </w:p>
        </w:tc>
        <w:tc>
          <w:tcPr>
            <w:tcW w:w="1860" w:type="dxa"/>
            <w:gridSpan w:val="2"/>
            <w:tcBorders>
              <w:top w:val="single" w:sz="8" w:space="0" w:color="auto"/>
              <w:left w:val="single" w:sz="8" w:space="0" w:color="auto"/>
              <w:bottom w:val="single" w:sz="8" w:space="0" w:color="auto"/>
              <w:right w:val="single" w:sz="8" w:space="0" w:color="auto"/>
            </w:tcBorders>
          </w:tcPr>
          <w:p w14:paraId="00926A31" w14:textId="07CEB823" w:rsidR="2590889B" w:rsidRPr="001463ED" w:rsidRDefault="042ECCF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mokytojai</w:t>
            </w:r>
          </w:p>
        </w:tc>
        <w:tc>
          <w:tcPr>
            <w:tcW w:w="1507" w:type="dxa"/>
            <w:tcBorders>
              <w:top w:val="single" w:sz="8" w:space="0" w:color="auto"/>
              <w:left w:val="single" w:sz="8" w:space="0" w:color="auto"/>
              <w:bottom w:val="single" w:sz="8" w:space="0" w:color="auto"/>
              <w:right w:val="single" w:sz="8" w:space="0" w:color="auto"/>
            </w:tcBorders>
          </w:tcPr>
          <w:p w14:paraId="7470AFE1" w14:textId="2F40F57E" w:rsidR="2590889B" w:rsidRPr="001463ED" w:rsidRDefault="042ECCF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0A2AAD81" w14:textId="77777777" w:rsidTr="00794508">
        <w:tc>
          <w:tcPr>
            <w:tcW w:w="2735" w:type="dxa"/>
            <w:tcBorders>
              <w:top w:val="single" w:sz="8" w:space="0" w:color="auto"/>
              <w:left w:val="single" w:sz="8" w:space="0" w:color="auto"/>
              <w:bottom w:val="single" w:sz="8" w:space="0" w:color="auto"/>
              <w:right w:val="single" w:sz="8" w:space="0" w:color="auto"/>
            </w:tcBorders>
          </w:tcPr>
          <w:p w14:paraId="07FDF6A3" w14:textId="088FDEA1" w:rsidR="6EC29EA0" w:rsidRPr="001463ED" w:rsidRDefault="6EC29EA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w:t>
            </w:r>
            <w:r w:rsidR="3647A46E" w:rsidRPr="001463ED">
              <w:rPr>
                <w:rFonts w:ascii="Times New Roman" w:eastAsia="Times New Roman" w:hAnsi="Times New Roman" w:cs="Times New Roman"/>
                <w:sz w:val="24"/>
                <w:szCs w:val="24"/>
              </w:rPr>
              <w:t>1.</w:t>
            </w:r>
            <w:r w:rsidRPr="001463ED">
              <w:rPr>
                <w:rFonts w:ascii="Times New Roman" w:eastAsia="Times New Roman" w:hAnsi="Times New Roman" w:cs="Times New Roman"/>
                <w:sz w:val="24"/>
                <w:szCs w:val="24"/>
              </w:rPr>
              <w:t>4.</w:t>
            </w:r>
            <w:r w:rsidR="2AED7B1B" w:rsidRPr="001463ED">
              <w:rPr>
                <w:rFonts w:ascii="Times New Roman" w:eastAsia="Times New Roman" w:hAnsi="Times New Roman" w:cs="Times New Roman"/>
                <w:sz w:val="24"/>
                <w:szCs w:val="24"/>
              </w:rPr>
              <w:t xml:space="preserve"> </w:t>
            </w:r>
            <w:r w:rsidR="0331BC33" w:rsidRPr="001463ED">
              <w:rPr>
                <w:rFonts w:ascii="Times New Roman" w:eastAsia="Times New Roman" w:hAnsi="Times New Roman" w:cs="Times New Roman"/>
                <w:sz w:val="24"/>
                <w:szCs w:val="24"/>
              </w:rPr>
              <w:t xml:space="preserve">Ugdymo </w:t>
            </w:r>
            <w:r w:rsidR="619133FF" w:rsidRPr="001463ED">
              <w:rPr>
                <w:rFonts w:ascii="Times New Roman" w:eastAsia="Times New Roman" w:hAnsi="Times New Roman" w:cs="Times New Roman"/>
                <w:sz w:val="24"/>
                <w:szCs w:val="24"/>
              </w:rPr>
              <w:t>organizavimas</w:t>
            </w:r>
            <w:r w:rsidR="0331BC33" w:rsidRPr="001463ED">
              <w:rPr>
                <w:rFonts w:ascii="Times New Roman" w:eastAsia="Times New Roman" w:hAnsi="Times New Roman" w:cs="Times New Roman"/>
                <w:sz w:val="24"/>
                <w:szCs w:val="24"/>
              </w:rPr>
              <w:t xml:space="preserve">, užtikrinant bendrąsias programas atitinkančią </w:t>
            </w:r>
            <w:r w:rsidR="3EAA72BF" w:rsidRPr="001463ED">
              <w:rPr>
                <w:rFonts w:ascii="Times New Roman" w:eastAsia="Times New Roman" w:hAnsi="Times New Roman" w:cs="Times New Roman"/>
                <w:sz w:val="24"/>
                <w:szCs w:val="24"/>
              </w:rPr>
              <w:t>kokybę.</w:t>
            </w:r>
          </w:p>
        </w:tc>
        <w:tc>
          <w:tcPr>
            <w:tcW w:w="3645" w:type="dxa"/>
            <w:tcBorders>
              <w:top w:val="single" w:sz="8" w:space="0" w:color="auto"/>
              <w:left w:val="single" w:sz="8" w:space="0" w:color="auto"/>
              <w:bottom w:val="single" w:sz="8" w:space="0" w:color="auto"/>
              <w:right w:val="single" w:sz="8" w:space="0" w:color="auto"/>
            </w:tcBorders>
          </w:tcPr>
          <w:p w14:paraId="1668B58D" w14:textId="163518DB" w:rsidR="2EABD845" w:rsidRPr="001463ED" w:rsidRDefault="2EABD84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Pasirenkamųjų dalykų bei dalykų modulių program</w:t>
            </w:r>
            <w:r w:rsidR="6A248ED1" w:rsidRPr="001463ED">
              <w:rPr>
                <w:rFonts w:ascii="Times New Roman" w:eastAsia="Times New Roman" w:hAnsi="Times New Roman" w:cs="Times New Roman"/>
                <w:sz w:val="24"/>
                <w:szCs w:val="24"/>
              </w:rPr>
              <w:t>os</w:t>
            </w:r>
            <w:r w:rsidR="0054286B" w:rsidRPr="001463ED">
              <w:rPr>
                <w:rFonts w:ascii="Times New Roman" w:eastAsia="Times New Roman" w:hAnsi="Times New Roman" w:cs="Times New Roman"/>
                <w:sz w:val="24"/>
                <w:szCs w:val="24"/>
              </w:rPr>
              <w:t xml:space="preserve"> įgyvendina</w:t>
            </w:r>
            <w:r w:rsidRPr="001463ED">
              <w:rPr>
                <w:rFonts w:ascii="Times New Roman" w:eastAsia="Times New Roman" w:hAnsi="Times New Roman" w:cs="Times New Roman"/>
                <w:sz w:val="24"/>
                <w:szCs w:val="24"/>
              </w:rPr>
              <w:t>m</w:t>
            </w:r>
            <w:r w:rsidR="45A7F79A" w:rsidRPr="001463ED">
              <w:rPr>
                <w:rFonts w:ascii="Times New Roman" w:eastAsia="Times New Roman" w:hAnsi="Times New Roman" w:cs="Times New Roman"/>
                <w:sz w:val="24"/>
                <w:szCs w:val="24"/>
              </w:rPr>
              <w:t>o</w:t>
            </w:r>
            <w:r w:rsidRPr="001463ED">
              <w:rPr>
                <w:rFonts w:ascii="Times New Roman" w:eastAsia="Times New Roman" w:hAnsi="Times New Roman" w:cs="Times New Roman"/>
                <w:sz w:val="24"/>
                <w:szCs w:val="24"/>
              </w:rPr>
              <w:t>s pagal mokinių poreikius.</w:t>
            </w:r>
          </w:p>
          <w:p w14:paraId="4FBDBEC1" w14:textId="19E578E5" w:rsidR="2719B159" w:rsidRPr="001463ED" w:rsidRDefault="2719B15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Ne mažiau kaip </w:t>
            </w:r>
            <w:r w:rsidR="45DD906E" w:rsidRPr="001463ED">
              <w:rPr>
                <w:rFonts w:ascii="Times New Roman" w:eastAsia="Times New Roman" w:hAnsi="Times New Roman" w:cs="Times New Roman"/>
                <w:sz w:val="24"/>
                <w:szCs w:val="24"/>
              </w:rPr>
              <w:t>97</w:t>
            </w:r>
            <w:r w:rsidR="00FD0E25" w:rsidRPr="001463ED">
              <w:rPr>
                <w:rFonts w:ascii="Times New Roman" w:eastAsia="Times New Roman" w:hAnsi="Times New Roman" w:cs="Times New Roman"/>
                <w:sz w:val="24"/>
                <w:szCs w:val="24"/>
              </w:rPr>
              <w:t> %</w:t>
            </w:r>
            <w:r w:rsidR="146A204F" w:rsidRPr="001463ED">
              <w:rPr>
                <w:rFonts w:ascii="Times New Roman" w:eastAsia="Times New Roman" w:hAnsi="Times New Roman" w:cs="Times New Roman"/>
                <w:sz w:val="24"/>
                <w:szCs w:val="24"/>
              </w:rPr>
              <w:t xml:space="preserve"> abiturientų sėkmingai išlaikys pasirinktus </w:t>
            </w:r>
            <w:r w:rsidR="0922598F" w:rsidRPr="001463ED">
              <w:rPr>
                <w:rFonts w:ascii="Times New Roman" w:eastAsia="Times New Roman" w:hAnsi="Times New Roman" w:cs="Times New Roman"/>
                <w:sz w:val="24"/>
                <w:szCs w:val="24"/>
              </w:rPr>
              <w:t xml:space="preserve">brandos egzaminus ir įgis vidurinį išsilavinimą. Mažiausiai </w:t>
            </w:r>
            <w:r w:rsidR="6455A2B6" w:rsidRPr="001463ED">
              <w:rPr>
                <w:rFonts w:ascii="Times New Roman" w:eastAsia="Times New Roman" w:hAnsi="Times New Roman" w:cs="Times New Roman"/>
                <w:sz w:val="24"/>
                <w:szCs w:val="24"/>
              </w:rPr>
              <w:t>9</w:t>
            </w:r>
            <w:r w:rsidR="6A4798DC" w:rsidRPr="001463ED">
              <w:rPr>
                <w:rFonts w:ascii="Times New Roman" w:eastAsia="Times New Roman" w:hAnsi="Times New Roman" w:cs="Times New Roman"/>
                <w:sz w:val="24"/>
                <w:szCs w:val="24"/>
              </w:rPr>
              <w:t>8</w:t>
            </w:r>
            <w:r w:rsidR="00FD0E25" w:rsidRPr="001463ED">
              <w:rPr>
                <w:rFonts w:ascii="Times New Roman" w:eastAsia="Times New Roman" w:hAnsi="Times New Roman" w:cs="Times New Roman"/>
                <w:sz w:val="24"/>
                <w:szCs w:val="24"/>
              </w:rPr>
              <w:t> %</w:t>
            </w:r>
            <w:r w:rsidR="0922598F" w:rsidRPr="001463ED">
              <w:rPr>
                <w:rFonts w:ascii="Times New Roman" w:eastAsia="Times New Roman" w:hAnsi="Times New Roman" w:cs="Times New Roman"/>
                <w:sz w:val="24"/>
                <w:szCs w:val="24"/>
              </w:rPr>
              <w:t xml:space="preserve"> </w:t>
            </w:r>
            <w:r w:rsidR="5BA79F5F" w:rsidRPr="001463ED">
              <w:rPr>
                <w:rFonts w:ascii="Times New Roman" w:eastAsia="Times New Roman" w:hAnsi="Times New Roman" w:cs="Times New Roman"/>
                <w:sz w:val="24"/>
                <w:szCs w:val="24"/>
              </w:rPr>
              <w:t>II-ų klasių mokinių</w:t>
            </w:r>
            <w:r w:rsidR="0E8EC4C9" w:rsidRPr="001463ED">
              <w:rPr>
                <w:rFonts w:ascii="Times New Roman" w:eastAsia="Times New Roman" w:hAnsi="Times New Roman" w:cs="Times New Roman"/>
                <w:sz w:val="24"/>
                <w:szCs w:val="24"/>
              </w:rPr>
              <w:t xml:space="preserve"> įgis pagrindinį išsilavinimą.</w:t>
            </w:r>
          </w:p>
        </w:tc>
        <w:tc>
          <w:tcPr>
            <w:tcW w:w="1860" w:type="dxa"/>
            <w:gridSpan w:val="2"/>
            <w:tcBorders>
              <w:top w:val="single" w:sz="8" w:space="0" w:color="auto"/>
              <w:left w:val="single" w:sz="8" w:space="0" w:color="auto"/>
              <w:bottom w:val="single" w:sz="8" w:space="0" w:color="auto"/>
              <w:right w:val="single" w:sz="8" w:space="0" w:color="auto"/>
            </w:tcBorders>
          </w:tcPr>
          <w:p w14:paraId="06E1979D" w14:textId="0D4BFA02" w:rsidR="63E10278" w:rsidRPr="001463ED" w:rsidRDefault="63E1027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5C10C5BC" w14:textId="6186612F" w:rsidR="63E10278" w:rsidRPr="001463ED" w:rsidRDefault="63E1027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Pavaduotojai ugdymui</w:t>
            </w:r>
          </w:p>
          <w:p w14:paraId="7A635FF3" w14:textId="36AE7A75" w:rsidR="416B324A" w:rsidRPr="001463ED" w:rsidRDefault="416B324A" w:rsidP="00B83426">
            <w:pPr>
              <w:spacing w:line="360" w:lineRule="auto"/>
              <w:rPr>
                <w:rFonts w:ascii="Times New Roman" w:eastAsia="Times New Roman" w:hAnsi="Times New Roman" w:cs="Times New Roman"/>
                <w:sz w:val="24"/>
                <w:szCs w:val="24"/>
              </w:rPr>
            </w:pPr>
          </w:p>
          <w:p w14:paraId="5C6A48BE" w14:textId="49942185" w:rsidR="416B324A" w:rsidRPr="001463ED" w:rsidRDefault="416B324A" w:rsidP="00B83426">
            <w:pPr>
              <w:spacing w:line="360" w:lineRule="auto"/>
              <w:rPr>
                <w:rFonts w:ascii="Times New Roman" w:eastAsia="Times New Roman" w:hAnsi="Times New Roman" w:cs="Times New Roman"/>
                <w:sz w:val="24"/>
                <w:szCs w:val="24"/>
              </w:rPr>
            </w:pPr>
          </w:p>
        </w:tc>
        <w:tc>
          <w:tcPr>
            <w:tcW w:w="1507" w:type="dxa"/>
            <w:tcBorders>
              <w:top w:val="single" w:sz="8" w:space="0" w:color="auto"/>
              <w:left w:val="single" w:sz="8" w:space="0" w:color="auto"/>
              <w:bottom w:val="single" w:sz="8" w:space="0" w:color="auto"/>
              <w:right w:val="single" w:sz="8" w:space="0" w:color="auto"/>
            </w:tcBorders>
          </w:tcPr>
          <w:p w14:paraId="54EB8088" w14:textId="2F40F57E" w:rsidR="63E10278" w:rsidRPr="001463ED" w:rsidRDefault="63E1027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14E9F65F" w14:textId="418E0A3D" w:rsidR="416B324A" w:rsidRPr="001463ED" w:rsidRDefault="416B324A" w:rsidP="00B83426">
            <w:pPr>
              <w:spacing w:line="360" w:lineRule="auto"/>
              <w:rPr>
                <w:rFonts w:ascii="Times New Roman" w:eastAsia="Times New Roman" w:hAnsi="Times New Roman" w:cs="Times New Roman"/>
                <w:sz w:val="24"/>
                <w:szCs w:val="24"/>
              </w:rPr>
            </w:pPr>
          </w:p>
        </w:tc>
      </w:tr>
      <w:tr w:rsidR="00F85D18" w:rsidRPr="001463ED" w14:paraId="32FF0048" w14:textId="77777777" w:rsidTr="00794508">
        <w:tc>
          <w:tcPr>
            <w:tcW w:w="2735" w:type="dxa"/>
            <w:tcBorders>
              <w:top w:val="single" w:sz="8" w:space="0" w:color="auto"/>
              <w:left w:val="single" w:sz="8" w:space="0" w:color="auto"/>
              <w:bottom w:val="single" w:sz="8" w:space="0" w:color="auto"/>
              <w:right w:val="single" w:sz="8" w:space="0" w:color="auto"/>
            </w:tcBorders>
          </w:tcPr>
          <w:p w14:paraId="0B783DEA" w14:textId="1E8C197F" w:rsidR="5A492088" w:rsidRPr="001463ED" w:rsidRDefault="5A49208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1.1.5.</w:t>
            </w:r>
            <w:r w:rsidR="322A8D9A" w:rsidRPr="001463ED">
              <w:rPr>
                <w:rFonts w:ascii="Times New Roman" w:eastAsia="Times New Roman" w:hAnsi="Times New Roman" w:cs="Times New Roman"/>
                <w:b/>
                <w:bCs/>
                <w:sz w:val="24"/>
                <w:szCs w:val="24"/>
              </w:rPr>
              <w:t xml:space="preserve"> </w:t>
            </w:r>
            <w:r w:rsidR="322A8D9A" w:rsidRPr="001463ED">
              <w:rPr>
                <w:rFonts w:ascii="Times New Roman" w:eastAsia="Times New Roman" w:hAnsi="Times New Roman" w:cs="Times New Roman"/>
                <w:sz w:val="24"/>
                <w:szCs w:val="24"/>
              </w:rPr>
              <w:t>Užtikrinti įsivertinimu ir duomenų analize grįstą švietimo kultūrą.</w:t>
            </w:r>
          </w:p>
          <w:p w14:paraId="63BB9D10" w14:textId="417FA9AD" w:rsidR="416B324A" w:rsidRPr="001463ED" w:rsidRDefault="416B324A"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3220FBA4" w14:textId="3186026F" w:rsidR="0DC78DE8" w:rsidRPr="001463ED" w:rsidRDefault="0DC78DE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Kasmet atliekamas mokyklos įsivertinimas, numatomos tobulintinos kryptys, teikiamos rekomendac</w:t>
            </w:r>
            <w:r w:rsidR="1FF2ECD0" w:rsidRPr="001463ED">
              <w:rPr>
                <w:rFonts w:ascii="Times New Roman" w:eastAsia="Times New Roman" w:hAnsi="Times New Roman" w:cs="Times New Roman"/>
                <w:sz w:val="24"/>
                <w:szCs w:val="24"/>
              </w:rPr>
              <w:t xml:space="preserve">ijos. </w:t>
            </w:r>
            <w:r w:rsidR="69104087" w:rsidRPr="001463ED">
              <w:rPr>
                <w:rFonts w:ascii="Times New Roman" w:eastAsia="Times New Roman" w:hAnsi="Times New Roman" w:cs="Times New Roman"/>
                <w:sz w:val="24"/>
                <w:szCs w:val="24"/>
              </w:rPr>
              <w:t>Išlaikoma</w:t>
            </w:r>
            <w:r w:rsidR="1FF2ECD0" w:rsidRPr="001463ED">
              <w:rPr>
                <w:rFonts w:ascii="Times New Roman" w:eastAsia="Times New Roman" w:hAnsi="Times New Roman" w:cs="Times New Roman"/>
                <w:sz w:val="24"/>
                <w:szCs w:val="24"/>
              </w:rPr>
              <w:t xml:space="preserve"> gimnazijos darbo kokybė.</w:t>
            </w:r>
          </w:p>
        </w:tc>
        <w:tc>
          <w:tcPr>
            <w:tcW w:w="1860" w:type="dxa"/>
            <w:gridSpan w:val="2"/>
            <w:tcBorders>
              <w:top w:val="single" w:sz="8" w:space="0" w:color="auto"/>
              <w:left w:val="single" w:sz="8" w:space="0" w:color="auto"/>
              <w:bottom w:val="single" w:sz="8" w:space="0" w:color="auto"/>
              <w:right w:val="single" w:sz="8" w:space="0" w:color="auto"/>
            </w:tcBorders>
          </w:tcPr>
          <w:p w14:paraId="0EBD9021" w14:textId="0D4BFA02" w:rsidR="0C884AAA" w:rsidRPr="001463ED" w:rsidRDefault="0C884AAA"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35A00D52" w14:textId="135BA476" w:rsidR="0C884AAA" w:rsidRPr="001463ED" w:rsidRDefault="67B49E0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Įsivertinimo grupė</w:t>
            </w:r>
          </w:p>
        </w:tc>
        <w:tc>
          <w:tcPr>
            <w:tcW w:w="1507" w:type="dxa"/>
            <w:tcBorders>
              <w:top w:val="single" w:sz="8" w:space="0" w:color="auto"/>
              <w:left w:val="single" w:sz="8" w:space="0" w:color="auto"/>
              <w:bottom w:val="single" w:sz="8" w:space="0" w:color="auto"/>
              <w:right w:val="single" w:sz="8" w:space="0" w:color="auto"/>
            </w:tcBorders>
          </w:tcPr>
          <w:p w14:paraId="6B6824BB" w14:textId="186A29AF" w:rsidR="3DE5E4B4" w:rsidRPr="001463ED" w:rsidRDefault="3DE5E4B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66946D65" w14:textId="77777777" w:rsidTr="00794508">
        <w:tc>
          <w:tcPr>
            <w:tcW w:w="2735" w:type="dxa"/>
            <w:tcBorders>
              <w:top w:val="single" w:sz="8" w:space="0" w:color="auto"/>
              <w:left w:val="single" w:sz="8" w:space="0" w:color="auto"/>
              <w:bottom w:val="single" w:sz="8" w:space="0" w:color="auto"/>
              <w:right w:val="single" w:sz="8" w:space="0" w:color="auto"/>
            </w:tcBorders>
          </w:tcPr>
          <w:p w14:paraId="0F18F02E" w14:textId="430194AF" w:rsidR="7962FB26" w:rsidRPr="001463ED" w:rsidRDefault="7962FB2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1.1.6. </w:t>
            </w:r>
            <w:r w:rsidR="550241F0" w:rsidRPr="001463ED">
              <w:rPr>
                <w:rFonts w:ascii="Times New Roman" w:eastAsia="Times New Roman" w:hAnsi="Times New Roman" w:cs="Times New Roman"/>
                <w:sz w:val="24"/>
                <w:szCs w:val="24"/>
              </w:rPr>
              <w:t xml:space="preserve">Tobulinti gimnazijos veiklą, </w:t>
            </w:r>
            <w:proofErr w:type="spellStart"/>
            <w:r w:rsidR="550241F0" w:rsidRPr="001463ED">
              <w:rPr>
                <w:rFonts w:ascii="Times New Roman" w:eastAsia="Times New Roman" w:hAnsi="Times New Roman" w:cs="Times New Roman"/>
                <w:sz w:val="24"/>
                <w:szCs w:val="24"/>
              </w:rPr>
              <w:t>ugdymą(si</w:t>
            </w:r>
            <w:proofErr w:type="spellEnd"/>
            <w:r w:rsidR="550241F0" w:rsidRPr="001463ED">
              <w:rPr>
                <w:rFonts w:ascii="Times New Roman" w:eastAsia="Times New Roman" w:hAnsi="Times New Roman" w:cs="Times New Roman"/>
                <w:sz w:val="24"/>
                <w:szCs w:val="24"/>
              </w:rPr>
              <w:t>) reglamentuojančius dokumentus</w:t>
            </w:r>
            <w:r w:rsidR="2FD8EFEA" w:rsidRPr="001463ED">
              <w:rPr>
                <w:rFonts w:ascii="Times New Roman" w:eastAsia="Times New Roman" w:hAnsi="Times New Roman" w:cs="Times New Roman"/>
                <w:sz w:val="24"/>
                <w:szCs w:val="24"/>
              </w:rPr>
              <w:t>.</w:t>
            </w:r>
          </w:p>
        </w:tc>
        <w:tc>
          <w:tcPr>
            <w:tcW w:w="3645" w:type="dxa"/>
            <w:tcBorders>
              <w:top w:val="single" w:sz="8" w:space="0" w:color="auto"/>
              <w:left w:val="single" w:sz="8" w:space="0" w:color="auto"/>
              <w:bottom w:val="single" w:sz="8" w:space="0" w:color="auto"/>
              <w:right w:val="single" w:sz="8" w:space="0" w:color="auto"/>
            </w:tcBorders>
          </w:tcPr>
          <w:p w14:paraId="3C8EAA30" w14:textId="329CD2C4" w:rsidR="1A94BAB0" w:rsidRPr="001463ED" w:rsidRDefault="1A94BAB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w:t>
            </w:r>
            <w:r w:rsidR="550241F0" w:rsidRPr="001463ED">
              <w:rPr>
                <w:rFonts w:ascii="Times New Roman" w:eastAsia="Times New Roman" w:hAnsi="Times New Roman" w:cs="Times New Roman"/>
                <w:sz w:val="24"/>
                <w:szCs w:val="24"/>
              </w:rPr>
              <w:t>okytoj</w:t>
            </w:r>
            <w:r w:rsidR="3B6DFAF5" w:rsidRPr="001463ED">
              <w:rPr>
                <w:rFonts w:ascii="Times New Roman" w:eastAsia="Times New Roman" w:hAnsi="Times New Roman" w:cs="Times New Roman"/>
                <w:sz w:val="24"/>
                <w:szCs w:val="24"/>
              </w:rPr>
              <w:t>ai</w:t>
            </w:r>
            <w:r w:rsidR="550241F0" w:rsidRPr="001463ED">
              <w:rPr>
                <w:rFonts w:ascii="Times New Roman" w:eastAsia="Times New Roman" w:hAnsi="Times New Roman" w:cs="Times New Roman"/>
                <w:sz w:val="24"/>
                <w:szCs w:val="24"/>
              </w:rPr>
              <w:t xml:space="preserve"> </w:t>
            </w:r>
            <w:r w:rsidR="1E160F5B" w:rsidRPr="001463ED">
              <w:rPr>
                <w:rFonts w:ascii="Times New Roman" w:eastAsia="Times New Roman" w:hAnsi="Times New Roman" w:cs="Times New Roman"/>
                <w:sz w:val="24"/>
                <w:szCs w:val="24"/>
              </w:rPr>
              <w:t>supažindinti bei išmano</w:t>
            </w:r>
            <w:r w:rsidR="00FD0E25" w:rsidRPr="001463ED">
              <w:rPr>
                <w:rFonts w:ascii="Times New Roman" w:eastAsia="Times New Roman" w:hAnsi="Times New Roman" w:cs="Times New Roman"/>
                <w:sz w:val="24"/>
                <w:szCs w:val="24"/>
              </w:rPr>
              <w:t xml:space="preserve"> mokyklos darbą </w:t>
            </w:r>
            <w:r w:rsidR="3592982F" w:rsidRPr="001463ED">
              <w:rPr>
                <w:rFonts w:ascii="Times New Roman" w:eastAsia="Times New Roman" w:hAnsi="Times New Roman" w:cs="Times New Roman"/>
                <w:sz w:val="24"/>
                <w:szCs w:val="24"/>
              </w:rPr>
              <w:t>ir ugdymo organizavimą reglamentuojančius dokumentus, dirba pagal juos. Mokyklos bendruomenė supažindinta su veiklas reglamentuojančiais dokumentais</w:t>
            </w:r>
          </w:p>
        </w:tc>
        <w:tc>
          <w:tcPr>
            <w:tcW w:w="1860" w:type="dxa"/>
            <w:gridSpan w:val="2"/>
            <w:tcBorders>
              <w:top w:val="single" w:sz="8" w:space="0" w:color="auto"/>
              <w:left w:val="single" w:sz="8" w:space="0" w:color="auto"/>
              <w:bottom w:val="single" w:sz="8" w:space="0" w:color="auto"/>
              <w:right w:val="single" w:sz="8" w:space="0" w:color="auto"/>
            </w:tcBorders>
          </w:tcPr>
          <w:p w14:paraId="32A83E95" w14:textId="0D4BFA02" w:rsidR="2BB629D1" w:rsidRPr="001463ED" w:rsidRDefault="2BB629D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5016E67D" w14:textId="6186612F" w:rsidR="2BB629D1" w:rsidRPr="001463ED" w:rsidRDefault="2BB629D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Pavaduotojai ugdymui</w:t>
            </w:r>
          </w:p>
          <w:p w14:paraId="48ED3777" w14:textId="5FDEACB4" w:rsidR="416B324A" w:rsidRPr="001463ED" w:rsidRDefault="416B324A" w:rsidP="00B83426">
            <w:pPr>
              <w:spacing w:line="360" w:lineRule="auto"/>
              <w:rPr>
                <w:rFonts w:ascii="Times New Roman" w:eastAsia="Times New Roman" w:hAnsi="Times New Roman" w:cs="Times New Roman"/>
                <w:sz w:val="24"/>
                <w:szCs w:val="24"/>
              </w:rPr>
            </w:pPr>
          </w:p>
        </w:tc>
        <w:tc>
          <w:tcPr>
            <w:tcW w:w="1507" w:type="dxa"/>
            <w:tcBorders>
              <w:top w:val="single" w:sz="8" w:space="0" w:color="auto"/>
              <w:left w:val="single" w:sz="8" w:space="0" w:color="auto"/>
              <w:bottom w:val="single" w:sz="8" w:space="0" w:color="auto"/>
              <w:right w:val="single" w:sz="8" w:space="0" w:color="auto"/>
            </w:tcBorders>
          </w:tcPr>
          <w:p w14:paraId="52729A51" w14:textId="184A0124" w:rsidR="2BB629D1" w:rsidRPr="001463ED" w:rsidRDefault="2BB629D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4BCA4888"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6144BAA3" w14:textId="7A74786B" w:rsidR="5AF4769C" w:rsidRPr="001463ED" w:rsidRDefault="5AF4769C" w:rsidP="00361D3E">
            <w:pPr>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2 uždavinys.</w:t>
            </w:r>
            <w:r w:rsidRPr="001463ED">
              <w:rPr>
                <w:rFonts w:ascii="Times New Roman" w:eastAsia="Times New Roman" w:hAnsi="Times New Roman" w:cs="Times New Roman"/>
                <w:sz w:val="24"/>
                <w:szCs w:val="24"/>
              </w:rPr>
              <w:t xml:space="preserve"> Stebėti ir aptarti kiekvieno mokinio </w:t>
            </w:r>
            <w:proofErr w:type="spellStart"/>
            <w:r w:rsidRPr="001463ED">
              <w:rPr>
                <w:rFonts w:ascii="Times New Roman" w:eastAsia="Times New Roman" w:hAnsi="Times New Roman" w:cs="Times New Roman"/>
                <w:sz w:val="24"/>
                <w:szCs w:val="24"/>
              </w:rPr>
              <w:t>ugdymo(si</w:t>
            </w:r>
            <w:proofErr w:type="spellEnd"/>
            <w:r w:rsidRPr="001463ED">
              <w:rPr>
                <w:rFonts w:ascii="Times New Roman" w:eastAsia="Times New Roman" w:hAnsi="Times New Roman" w:cs="Times New Roman"/>
                <w:sz w:val="24"/>
                <w:szCs w:val="24"/>
              </w:rPr>
              <w:t>) pažangą</w:t>
            </w:r>
            <w:r w:rsidR="41B82D70" w:rsidRPr="001463ED">
              <w:rPr>
                <w:rFonts w:ascii="Times New Roman" w:eastAsia="Times New Roman" w:hAnsi="Times New Roman" w:cs="Times New Roman"/>
                <w:sz w:val="24"/>
                <w:szCs w:val="24"/>
              </w:rPr>
              <w:t>,</w:t>
            </w:r>
            <w:r w:rsidR="561F09FA" w:rsidRPr="001463ED">
              <w:rPr>
                <w:rFonts w:ascii="Times New Roman" w:eastAsia="Times New Roman" w:hAnsi="Times New Roman" w:cs="Times New Roman"/>
                <w:sz w:val="24"/>
                <w:szCs w:val="24"/>
              </w:rPr>
              <w:t xml:space="preserve"> </w:t>
            </w:r>
          </w:p>
          <w:p w14:paraId="214F5F74" w14:textId="37C0D85F" w:rsidR="5AF4769C" w:rsidRPr="001463ED" w:rsidRDefault="41B82D70" w:rsidP="00361D3E">
            <w:pPr>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s</w:t>
            </w:r>
            <w:r w:rsidR="21254C7E" w:rsidRPr="001463ED">
              <w:rPr>
                <w:rFonts w:ascii="Times New Roman" w:eastAsia="Times New Roman" w:hAnsi="Times New Roman" w:cs="Times New Roman"/>
                <w:sz w:val="24"/>
                <w:szCs w:val="24"/>
              </w:rPr>
              <w:t>iek</w:t>
            </w:r>
            <w:r w:rsidR="348093AD" w:rsidRPr="001463ED">
              <w:rPr>
                <w:rFonts w:ascii="Times New Roman" w:eastAsia="Times New Roman" w:hAnsi="Times New Roman" w:cs="Times New Roman"/>
                <w:sz w:val="24"/>
                <w:szCs w:val="24"/>
              </w:rPr>
              <w:t>iant</w:t>
            </w:r>
            <w:r w:rsidR="21254C7E" w:rsidRPr="001463ED">
              <w:rPr>
                <w:rFonts w:ascii="Times New Roman" w:eastAsia="Times New Roman" w:hAnsi="Times New Roman" w:cs="Times New Roman"/>
                <w:sz w:val="24"/>
                <w:szCs w:val="24"/>
              </w:rPr>
              <w:t xml:space="preserve"> kokybiško, subalansuoto dalykinių ir bendrųjų kompetencijų ugdymo.</w:t>
            </w:r>
          </w:p>
        </w:tc>
      </w:tr>
      <w:tr w:rsidR="00F85D18" w:rsidRPr="001463ED" w14:paraId="656546F8" w14:textId="77777777" w:rsidTr="00361D3E">
        <w:trPr>
          <w:trHeight w:val="701"/>
        </w:trPr>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39C0C51B" w14:textId="47692C05" w:rsidR="7D91C68C" w:rsidRPr="001463ED" w:rsidRDefault="7D91C68C" w:rsidP="00361D3E">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lastRenderedPageBreak/>
              <w:t>Priemonės</w:t>
            </w: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66AD4818" w14:textId="5F0F6155" w:rsidR="7D91C68C" w:rsidRPr="001463ED" w:rsidRDefault="7D91C68C" w:rsidP="00361D3E">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Laukiamas rezultatas</w:t>
            </w:r>
          </w:p>
          <w:p w14:paraId="32E2ACE9" w14:textId="0567DDEA" w:rsidR="2590889B" w:rsidRPr="001463ED" w:rsidRDefault="2590889B" w:rsidP="00361D3E">
            <w:pPr>
              <w:rPr>
                <w:rFonts w:ascii="Times New Roman" w:eastAsia="Times New Roman" w:hAnsi="Times New Roman" w:cs="Times New Roman"/>
                <w:b/>
                <w:bCs/>
                <w:i/>
                <w:iCs/>
                <w:sz w:val="24"/>
                <w:szCs w:val="24"/>
              </w:rPr>
            </w:pP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1634BBB4" w14:textId="343BA677" w:rsidR="2590889B" w:rsidRPr="001463ED" w:rsidRDefault="7D91C68C" w:rsidP="00361D3E">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Atsakingi asmenys</w:t>
            </w: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286947B2" w14:textId="77777777" w:rsidR="009F7240" w:rsidRPr="001463ED" w:rsidRDefault="7D91C68C" w:rsidP="00361D3E">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63FADB55" w14:textId="69F04FED" w:rsidR="7D91C68C" w:rsidRPr="001463ED" w:rsidRDefault="7D91C68C" w:rsidP="00361D3E">
            <w:pPr>
              <w:rPr>
                <w:rFonts w:ascii="Times New Roman" w:hAnsi="Times New Roman" w:cs="Times New Roman"/>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76481762" w14:textId="77777777" w:rsidTr="00794508">
        <w:trPr>
          <w:trHeight w:val="1020"/>
        </w:trPr>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6BBD4C6D" w14:textId="0CACB6B9" w:rsidR="56879AD0" w:rsidRPr="001463ED" w:rsidRDefault="56879AD0"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t>2.1. Mokinių asmeninės pažangos planavimas, stebėjimas, refleksija.</w:t>
            </w:r>
          </w:p>
          <w:p w14:paraId="1B55ED0B" w14:textId="769F8641" w:rsidR="416B324A" w:rsidRPr="001463ED" w:rsidRDefault="416B324A" w:rsidP="00B83426">
            <w:pPr>
              <w:spacing w:line="360" w:lineRule="auto"/>
              <w:rPr>
                <w:rFonts w:ascii="Times New Roman" w:eastAsia="Times New Roman" w:hAnsi="Times New Roman" w:cs="Times New Roman"/>
                <w:b/>
                <w:bCs/>
                <w:i/>
                <w:iCs/>
                <w:sz w:val="24"/>
                <w:szCs w:val="24"/>
              </w:rPr>
            </w:pP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112E4261" w14:textId="120C6F51" w:rsidR="416B324A" w:rsidRPr="001463ED" w:rsidRDefault="56879AD0" w:rsidP="00960A7A">
            <w:pPr>
              <w:spacing w:line="360" w:lineRule="auto"/>
              <w:rPr>
                <w:rFonts w:ascii="Times New Roman" w:eastAsia="Times New Roman" w:hAnsi="Times New Roman" w:cs="Times New Roman"/>
                <w:b/>
                <w:bCs/>
                <w:i/>
                <w:iCs/>
                <w:sz w:val="24"/>
                <w:szCs w:val="24"/>
              </w:rPr>
            </w:pPr>
            <w:r w:rsidRPr="001463ED">
              <w:rPr>
                <w:rFonts w:ascii="Times New Roman" w:eastAsia="Times New Roman" w:hAnsi="Times New Roman" w:cs="Times New Roman"/>
                <w:sz w:val="24"/>
                <w:szCs w:val="24"/>
              </w:rPr>
              <w:t>Metodinėse grupėse analizuojama mokinių pusmečio/metinė pasiekimų ataskaita, PUPP ir BE rezultatai, parengiamos mokymo gairės ir metodinės rekomendacijos.</w:t>
            </w:r>
          </w:p>
        </w:tc>
        <w:tc>
          <w:tcPr>
            <w:tcW w:w="1860" w:type="dxa"/>
            <w:gridSpan w:val="2"/>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3C6A8B19" w14:textId="6186612F" w:rsidR="56879AD0" w:rsidRPr="001463ED" w:rsidRDefault="56879AD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Pavaduotojai ugdymui</w:t>
            </w:r>
          </w:p>
          <w:p w14:paraId="5488C1C8" w14:textId="657812C7" w:rsidR="56879AD0" w:rsidRPr="001463ED" w:rsidRDefault="56879AD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Metodinė taryba</w:t>
            </w:r>
          </w:p>
          <w:p w14:paraId="73757CC9" w14:textId="231C3E36" w:rsidR="416B324A" w:rsidRPr="001463ED" w:rsidRDefault="416B324A" w:rsidP="00B83426">
            <w:pPr>
              <w:spacing w:line="360" w:lineRule="auto"/>
              <w:rPr>
                <w:rFonts w:ascii="Times New Roman" w:eastAsia="Times New Roman" w:hAnsi="Times New Roman" w:cs="Times New Roman"/>
                <w:sz w:val="24"/>
                <w:szCs w:val="24"/>
              </w:rPr>
            </w:pPr>
          </w:p>
          <w:p w14:paraId="06CF610E" w14:textId="3265BFF6" w:rsidR="416B324A" w:rsidRPr="001463ED" w:rsidRDefault="416B324A" w:rsidP="00B83426">
            <w:pPr>
              <w:spacing w:line="360" w:lineRule="auto"/>
              <w:rPr>
                <w:rFonts w:ascii="Times New Roman" w:eastAsia="Times New Roman" w:hAnsi="Times New Roman" w:cs="Times New Roman"/>
                <w:b/>
                <w:bCs/>
                <w:i/>
                <w:iCs/>
                <w:sz w:val="24"/>
                <w:szCs w:val="24"/>
              </w:rPr>
            </w:pPr>
          </w:p>
        </w:tc>
        <w:tc>
          <w:tcPr>
            <w:tcW w:w="1507" w:type="dxa"/>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6C3D0BD9" w14:textId="5F3CF8D0" w:rsidR="56879AD0" w:rsidRPr="001463ED" w:rsidRDefault="56879AD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41071030" w14:textId="5F3CF8D0" w:rsidR="416B324A" w:rsidRPr="001463ED" w:rsidRDefault="416B324A" w:rsidP="00B83426">
            <w:pPr>
              <w:spacing w:line="360" w:lineRule="auto"/>
              <w:rPr>
                <w:rFonts w:ascii="Times New Roman" w:eastAsia="Times New Roman" w:hAnsi="Times New Roman" w:cs="Times New Roman"/>
                <w:sz w:val="24"/>
                <w:szCs w:val="24"/>
                <w:highlight w:val="yellow"/>
              </w:rPr>
            </w:pPr>
          </w:p>
          <w:p w14:paraId="3D1FC142" w14:textId="5F3CF8D0" w:rsidR="416B324A" w:rsidRPr="001463ED" w:rsidRDefault="416B324A" w:rsidP="00B83426">
            <w:pPr>
              <w:spacing w:line="360" w:lineRule="auto"/>
              <w:rPr>
                <w:rFonts w:ascii="Times New Roman" w:eastAsia="Times New Roman" w:hAnsi="Times New Roman" w:cs="Times New Roman"/>
                <w:b/>
                <w:bCs/>
                <w:i/>
                <w:iCs/>
                <w:sz w:val="24"/>
                <w:szCs w:val="24"/>
              </w:rPr>
            </w:pPr>
          </w:p>
        </w:tc>
      </w:tr>
      <w:tr w:rsidR="00F85D18" w:rsidRPr="001463ED" w14:paraId="3969BCA6" w14:textId="77777777" w:rsidTr="00794508">
        <w:trPr>
          <w:trHeight w:val="1020"/>
        </w:trPr>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66EF95F7" w14:textId="5595C2B9" w:rsidR="56879AD0" w:rsidRPr="001463ED" w:rsidRDefault="00FD0E2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2.2. Sistemingas </w:t>
            </w:r>
            <w:r w:rsidR="56879AD0" w:rsidRPr="001463ED">
              <w:rPr>
                <w:rFonts w:ascii="Times New Roman" w:eastAsia="Times New Roman" w:hAnsi="Times New Roman" w:cs="Times New Roman"/>
                <w:sz w:val="24"/>
                <w:szCs w:val="24"/>
              </w:rPr>
              <w:t>mokinių pažangos, motyvacijos aptarimas (mokytojai – mokiniai, mokytojai –mokytojai; mokytojai – mokiniai – tėvai; mokytojai – administracija).</w:t>
            </w:r>
          </w:p>
          <w:p w14:paraId="2EBCA756" w14:textId="766D004A" w:rsidR="416B324A" w:rsidRPr="001463ED" w:rsidRDefault="416B324A"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34017DF5" w14:textId="28555529" w:rsidR="416B324A" w:rsidRPr="001463ED" w:rsidRDefault="56879AD0" w:rsidP="00361D3E">
            <w:pPr>
              <w:spacing w:line="360" w:lineRule="auto"/>
              <w:jc w:val="both"/>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Mokytojo pildomame klasės </w:t>
            </w:r>
            <w:proofErr w:type="spellStart"/>
            <w:r w:rsidRPr="001463ED">
              <w:rPr>
                <w:rFonts w:ascii="Times New Roman" w:eastAsia="Times New Roman" w:hAnsi="Times New Roman" w:cs="Times New Roman"/>
                <w:sz w:val="24"/>
                <w:szCs w:val="24"/>
              </w:rPr>
              <w:t>portfolio</w:t>
            </w:r>
            <w:proofErr w:type="spellEnd"/>
            <w:r w:rsidRPr="001463ED">
              <w:rPr>
                <w:rFonts w:ascii="Times New Roman" w:eastAsia="Times New Roman" w:hAnsi="Times New Roman" w:cs="Times New Roman"/>
                <w:sz w:val="24"/>
                <w:szCs w:val="24"/>
              </w:rPr>
              <w:t xml:space="preserve"> fiksuojama ir stebima kiekvieno mokinio individuali pažanga: nuolat per dalykų pamokas (mokytojas), ne rečiau kaip 3 kartus per pusmetį klasės auklėtojų ir administracijos atstovų </w:t>
            </w:r>
            <w:proofErr w:type="spellStart"/>
            <w:r w:rsidRPr="001463ED">
              <w:rPr>
                <w:rFonts w:ascii="Times New Roman" w:eastAsia="Times New Roman" w:hAnsi="Times New Roman" w:cs="Times New Roman"/>
                <w:sz w:val="24"/>
                <w:szCs w:val="24"/>
              </w:rPr>
              <w:t>direkciniuose</w:t>
            </w:r>
            <w:proofErr w:type="spellEnd"/>
            <w:r w:rsidRPr="001463ED">
              <w:rPr>
                <w:rFonts w:ascii="Times New Roman" w:eastAsia="Times New Roman" w:hAnsi="Times New Roman" w:cs="Times New Roman"/>
                <w:sz w:val="24"/>
                <w:szCs w:val="24"/>
              </w:rPr>
              <w:t xml:space="preserve"> susirinkimuose, ne rečiau kaip 2 kartus per pusmetį mokytojų tarybos posėdžiuose, ne reč</w:t>
            </w:r>
            <w:r w:rsidR="00FD0E25" w:rsidRPr="001463ED">
              <w:rPr>
                <w:rFonts w:ascii="Times New Roman" w:eastAsia="Times New Roman" w:hAnsi="Times New Roman" w:cs="Times New Roman"/>
                <w:sz w:val="24"/>
                <w:szCs w:val="24"/>
              </w:rPr>
              <w:t xml:space="preserve">iau </w:t>
            </w:r>
            <w:r w:rsidRPr="001463ED">
              <w:rPr>
                <w:rFonts w:ascii="Times New Roman" w:eastAsia="Times New Roman" w:hAnsi="Times New Roman" w:cs="Times New Roman"/>
                <w:sz w:val="24"/>
                <w:szCs w:val="24"/>
              </w:rPr>
              <w:t>kaip 2 kartus pe</w:t>
            </w:r>
            <w:r w:rsidR="00FD0E25" w:rsidRPr="001463ED">
              <w:rPr>
                <w:rFonts w:ascii="Times New Roman" w:eastAsia="Times New Roman" w:hAnsi="Times New Roman" w:cs="Times New Roman"/>
                <w:sz w:val="24"/>
                <w:szCs w:val="24"/>
              </w:rPr>
              <w:t xml:space="preserve">r pusmetį tėvų susirinkimuose. </w:t>
            </w:r>
            <w:r w:rsidRPr="001463ED">
              <w:rPr>
                <w:rFonts w:ascii="Times New Roman" w:eastAsia="Times New Roman" w:hAnsi="Times New Roman" w:cs="Times New Roman"/>
                <w:sz w:val="24"/>
                <w:szCs w:val="24"/>
              </w:rPr>
              <w:t>Aptariamas kiekvieno mokinio asmeninių kompetencijų augimas, mokiniai  supranta išsilavinimo ir mokymosi vertę.</w:t>
            </w:r>
          </w:p>
        </w:tc>
        <w:tc>
          <w:tcPr>
            <w:tcW w:w="1860" w:type="dxa"/>
            <w:gridSpan w:val="2"/>
            <w:vMerge/>
            <w:tcBorders>
              <w:left w:val="single" w:sz="8" w:space="0" w:color="000000" w:themeColor="text1"/>
              <w:bottom w:val="single" w:sz="8" w:space="0" w:color="000000" w:themeColor="text1"/>
              <w:right w:val="single" w:sz="8" w:space="0" w:color="000000" w:themeColor="text1"/>
            </w:tcBorders>
          </w:tcPr>
          <w:p w14:paraId="56F339A3" w14:textId="77777777" w:rsidR="00A85FC2" w:rsidRPr="001463ED" w:rsidRDefault="00A85FC2" w:rsidP="00B83426">
            <w:pPr>
              <w:spacing w:line="360" w:lineRule="auto"/>
              <w:rPr>
                <w:rFonts w:ascii="Times New Roman" w:hAnsi="Times New Roman" w:cs="Times New Roman"/>
                <w:sz w:val="24"/>
                <w:szCs w:val="24"/>
              </w:rPr>
            </w:pPr>
          </w:p>
        </w:tc>
        <w:tc>
          <w:tcPr>
            <w:tcW w:w="1507" w:type="dxa"/>
            <w:vMerge/>
            <w:tcBorders>
              <w:left w:val="single" w:sz="8" w:space="0" w:color="000000" w:themeColor="text1"/>
              <w:bottom w:val="single" w:sz="8" w:space="0" w:color="000000" w:themeColor="text1"/>
              <w:right w:val="single" w:sz="8" w:space="0" w:color="000000" w:themeColor="text1"/>
            </w:tcBorders>
          </w:tcPr>
          <w:p w14:paraId="14F54565" w14:textId="77777777" w:rsidR="00A85FC2" w:rsidRPr="001463ED" w:rsidRDefault="00A85FC2" w:rsidP="00B83426">
            <w:pPr>
              <w:spacing w:line="360" w:lineRule="auto"/>
              <w:rPr>
                <w:rFonts w:ascii="Times New Roman" w:hAnsi="Times New Roman" w:cs="Times New Roman"/>
                <w:sz w:val="24"/>
                <w:szCs w:val="24"/>
              </w:rPr>
            </w:pPr>
          </w:p>
        </w:tc>
      </w:tr>
      <w:tr w:rsidR="00F85D18" w:rsidRPr="001463ED" w14:paraId="4AAE1D36" w14:textId="77777777" w:rsidTr="00960A7A">
        <w:trPr>
          <w:trHeight w:val="418"/>
        </w:trPr>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6679C724" w14:textId="7F959538" w:rsidR="5C78382C" w:rsidRPr="001463ED" w:rsidRDefault="00FD0E2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2.3. Stiprinti </w:t>
            </w:r>
            <w:proofErr w:type="spellStart"/>
            <w:r w:rsidRPr="001463ED">
              <w:rPr>
                <w:rFonts w:ascii="Times New Roman" w:eastAsia="Times New Roman" w:hAnsi="Times New Roman" w:cs="Times New Roman"/>
                <w:sz w:val="24"/>
                <w:szCs w:val="24"/>
              </w:rPr>
              <w:t>VilniusTECH</w:t>
            </w:r>
            <w:proofErr w:type="spellEnd"/>
            <w:r w:rsidRPr="001463ED">
              <w:rPr>
                <w:rFonts w:ascii="Times New Roman" w:eastAsia="Times New Roman" w:hAnsi="Times New Roman" w:cs="Times New Roman"/>
                <w:sz w:val="24"/>
                <w:szCs w:val="24"/>
              </w:rPr>
              <w:t xml:space="preserve"> </w:t>
            </w:r>
            <w:r w:rsidR="5C78382C" w:rsidRPr="001463ED">
              <w:rPr>
                <w:rFonts w:ascii="Times New Roman" w:eastAsia="Times New Roman" w:hAnsi="Times New Roman" w:cs="Times New Roman"/>
                <w:sz w:val="24"/>
                <w:szCs w:val="24"/>
              </w:rPr>
              <w:t>ir Kūrybinės klasės veiklas.</w:t>
            </w:r>
          </w:p>
          <w:p w14:paraId="4BA83A9E" w14:textId="2E42E1F8" w:rsidR="416B324A" w:rsidRPr="001463ED" w:rsidRDefault="416B324A"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107E1784" w14:textId="032EEBB3" w:rsidR="5C78382C" w:rsidRPr="001463ED" w:rsidRDefault="5C78382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Gilinamos STEAM kompetencijos įvairiose ugdymosi aplinkose, palaikant bendradarbiavimą su so</w:t>
            </w:r>
            <w:r w:rsidR="00FD0E25" w:rsidRPr="001463ED">
              <w:rPr>
                <w:rFonts w:ascii="Times New Roman" w:eastAsia="Times New Roman" w:hAnsi="Times New Roman" w:cs="Times New Roman"/>
                <w:sz w:val="24"/>
                <w:szCs w:val="24"/>
              </w:rPr>
              <w:t>cialiniais partneriais. Apie 30 %</w:t>
            </w:r>
            <w:r w:rsidRPr="001463ED">
              <w:rPr>
                <w:rFonts w:ascii="Times New Roman" w:eastAsia="Times New Roman" w:hAnsi="Times New Roman" w:cs="Times New Roman"/>
                <w:sz w:val="24"/>
                <w:szCs w:val="24"/>
              </w:rPr>
              <w:t>proc. praktinių tiriamųjų veiklų organizuojant kitose aplinkose.</w:t>
            </w:r>
          </w:p>
          <w:p w14:paraId="56364E43" w14:textId="1AB2D4B7" w:rsidR="416B324A" w:rsidRPr="001463ED" w:rsidRDefault="00FD0E25" w:rsidP="00361D3E">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20 %</w:t>
            </w:r>
            <w:r w:rsidR="5C78382C" w:rsidRPr="001463ED">
              <w:rPr>
                <w:rFonts w:ascii="Times New Roman" w:eastAsia="Times New Roman" w:hAnsi="Times New Roman" w:cs="Times New Roman"/>
                <w:sz w:val="24"/>
                <w:szCs w:val="24"/>
              </w:rPr>
              <w:t xml:space="preserve"> mokinių motyvuotai įsitraukia į kūrybinę tiriamąją ir praktinę veiklą, sąmoningai siekia </w:t>
            </w:r>
            <w:r w:rsidR="5C78382C" w:rsidRPr="001463ED">
              <w:rPr>
                <w:rFonts w:ascii="Times New Roman" w:eastAsia="Times New Roman" w:hAnsi="Times New Roman" w:cs="Times New Roman"/>
                <w:sz w:val="24"/>
                <w:szCs w:val="24"/>
              </w:rPr>
              <w:lastRenderedPageBreak/>
              <w:t>aukštesnio išsilavinimo lygio.</w:t>
            </w: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50CC531F" w14:textId="347884D6" w:rsidR="416B324A" w:rsidRPr="001463ED" w:rsidRDefault="4106424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Pavaduotojai ugdymui Gamtos, tiksliųjų mokslų mokytojai, kūrybinės klasės mokytojų komanda</w:t>
            </w:r>
          </w:p>
          <w:p w14:paraId="1982A3AE" w14:textId="39CBB3BB" w:rsidR="416B324A" w:rsidRPr="001463ED" w:rsidRDefault="416B324A" w:rsidP="00B83426">
            <w:pPr>
              <w:spacing w:line="360" w:lineRule="auto"/>
              <w:rPr>
                <w:rFonts w:ascii="Times New Roman" w:eastAsia="Times New Roman" w:hAnsi="Times New Roman" w:cs="Times New Roman"/>
                <w:sz w:val="24"/>
                <w:szCs w:val="24"/>
              </w:rPr>
            </w:pPr>
          </w:p>
          <w:p w14:paraId="5384141C" w14:textId="67B501F7" w:rsidR="416B324A" w:rsidRPr="001463ED" w:rsidRDefault="416B324A" w:rsidP="00B83426">
            <w:pPr>
              <w:spacing w:line="360" w:lineRule="auto"/>
              <w:rPr>
                <w:rFonts w:ascii="Times New Roman" w:eastAsia="Times New Roman" w:hAnsi="Times New Roman" w:cs="Times New Roman"/>
                <w:sz w:val="24"/>
                <w:szCs w:val="24"/>
              </w:rPr>
            </w:pP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4813DF1E" w14:textId="5A06BED1" w:rsidR="67C707A8" w:rsidRPr="001463ED" w:rsidRDefault="67C707A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5AE02B24" w14:textId="62081E9C" w:rsidR="416B324A" w:rsidRPr="001463ED" w:rsidRDefault="416B324A" w:rsidP="00B83426">
            <w:pPr>
              <w:spacing w:line="360" w:lineRule="auto"/>
              <w:rPr>
                <w:rFonts w:ascii="Times New Roman" w:eastAsia="Times New Roman" w:hAnsi="Times New Roman" w:cs="Times New Roman"/>
                <w:b/>
                <w:bCs/>
                <w:sz w:val="24"/>
                <w:szCs w:val="24"/>
                <w:highlight w:val="yellow"/>
              </w:rPr>
            </w:pPr>
          </w:p>
          <w:p w14:paraId="0B68621A" w14:textId="6B7219CA" w:rsidR="416B324A" w:rsidRPr="001463ED" w:rsidRDefault="416B324A" w:rsidP="00B83426">
            <w:pPr>
              <w:spacing w:line="360" w:lineRule="auto"/>
              <w:rPr>
                <w:rFonts w:ascii="Times New Roman" w:eastAsia="Times New Roman" w:hAnsi="Times New Roman" w:cs="Times New Roman"/>
                <w:b/>
                <w:bCs/>
                <w:sz w:val="24"/>
                <w:szCs w:val="24"/>
              </w:rPr>
            </w:pPr>
          </w:p>
        </w:tc>
      </w:tr>
      <w:tr w:rsidR="00F85D18" w:rsidRPr="001463ED" w14:paraId="0D652D85" w14:textId="77777777" w:rsidTr="00794508">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31C0181E" w14:textId="598A1C27" w:rsidR="49C5DF71" w:rsidRPr="001463ED" w:rsidRDefault="63862C7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2.4. </w:t>
            </w:r>
            <w:r w:rsidR="5962C4F5" w:rsidRPr="001463ED">
              <w:rPr>
                <w:rFonts w:ascii="Times New Roman" w:eastAsia="Times New Roman" w:hAnsi="Times New Roman" w:cs="Times New Roman"/>
                <w:sz w:val="24"/>
                <w:szCs w:val="24"/>
              </w:rPr>
              <w:t>Organizuoti darbą su mokiniais, ruošiant juos mokyklos, miesto, šalies, tarptautiniams konkursams, olimpiadoms, projektams.</w:t>
            </w: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1D0645AE" w14:textId="526DEC36" w:rsidR="2590889B" w:rsidRPr="001463ED" w:rsidRDefault="1244141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Mokykloje organizuojamos visų dalykų </w:t>
            </w:r>
            <w:r w:rsidR="00FD0E25" w:rsidRPr="001463ED">
              <w:rPr>
                <w:rFonts w:ascii="Times New Roman" w:eastAsia="Times New Roman" w:hAnsi="Times New Roman" w:cs="Times New Roman"/>
                <w:sz w:val="24"/>
                <w:szCs w:val="24"/>
              </w:rPr>
              <w:t>I-</w:t>
            </w:r>
            <w:proofErr w:type="spellStart"/>
            <w:r w:rsidR="00FD0E25" w:rsidRPr="001463ED">
              <w:rPr>
                <w:rFonts w:ascii="Times New Roman" w:eastAsia="Times New Roman" w:hAnsi="Times New Roman" w:cs="Times New Roman"/>
                <w:sz w:val="24"/>
                <w:szCs w:val="24"/>
              </w:rPr>
              <w:t>ojo</w:t>
            </w:r>
            <w:proofErr w:type="spellEnd"/>
            <w:r w:rsidR="00FD0E25" w:rsidRPr="001463ED">
              <w:rPr>
                <w:rFonts w:ascii="Times New Roman" w:eastAsia="Times New Roman" w:hAnsi="Times New Roman" w:cs="Times New Roman"/>
                <w:sz w:val="24"/>
                <w:szCs w:val="24"/>
              </w:rPr>
              <w:t xml:space="preserve"> etapo olimpiados. 5 %</w:t>
            </w:r>
            <w:r w:rsidR="253CC552" w:rsidRPr="001463ED">
              <w:rPr>
                <w:rFonts w:ascii="Times New Roman" w:eastAsia="Times New Roman" w:hAnsi="Times New Roman" w:cs="Times New Roman"/>
                <w:sz w:val="24"/>
                <w:szCs w:val="24"/>
              </w:rPr>
              <w:t xml:space="preserve"> didėjantis</w:t>
            </w:r>
            <w:r w:rsidR="00FD0E25" w:rsidRPr="001463ED">
              <w:rPr>
                <w:rFonts w:ascii="Times New Roman" w:eastAsia="Times New Roman" w:hAnsi="Times New Roman" w:cs="Times New Roman"/>
                <w:sz w:val="24"/>
                <w:szCs w:val="24"/>
              </w:rPr>
              <w:t xml:space="preserve"> sėkmingas mokinių dalyvavimas </w:t>
            </w:r>
            <w:r w:rsidR="253CC552" w:rsidRPr="001463ED">
              <w:rPr>
                <w:rFonts w:ascii="Times New Roman" w:eastAsia="Times New Roman" w:hAnsi="Times New Roman" w:cs="Times New Roman"/>
                <w:sz w:val="24"/>
                <w:szCs w:val="24"/>
              </w:rPr>
              <w:t>olimpiadose, konkursuose.</w:t>
            </w:r>
            <w:r w:rsidR="45EA52B9" w:rsidRPr="001463ED">
              <w:rPr>
                <w:rFonts w:ascii="Times New Roman" w:eastAsia="Times New Roman" w:hAnsi="Times New Roman" w:cs="Times New Roman"/>
                <w:sz w:val="24"/>
                <w:szCs w:val="24"/>
              </w:rPr>
              <w:t xml:space="preserve"> Gera mokinių savivertė dėl pasiektų akademinių rezultatų.</w:t>
            </w: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021A10D4" w14:textId="18908A27" w:rsidR="2590889B" w:rsidRPr="001463ED" w:rsidRDefault="01A4989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mokytojai</w:t>
            </w: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3CB632BB" w14:textId="0E8CDE3C" w:rsidR="2590889B" w:rsidRPr="001463ED" w:rsidRDefault="7B368DB4" w:rsidP="00B83426">
            <w:pPr>
              <w:spacing w:line="360" w:lineRule="auto"/>
              <w:rPr>
                <w:rFonts w:ascii="Times New Roman" w:eastAsia="Times New Roman" w:hAnsi="Times New Roman" w:cs="Times New Roman"/>
                <w:sz w:val="24"/>
                <w:szCs w:val="24"/>
                <w:highlight w:val="yellow"/>
              </w:rPr>
            </w:pPr>
            <w:r w:rsidRPr="001463ED">
              <w:rPr>
                <w:rFonts w:ascii="Times New Roman" w:eastAsia="Times New Roman" w:hAnsi="Times New Roman" w:cs="Times New Roman"/>
                <w:sz w:val="24"/>
                <w:szCs w:val="24"/>
              </w:rPr>
              <w:t>2022-2026</w:t>
            </w:r>
          </w:p>
          <w:p w14:paraId="6457FC54" w14:textId="4909BDA6" w:rsidR="2590889B" w:rsidRPr="001463ED" w:rsidRDefault="2590889B" w:rsidP="00B83426">
            <w:pPr>
              <w:spacing w:line="360" w:lineRule="auto"/>
              <w:rPr>
                <w:rFonts w:ascii="Times New Roman" w:eastAsia="Times New Roman" w:hAnsi="Times New Roman" w:cs="Times New Roman"/>
                <w:b/>
                <w:bCs/>
                <w:sz w:val="24"/>
                <w:szCs w:val="24"/>
                <w:highlight w:val="yellow"/>
              </w:rPr>
            </w:pPr>
          </w:p>
          <w:p w14:paraId="5AE67073" w14:textId="4909BDA6" w:rsidR="2590889B" w:rsidRPr="001463ED" w:rsidRDefault="2590889B" w:rsidP="00B83426">
            <w:pPr>
              <w:spacing w:line="360" w:lineRule="auto"/>
              <w:rPr>
                <w:rFonts w:ascii="Times New Roman" w:eastAsia="Times New Roman" w:hAnsi="Times New Roman" w:cs="Times New Roman"/>
                <w:b/>
                <w:bCs/>
                <w:sz w:val="24"/>
                <w:szCs w:val="24"/>
                <w:highlight w:val="yellow"/>
              </w:rPr>
            </w:pPr>
          </w:p>
          <w:p w14:paraId="5D18A363" w14:textId="611CDED4" w:rsidR="2590889B" w:rsidRPr="001463ED" w:rsidRDefault="2590889B" w:rsidP="00B83426">
            <w:pPr>
              <w:spacing w:line="360" w:lineRule="auto"/>
              <w:rPr>
                <w:rFonts w:ascii="Times New Roman" w:eastAsia="Times New Roman" w:hAnsi="Times New Roman" w:cs="Times New Roman"/>
                <w:b/>
                <w:bCs/>
                <w:sz w:val="24"/>
                <w:szCs w:val="24"/>
                <w:highlight w:val="yellow"/>
              </w:rPr>
            </w:pPr>
          </w:p>
          <w:p w14:paraId="12C9C93E" w14:textId="70294411" w:rsidR="2590889B" w:rsidRPr="001463ED" w:rsidRDefault="2590889B" w:rsidP="00B83426">
            <w:pPr>
              <w:spacing w:line="360" w:lineRule="auto"/>
              <w:rPr>
                <w:rFonts w:ascii="Times New Roman" w:eastAsia="Times New Roman" w:hAnsi="Times New Roman" w:cs="Times New Roman"/>
                <w:b/>
                <w:bCs/>
                <w:sz w:val="24"/>
                <w:szCs w:val="24"/>
                <w:highlight w:val="yellow"/>
              </w:rPr>
            </w:pPr>
          </w:p>
          <w:p w14:paraId="596E0640" w14:textId="251D74F1" w:rsidR="2590889B" w:rsidRPr="001463ED" w:rsidRDefault="2590889B" w:rsidP="00B83426">
            <w:pPr>
              <w:spacing w:line="360" w:lineRule="auto"/>
              <w:rPr>
                <w:rFonts w:ascii="Times New Roman" w:eastAsia="Times New Roman" w:hAnsi="Times New Roman" w:cs="Times New Roman"/>
                <w:b/>
                <w:bCs/>
                <w:sz w:val="24"/>
                <w:szCs w:val="24"/>
                <w:highlight w:val="yellow"/>
              </w:rPr>
            </w:pPr>
          </w:p>
          <w:p w14:paraId="545296E1" w14:textId="20B6842B" w:rsidR="2590889B" w:rsidRPr="001463ED" w:rsidRDefault="2590889B" w:rsidP="00B83426">
            <w:pPr>
              <w:spacing w:line="360" w:lineRule="auto"/>
              <w:rPr>
                <w:rFonts w:ascii="Times New Roman" w:eastAsia="Times New Roman" w:hAnsi="Times New Roman" w:cs="Times New Roman"/>
                <w:b/>
                <w:bCs/>
                <w:sz w:val="24"/>
                <w:szCs w:val="24"/>
                <w:highlight w:val="yellow"/>
              </w:rPr>
            </w:pPr>
          </w:p>
        </w:tc>
      </w:tr>
      <w:tr w:rsidR="00F85D18" w:rsidRPr="001463ED" w14:paraId="1487763C"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326D8EC2" w14:textId="2E11054E" w:rsidR="5AF4769C" w:rsidRPr="001463ED" w:rsidRDefault="5AF4769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3 uždavinys.</w:t>
            </w:r>
            <w:r w:rsidRPr="001463ED">
              <w:rPr>
                <w:rFonts w:ascii="Times New Roman" w:eastAsia="Times New Roman" w:hAnsi="Times New Roman" w:cs="Times New Roman"/>
                <w:sz w:val="24"/>
                <w:szCs w:val="24"/>
              </w:rPr>
              <w:t xml:space="preserve"> Ugdy</w:t>
            </w:r>
            <w:r w:rsidR="00FD0E25" w:rsidRPr="001463ED">
              <w:rPr>
                <w:rFonts w:ascii="Times New Roman" w:eastAsia="Times New Roman" w:hAnsi="Times New Roman" w:cs="Times New Roman"/>
                <w:sz w:val="24"/>
                <w:szCs w:val="24"/>
              </w:rPr>
              <w:t xml:space="preserve">ti mokinių </w:t>
            </w:r>
            <w:r w:rsidRPr="001463ED">
              <w:rPr>
                <w:rFonts w:ascii="Times New Roman" w:eastAsia="Times New Roman" w:hAnsi="Times New Roman" w:cs="Times New Roman"/>
                <w:sz w:val="24"/>
                <w:szCs w:val="24"/>
              </w:rPr>
              <w:t>mokėjimo mokytis kompetencijas</w:t>
            </w:r>
          </w:p>
        </w:tc>
      </w:tr>
      <w:tr w:rsidR="00F85D18" w:rsidRPr="001463ED" w14:paraId="5573A7BE" w14:textId="77777777" w:rsidTr="00794508">
        <w:tc>
          <w:tcPr>
            <w:tcW w:w="2735" w:type="dxa"/>
            <w:tcBorders>
              <w:top w:val="single" w:sz="8" w:space="0" w:color="auto"/>
              <w:left w:val="single" w:sz="8" w:space="0" w:color="auto"/>
              <w:bottom w:val="single" w:sz="8" w:space="0" w:color="auto"/>
              <w:right w:val="single" w:sz="8" w:space="0" w:color="auto"/>
            </w:tcBorders>
          </w:tcPr>
          <w:p w14:paraId="6BBF626E" w14:textId="0183CDDB" w:rsidR="740631E1" w:rsidRPr="001463ED" w:rsidRDefault="740631E1"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Priemonės</w:t>
            </w:r>
          </w:p>
          <w:p w14:paraId="578EB52E" w14:textId="24EEB85E" w:rsidR="2590889B" w:rsidRPr="001463ED" w:rsidRDefault="2590889B" w:rsidP="009F7240">
            <w:pPr>
              <w:rPr>
                <w:rFonts w:ascii="Times New Roman" w:eastAsia="Times New Roman" w:hAnsi="Times New Roman" w:cs="Times New Roman"/>
                <w:b/>
                <w:bCs/>
                <w:i/>
                <w:iCs/>
                <w:sz w:val="24"/>
                <w:szCs w:val="24"/>
              </w:rPr>
            </w:pPr>
          </w:p>
        </w:tc>
        <w:tc>
          <w:tcPr>
            <w:tcW w:w="3645" w:type="dxa"/>
            <w:tcBorders>
              <w:top w:val="single" w:sz="8" w:space="0" w:color="auto"/>
              <w:left w:val="single" w:sz="8" w:space="0" w:color="auto"/>
              <w:bottom w:val="single" w:sz="8" w:space="0" w:color="auto"/>
              <w:right w:val="single" w:sz="8" w:space="0" w:color="auto"/>
            </w:tcBorders>
          </w:tcPr>
          <w:p w14:paraId="1BF14A65" w14:textId="65ADADA1" w:rsidR="740631E1" w:rsidRPr="001463ED" w:rsidRDefault="740631E1"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Laukiamas rezultatas</w:t>
            </w:r>
          </w:p>
        </w:tc>
        <w:tc>
          <w:tcPr>
            <w:tcW w:w="1860" w:type="dxa"/>
            <w:gridSpan w:val="2"/>
            <w:tcBorders>
              <w:top w:val="single" w:sz="8" w:space="0" w:color="auto"/>
              <w:left w:val="single" w:sz="8" w:space="0" w:color="auto"/>
              <w:bottom w:val="single" w:sz="8" w:space="0" w:color="auto"/>
              <w:right w:val="single" w:sz="8" w:space="0" w:color="auto"/>
            </w:tcBorders>
          </w:tcPr>
          <w:p w14:paraId="7D993C07" w14:textId="3F324B8E" w:rsidR="740631E1" w:rsidRPr="001463ED" w:rsidRDefault="740631E1"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Atsakingi asmenys</w:t>
            </w:r>
          </w:p>
        </w:tc>
        <w:tc>
          <w:tcPr>
            <w:tcW w:w="1507" w:type="dxa"/>
            <w:tcBorders>
              <w:top w:val="single" w:sz="8" w:space="0" w:color="auto"/>
              <w:left w:val="single" w:sz="8" w:space="0" w:color="auto"/>
              <w:bottom w:val="single" w:sz="8" w:space="0" w:color="auto"/>
              <w:right w:val="single" w:sz="8" w:space="0" w:color="auto"/>
            </w:tcBorders>
          </w:tcPr>
          <w:p w14:paraId="22FCA866" w14:textId="77777777" w:rsidR="009F7240" w:rsidRPr="001463ED" w:rsidRDefault="740631E1" w:rsidP="009F7240">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7FAA4619" w14:textId="51D50A99" w:rsidR="740631E1" w:rsidRPr="001463ED" w:rsidRDefault="740631E1" w:rsidP="009F7240">
            <w:pPr>
              <w:rPr>
                <w:rFonts w:ascii="Times New Roman" w:hAnsi="Times New Roman" w:cs="Times New Roman"/>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6F464444" w14:textId="77777777" w:rsidTr="00794508">
        <w:tc>
          <w:tcPr>
            <w:tcW w:w="2735" w:type="dxa"/>
            <w:tcBorders>
              <w:top w:val="single" w:sz="8" w:space="0" w:color="auto"/>
              <w:left w:val="single" w:sz="8" w:space="0" w:color="auto"/>
              <w:bottom w:val="single" w:sz="8" w:space="0" w:color="auto"/>
              <w:right w:val="single" w:sz="8" w:space="0" w:color="auto"/>
            </w:tcBorders>
          </w:tcPr>
          <w:p w14:paraId="42279C77" w14:textId="75357F27" w:rsidR="395A4AD7" w:rsidRPr="001463ED" w:rsidRDefault="395A4AD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3.1.</w:t>
            </w:r>
            <w:r w:rsidR="0C63C2CA" w:rsidRPr="001463ED">
              <w:rPr>
                <w:rFonts w:ascii="Times New Roman" w:eastAsia="Times New Roman" w:hAnsi="Times New Roman" w:cs="Times New Roman"/>
                <w:sz w:val="24"/>
                <w:szCs w:val="24"/>
              </w:rPr>
              <w:t xml:space="preserve">Skatinti mokinių </w:t>
            </w:r>
            <w:proofErr w:type="spellStart"/>
            <w:r w:rsidR="0C63C2CA" w:rsidRPr="001463ED">
              <w:rPr>
                <w:rFonts w:ascii="Times New Roman" w:eastAsia="Times New Roman" w:hAnsi="Times New Roman" w:cs="Times New Roman"/>
                <w:sz w:val="24"/>
                <w:szCs w:val="24"/>
              </w:rPr>
              <w:t>savivald</w:t>
            </w:r>
            <w:r w:rsidR="00FD0E25" w:rsidRPr="001463ED">
              <w:rPr>
                <w:rFonts w:ascii="Times New Roman" w:eastAsia="Times New Roman" w:hAnsi="Times New Roman" w:cs="Times New Roman"/>
                <w:sz w:val="24"/>
                <w:szCs w:val="24"/>
              </w:rPr>
              <w:t>us</w:t>
            </w:r>
            <w:proofErr w:type="spellEnd"/>
            <w:r w:rsidR="0C63C2CA" w:rsidRPr="001463ED">
              <w:rPr>
                <w:rFonts w:ascii="Times New Roman" w:eastAsia="Times New Roman" w:hAnsi="Times New Roman" w:cs="Times New Roman"/>
                <w:sz w:val="24"/>
                <w:szCs w:val="24"/>
              </w:rPr>
              <w:t xml:space="preserve"> mokymąsi</w:t>
            </w:r>
            <w:r w:rsidR="01C38952" w:rsidRPr="001463ED">
              <w:rPr>
                <w:rFonts w:ascii="Times New Roman" w:eastAsia="Times New Roman" w:hAnsi="Times New Roman" w:cs="Times New Roman"/>
                <w:sz w:val="24"/>
                <w:szCs w:val="24"/>
              </w:rPr>
              <w:t>.</w:t>
            </w:r>
          </w:p>
          <w:p w14:paraId="0055FBD1" w14:textId="1854B17C" w:rsidR="416B324A" w:rsidRPr="001463ED" w:rsidRDefault="416B324A" w:rsidP="00B83426">
            <w:pPr>
              <w:spacing w:line="360" w:lineRule="auto"/>
              <w:rPr>
                <w:rFonts w:ascii="Times New Roman" w:eastAsia="Times New Roman" w:hAnsi="Times New Roman" w:cs="Times New Roman"/>
                <w:sz w:val="24"/>
                <w:szCs w:val="24"/>
              </w:rPr>
            </w:pPr>
          </w:p>
          <w:p w14:paraId="18525E95" w14:textId="09F08500" w:rsidR="416B324A" w:rsidRPr="001463ED" w:rsidRDefault="416B324A"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2E03E41A" w14:textId="12A003B9" w:rsidR="416B324A" w:rsidRPr="001463ED" w:rsidRDefault="661D06C2" w:rsidP="00361D3E">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Organizuota mokinių pažangos įgyvendinimo stebėsena: didžioji dalis mokinių gebės planuoti ir analizuoti asmeninę pažangą, nusistatyti sėkmės kriterijus ir tobulint</w:t>
            </w:r>
            <w:r w:rsidR="0063FDC6" w:rsidRPr="001463ED">
              <w:rPr>
                <w:rFonts w:ascii="Times New Roman" w:eastAsia="Times New Roman" w:hAnsi="Times New Roman" w:cs="Times New Roman"/>
                <w:sz w:val="24"/>
                <w:szCs w:val="24"/>
              </w:rPr>
              <w:t>in</w:t>
            </w:r>
            <w:r w:rsidRPr="001463ED">
              <w:rPr>
                <w:rFonts w:ascii="Times New Roman" w:eastAsia="Times New Roman" w:hAnsi="Times New Roman" w:cs="Times New Roman"/>
                <w:sz w:val="24"/>
                <w:szCs w:val="24"/>
              </w:rPr>
              <w:t xml:space="preserve">as sritis. </w:t>
            </w:r>
            <w:r w:rsidR="21118B2D" w:rsidRPr="001463ED">
              <w:rPr>
                <w:rFonts w:ascii="Times New Roman" w:eastAsia="Times New Roman" w:hAnsi="Times New Roman" w:cs="Times New Roman"/>
                <w:sz w:val="24"/>
                <w:szCs w:val="24"/>
              </w:rPr>
              <w:t>Visi m</w:t>
            </w:r>
            <w:r w:rsidR="00FD0E25" w:rsidRPr="001463ED">
              <w:rPr>
                <w:rFonts w:ascii="Times New Roman" w:eastAsia="Times New Roman" w:hAnsi="Times New Roman" w:cs="Times New Roman"/>
                <w:sz w:val="24"/>
                <w:szCs w:val="24"/>
              </w:rPr>
              <w:t xml:space="preserve">okinai </w:t>
            </w:r>
            <w:r w:rsidRPr="001463ED">
              <w:rPr>
                <w:rFonts w:ascii="Times New Roman" w:eastAsia="Times New Roman" w:hAnsi="Times New Roman" w:cs="Times New Roman"/>
                <w:sz w:val="24"/>
                <w:szCs w:val="24"/>
              </w:rPr>
              <w:t>pildy</w:t>
            </w:r>
            <w:r w:rsidR="3DA956B9" w:rsidRPr="001463ED">
              <w:rPr>
                <w:rFonts w:ascii="Times New Roman" w:eastAsia="Times New Roman" w:hAnsi="Times New Roman" w:cs="Times New Roman"/>
                <w:sz w:val="24"/>
                <w:szCs w:val="24"/>
              </w:rPr>
              <w:t>s</w:t>
            </w:r>
            <w:r w:rsidR="00FD0E25" w:rsidRPr="001463ED">
              <w:rPr>
                <w:rFonts w:ascii="Times New Roman" w:eastAsia="Times New Roman" w:hAnsi="Times New Roman" w:cs="Times New Roman"/>
                <w:sz w:val="24"/>
                <w:szCs w:val="24"/>
              </w:rPr>
              <w:t xml:space="preserve"> ,,Sėkmės planus“</w:t>
            </w:r>
            <w:r w:rsidR="51FA9437" w:rsidRPr="001463ED">
              <w:rPr>
                <w:rFonts w:ascii="Times New Roman" w:eastAsia="Times New Roman" w:hAnsi="Times New Roman" w:cs="Times New Roman"/>
                <w:sz w:val="24"/>
                <w:szCs w:val="24"/>
              </w:rPr>
              <w:t xml:space="preserve">, kaups </w:t>
            </w:r>
            <w:r w:rsidRPr="001463ED">
              <w:rPr>
                <w:rFonts w:ascii="Times New Roman" w:eastAsia="Times New Roman" w:hAnsi="Times New Roman" w:cs="Times New Roman"/>
                <w:sz w:val="24"/>
                <w:szCs w:val="24"/>
              </w:rPr>
              <w:t xml:space="preserve">,,Mokinio </w:t>
            </w:r>
            <w:proofErr w:type="spellStart"/>
            <w:r w:rsidRPr="001463ED">
              <w:rPr>
                <w:rFonts w:ascii="Times New Roman" w:eastAsia="Times New Roman" w:hAnsi="Times New Roman" w:cs="Times New Roman"/>
                <w:sz w:val="24"/>
                <w:szCs w:val="24"/>
              </w:rPr>
              <w:t>portfolio</w:t>
            </w:r>
            <w:proofErr w:type="spellEnd"/>
            <w:r w:rsidRPr="001463ED">
              <w:rPr>
                <w:rFonts w:ascii="Times New Roman" w:eastAsia="Times New Roman" w:hAnsi="Times New Roman" w:cs="Times New Roman"/>
                <w:sz w:val="24"/>
                <w:szCs w:val="24"/>
              </w:rPr>
              <w:t>“</w:t>
            </w:r>
            <w:r w:rsidR="7F7102F9" w:rsidRPr="001463ED">
              <w:rPr>
                <w:rFonts w:ascii="Times New Roman" w:eastAsia="Times New Roman" w:hAnsi="Times New Roman" w:cs="Times New Roman"/>
                <w:sz w:val="24"/>
                <w:szCs w:val="24"/>
              </w:rPr>
              <w:t>.</w:t>
            </w:r>
          </w:p>
        </w:tc>
        <w:tc>
          <w:tcPr>
            <w:tcW w:w="1860" w:type="dxa"/>
            <w:gridSpan w:val="2"/>
            <w:tcBorders>
              <w:top w:val="single" w:sz="8" w:space="0" w:color="auto"/>
              <w:left w:val="single" w:sz="8" w:space="0" w:color="auto"/>
              <w:bottom w:val="single" w:sz="8" w:space="0" w:color="auto"/>
              <w:right w:val="single" w:sz="8" w:space="0" w:color="auto"/>
            </w:tcBorders>
          </w:tcPr>
          <w:p w14:paraId="13FE2D3B" w14:textId="056843BC" w:rsidR="333F2DF9" w:rsidRPr="001463ED" w:rsidRDefault="333F2DF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Klasės auklėtojai</w:t>
            </w:r>
          </w:p>
        </w:tc>
        <w:tc>
          <w:tcPr>
            <w:tcW w:w="1507" w:type="dxa"/>
            <w:tcBorders>
              <w:top w:val="single" w:sz="8" w:space="0" w:color="auto"/>
              <w:left w:val="single" w:sz="8" w:space="0" w:color="auto"/>
              <w:bottom w:val="single" w:sz="8" w:space="0" w:color="auto"/>
              <w:right w:val="single" w:sz="8" w:space="0" w:color="auto"/>
            </w:tcBorders>
          </w:tcPr>
          <w:p w14:paraId="4C90E534" w14:textId="5A06BED1" w:rsidR="1DE55C88" w:rsidRPr="001463ED" w:rsidRDefault="1DE55C8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3164A4A8" w14:textId="164E980B" w:rsidR="416B324A" w:rsidRPr="001463ED" w:rsidRDefault="416B324A" w:rsidP="00B83426">
            <w:pPr>
              <w:spacing w:line="360" w:lineRule="auto"/>
              <w:rPr>
                <w:rFonts w:ascii="Times New Roman" w:eastAsia="Times New Roman" w:hAnsi="Times New Roman" w:cs="Times New Roman"/>
                <w:b/>
                <w:bCs/>
                <w:i/>
                <w:iCs/>
                <w:sz w:val="24"/>
                <w:szCs w:val="24"/>
              </w:rPr>
            </w:pPr>
          </w:p>
        </w:tc>
      </w:tr>
      <w:tr w:rsidR="00F85D18" w:rsidRPr="001463ED" w14:paraId="25F727AB" w14:textId="77777777" w:rsidTr="00794508">
        <w:tc>
          <w:tcPr>
            <w:tcW w:w="2735" w:type="dxa"/>
            <w:tcBorders>
              <w:top w:val="single" w:sz="8" w:space="0" w:color="auto"/>
              <w:left w:val="single" w:sz="8" w:space="0" w:color="auto"/>
              <w:bottom w:val="single" w:sz="8" w:space="0" w:color="auto"/>
              <w:right w:val="single" w:sz="8" w:space="0" w:color="auto"/>
            </w:tcBorders>
          </w:tcPr>
          <w:p w14:paraId="13347356" w14:textId="77028A64" w:rsidR="2590889B" w:rsidRPr="001463ED" w:rsidRDefault="46680700" w:rsidP="00B83426">
            <w:pPr>
              <w:spacing w:line="360" w:lineRule="auto"/>
              <w:rPr>
                <w:rFonts w:ascii="Times New Roman" w:eastAsia="Times New Roman" w:hAnsi="Times New Roman" w:cs="Times New Roman"/>
                <w:sz w:val="24"/>
                <w:szCs w:val="24"/>
                <w:highlight w:val="yellow"/>
              </w:rPr>
            </w:pPr>
            <w:r w:rsidRPr="001463ED">
              <w:rPr>
                <w:rFonts w:ascii="Times New Roman" w:eastAsia="Times New Roman" w:hAnsi="Times New Roman" w:cs="Times New Roman"/>
                <w:sz w:val="24"/>
                <w:szCs w:val="24"/>
              </w:rPr>
              <w:t>3.</w:t>
            </w:r>
            <w:r w:rsidR="4AE4814A" w:rsidRPr="001463ED">
              <w:rPr>
                <w:rFonts w:ascii="Times New Roman" w:eastAsia="Times New Roman" w:hAnsi="Times New Roman" w:cs="Times New Roman"/>
                <w:sz w:val="24"/>
                <w:szCs w:val="24"/>
              </w:rPr>
              <w:t>2.</w:t>
            </w:r>
            <w:r w:rsidR="00FD0E25" w:rsidRPr="001463ED">
              <w:rPr>
                <w:rFonts w:ascii="Times New Roman" w:eastAsia="Times New Roman" w:hAnsi="Times New Roman" w:cs="Times New Roman"/>
                <w:sz w:val="24"/>
                <w:szCs w:val="24"/>
              </w:rPr>
              <w:t xml:space="preserve"> Organizuoti į dalykines </w:t>
            </w:r>
            <w:r w:rsidR="6A41C30C" w:rsidRPr="001463ED">
              <w:rPr>
                <w:rFonts w:ascii="Times New Roman" w:eastAsia="Times New Roman" w:hAnsi="Times New Roman" w:cs="Times New Roman"/>
                <w:sz w:val="24"/>
                <w:szCs w:val="24"/>
              </w:rPr>
              <w:t>ir bendrąsias kompetencijas nukreiptas NUD.</w:t>
            </w:r>
          </w:p>
        </w:tc>
        <w:tc>
          <w:tcPr>
            <w:tcW w:w="3645" w:type="dxa"/>
            <w:tcBorders>
              <w:top w:val="single" w:sz="8" w:space="0" w:color="auto"/>
              <w:left w:val="single" w:sz="8" w:space="0" w:color="auto"/>
              <w:bottom w:val="single" w:sz="8" w:space="0" w:color="auto"/>
              <w:right w:val="single" w:sz="8" w:space="0" w:color="auto"/>
            </w:tcBorders>
          </w:tcPr>
          <w:p w14:paraId="387C5558" w14:textId="32DAD437" w:rsidR="2590889B" w:rsidRPr="001463ED" w:rsidRDefault="1D69C71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Per mokslo metus organizuota </w:t>
            </w:r>
            <w:r w:rsidR="652B784D" w:rsidRPr="001463ED">
              <w:rPr>
                <w:rFonts w:ascii="Times New Roman" w:eastAsia="Times New Roman" w:hAnsi="Times New Roman" w:cs="Times New Roman"/>
                <w:sz w:val="24"/>
                <w:szCs w:val="24"/>
              </w:rPr>
              <w:t>7-</w:t>
            </w:r>
            <w:r w:rsidRPr="001463ED">
              <w:rPr>
                <w:rFonts w:ascii="Times New Roman" w:eastAsia="Times New Roman" w:hAnsi="Times New Roman" w:cs="Times New Roman"/>
                <w:sz w:val="24"/>
                <w:szCs w:val="24"/>
              </w:rPr>
              <w:t xml:space="preserve">10 </w:t>
            </w:r>
            <w:r w:rsidR="28336230" w:rsidRPr="001463ED">
              <w:rPr>
                <w:rFonts w:ascii="Times New Roman" w:eastAsia="Times New Roman" w:hAnsi="Times New Roman" w:cs="Times New Roman"/>
                <w:sz w:val="24"/>
                <w:szCs w:val="24"/>
              </w:rPr>
              <w:t>Netradicinio ugdymo dienų</w:t>
            </w:r>
            <w:r w:rsidR="1A3D9876" w:rsidRPr="001463ED">
              <w:rPr>
                <w:rFonts w:ascii="Times New Roman" w:eastAsia="Times New Roman" w:hAnsi="Times New Roman" w:cs="Times New Roman"/>
                <w:sz w:val="24"/>
                <w:szCs w:val="24"/>
              </w:rPr>
              <w:t xml:space="preserve">. </w:t>
            </w:r>
          </w:p>
          <w:p w14:paraId="62B865C1" w14:textId="11F946BA" w:rsidR="2590889B" w:rsidRPr="001463ED" w:rsidRDefault="3F8C3AF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Bus sudarytos sąlygos ugdytis ne tik mokyklos erdvėse</w:t>
            </w:r>
            <w:r w:rsidR="661C2C9D" w:rsidRPr="001463ED">
              <w:rPr>
                <w:rFonts w:ascii="Times New Roman" w:eastAsia="Times New Roman" w:hAnsi="Times New Roman" w:cs="Times New Roman"/>
                <w:sz w:val="24"/>
                <w:szCs w:val="24"/>
              </w:rPr>
              <w:t>, formuojamos kūrybiško mokymosi visą gyvenimą nuostatos.</w:t>
            </w:r>
            <w:r w:rsidR="29B07B45" w:rsidRPr="001463ED">
              <w:rPr>
                <w:rFonts w:ascii="Times New Roman" w:eastAsia="Times New Roman" w:hAnsi="Times New Roman" w:cs="Times New Roman"/>
                <w:sz w:val="24"/>
                <w:szCs w:val="24"/>
              </w:rPr>
              <w:t xml:space="preserve"> NUD veiklos ir pasiektas rezultatas viešinam</w:t>
            </w:r>
            <w:r w:rsidR="775490B9" w:rsidRPr="001463ED">
              <w:rPr>
                <w:rFonts w:ascii="Times New Roman" w:eastAsia="Times New Roman" w:hAnsi="Times New Roman" w:cs="Times New Roman"/>
                <w:sz w:val="24"/>
                <w:szCs w:val="24"/>
              </w:rPr>
              <w:t>i tinklalapyje, gimnazijos FB ir kt.</w:t>
            </w:r>
          </w:p>
        </w:tc>
        <w:tc>
          <w:tcPr>
            <w:tcW w:w="1860" w:type="dxa"/>
            <w:gridSpan w:val="2"/>
            <w:tcBorders>
              <w:top w:val="single" w:sz="8" w:space="0" w:color="auto"/>
              <w:left w:val="single" w:sz="8" w:space="0" w:color="auto"/>
              <w:bottom w:val="single" w:sz="8" w:space="0" w:color="auto"/>
              <w:right w:val="single" w:sz="8" w:space="0" w:color="auto"/>
            </w:tcBorders>
          </w:tcPr>
          <w:p w14:paraId="11A0E6FD" w14:textId="7FE5CF09" w:rsidR="2590889B" w:rsidRPr="001463ED" w:rsidRDefault="08FBBD8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NUD komanda</w:t>
            </w:r>
          </w:p>
          <w:p w14:paraId="617407CB" w14:textId="4E8E74C7" w:rsidR="2590889B" w:rsidRPr="001463ED" w:rsidRDefault="2590889B" w:rsidP="00B83426">
            <w:pPr>
              <w:spacing w:line="360" w:lineRule="auto"/>
              <w:rPr>
                <w:rFonts w:ascii="Times New Roman" w:eastAsia="Times New Roman" w:hAnsi="Times New Roman" w:cs="Times New Roman"/>
                <w:sz w:val="24"/>
                <w:szCs w:val="24"/>
              </w:rPr>
            </w:pPr>
          </w:p>
        </w:tc>
        <w:tc>
          <w:tcPr>
            <w:tcW w:w="1507" w:type="dxa"/>
            <w:tcBorders>
              <w:top w:val="single" w:sz="8" w:space="0" w:color="auto"/>
              <w:left w:val="single" w:sz="8" w:space="0" w:color="auto"/>
              <w:bottom w:val="single" w:sz="8" w:space="0" w:color="auto"/>
              <w:right w:val="single" w:sz="8" w:space="0" w:color="auto"/>
            </w:tcBorders>
          </w:tcPr>
          <w:p w14:paraId="19E47046" w14:textId="61A7F575" w:rsidR="2590889B" w:rsidRPr="001463ED" w:rsidRDefault="129CBBA3" w:rsidP="00B83426">
            <w:pPr>
              <w:spacing w:line="360" w:lineRule="auto"/>
              <w:rPr>
                <w:rFonts w:ascii="Times New Roman" w:eastAsia="Times New Roman" w:hAnsi="Times New Roman" w:cs="Times New Roman"/>
                <w:iCs/>
                <w:sz w:val="24"/>
                <w:szCs w:val="24"/>
              </w:rPr>
            </w:pPr>
            <w:r w:rsidRPr="001463ED">
              <w:rPr>
                <w:rFonts w:ascii="Times New Roman" w:eastAsia="Times New Roman" w:hAnsi="Times New Roman" w:cs="Times New Roman"/>
                <w:iCs/>
                <w:sz w:val="24"/>
                <w:szCs w:val="24"/>
              </w:rPr>
              <w:t>2022-2026</w:t>
            </w:r>
          </w:p>
        </w:tc>
      </w:tr>
      <w:tr w:rsidR="00F85D18" w:rsidRPr="001463ED" w14:paraId="2C789FEA" w14:textId="77777777" w:rsidTr="00794508">
        <w:tc>
          <w:tcPr>
            <w:tcW w:w="2735" w:type="dxa"/>
            <w:tcBorders>
              <w:top w:val="single" w:sz="8" w:space="0" w:color="auto"/>
              <w:left w:val="single" w:sz="8" w:space="0" w:color="auto"/>
              <w:bottom w:val="single" w:sz="8" w:space="0" w:color="auto"/>
              <w:right w:val="single" w:sz="8" w:space="0" w:color="auto"/>
            </w:tcBorders>
          </w:tcPr>
          <w:p w14:paraId="068C7419" w14:textId="6DFDBEB0" w:rsidR="2590889B" w:rsidRPr="001463ED" w:rsidRDefault="09CA6A7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r w:rsidR="5466035D" w:rsidRPr="001463ED">
              <w:rPr>
                <w:rFonts w:ascii="Times New Roman" w:eastAsia="Times New Roman" w:hAnsi="Times New Roman" w:cs="Times New Roman"/>
                <w:sz w:val="24"/>
                <w:szCs w:val="24"/>
              </w:rPr>
              <w:t>.</w:t>
            </w:r>
            <w:r w:rsidR="0B3C2848" w:rsidRPr="001463ED">
              <w:rPr>
                <w:rFonts w:ascii="Times New Roman" w:eastAsia="Times New Roman" w:hAnsi="Times New Roman" w:cs="Times New Roman"/>
                <w:sz w:val="24"/>
                <w:szCs w:val="24"/>
              </w:rPr>
              <w:t>3.</w:t>
            </w:r>
            <w:r w:rsidR="5466035D" w:rsidRPr="001463ED">
              <w:rPr>
                <w:rFonts w:ascii="Times New Roman" w:eastAsia="Times New Roman" w:hAnsi="Times New Roman" w:cs="Times New Roman"/>
                <w:sz w:val="24"/>
                <w:szCs w:val="24"/>
              </w:rPr>
              <w:t xml:space="preserve">  Užtikrinti</w:t>
            </w:r>
            <w:r w:rsidR="305A5C21" w:rsidRPr="001463ED">
              <w:rPr>
                <w:rFonts w:ascii="Times New Roman" w:eastAsia="Times New Roman" w:hAnsi="Times New Roman" w:cs="Times New Roman"/>
                <w:sz w:val="24"/>
                <w:szCs w:val="24"/>
              </w:rPr>
              <w:t xml:space="preserve"> </w:t>
            </w:r>
            <w:r w:rsidR="00FD0E25" w:rsidRPr="001463ED">
              <w:rPr>
                <w:rFonts w:ascii="Times New Roman" w:eastAsia="Times New Roman" w:hAnsi="Times New Roman" w:cs="Times New Roman"/>
                <w:sz w:val="24"/>
                <w:szCs w:val="24"/>
              </w:rPr>
              <w:t xml:space="preserve"> Neakivaizdinės mokyklos </w:t>
            </w:r>
            <w:r w:rsidR="5466035D" w:rsidRPr="001463ED">
              <w:rPr>
                <w:rFonts w:ascii="Times New Roman" w:eastAsia="Times New Roman" w:hAnsi="Times New Roman" w:cs="Times New Roman"/>
                <w:sz w:val="24"/>
                <w:szCs w:val="24"/>
              </w:rPr>
              <w:t>veiklas</w:t>
            </w:r>
            <w:r w:rsidR="7E00906F" w:rsidRPr="001463ED">
              <w:rPr>
                <w:rFonts w:ascii="Times New Roman" w:eastAsia="Times New Roman" w:hAnsi="Times New Roman" w:cs="Times New Roman"/>
                <w:sz w:val="24"/>
                <w:szCs w:val="24"/>
              </w:rPr>
              <w:t xml:space="preserve"> ir skatinti mokinių dalyvavimą joje.</w:t>
            </w:r>
          </w:p>
        </w:tc>
        <w:tc>
          <w:tcPr>
            <w:tcW w:w="3645" w:type="dxa"/>
            <w:tcBorders>
              <w:top w:val="single" w:sz="8" w:space="0" w:color="auto"/>
              <w:left w:val="single" w:sz="8" w:space="0" w:color="auto"/>
              <w:bottom w:val="single" w:sz="8" w:space="0" w:color="auto"/>
              <w:right w:val="single" w:sz="8" w:space="0" w:color="auto"/>
            </w:tcBorders>
          </w:tcPr>
          <w:p w14:paraId="18ADD261" w14:textId="3A896B03" w:rsidR="2590889B" w:rsidRPr="001463ED" w:rsidRDefault="00FD0E2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Bus sudarytos sąlygos </w:t>
            </w:r>
            <w:r w:rsidR="7D7C5E4D" w:rsidRPr="001463ED">
              <w:rPr>
                <w:rFonts w:ascii="Times New Roman" w:eastAsia="Times New Roman" w:hAnsi="Times New Roman" w:cs="Times New Roman"/>
                <w:sz w:val="24"/>
                <w:szCs w:val="24"/>
              </w:rPr>
              <w:t xml:space="preserve">papildomai </w:t>
            </w:r>
            <w:r w:rsidR="328E7E76" w:rsidRPr="001463ED">
              <w:rPr>
                <w:rFonts w:ascii="Times New Roman" w:eastAsia="Times New Roman" w:hAnsi="Times New Roman" w:cs="Times New Roman"/>
                <w:sz w:val="24"/>
                <w:szCs w:val="24"/>
              </w:rPr>
              <w:t>gilintis į</w:t>
            </w:r>
            <w:r w:rsidR="7D7C5E4D" w:rsidRPr="001463ED">
              <w:rPr>
                <w:rFonts w:ascii="Times New Roman" w:eastAsia="Times New Roman" w:hAnsi="Times New Roman" w:cs="Times New Roman"/>
                <w:sz w:val="24"/>
                <w:szCs w:val="24"/>
              </w:rPr>
              <w:t xml:space="preserve"> </w:t>
            </w:r>
            <w:r w:rsidR="354E3866" w:rsidRPr="001463ED">
              <w:rPr>
                <w:rFonts w:ascii="Times New Roman" w:eastAsia="Times New Roman" w:hAnsi="Times New Roman" w:cs="Times New Roman"/>
                <w:sz w:val="24"/>
                <w:szCs w:val="24"/>
              </w:rPr>
              <w:t>gamtos moksl</w:t>
            </w:r>
            <w:r w:rsidR="3785FB77" w:rsidRPr="001463ED">
              <w:rPr>
                <w:rFonts w:ascii="Times New Roman" w:eastAsia="Times New Roman" w:hAnsi="Times New Roman" w:cs="Times New Roman"/>
                <w:sz w:val="24"/>
                <w:szCs w:val="24"/>
              </w:rPr>
              <w:t xml:space="preserve">us </w:t>
            </w:r>
            <w:r w:rsidR="354E3866" w:rsidRPr="001463ED">
              <w:rPr>
                <w:rFonts w:ascii="Times New Roman" w:eastAsia="Times New Roman" w:hAnsi="Times New Roman" w:cs="Times New Roman"/>
                <w:sz w:val="24"/>
                <w:szCs w:val="24"/>
              </w:rPr>
              <w:t>ir matemati</w:t>
            </w:r>
            <w:r w:rsidR="1276DDA3" w:rsidRPr="001463ED">
              <w:rPr>
                <w:rFonts w:ascii="Times New Roman" w:eastAsia="Times New Roman" w:hAnsi="Times New Roman" w:cs="Times New Roman"/>
                <w:sz w:val="24"/>
                <w:szCs w:val="24"/>
              </w:rPr>
              <w:t xml:space="preserve">ką, ruoštis </w:t>
            </w:r>
            <w:r w:rsidR="354E3866" w:rsidRPr="001463ED">
              <w:rPr>
                <w:rFonts w:ascii="Times New Roman" w:eastAsia="Times New Roman" w:hAnsi="Times New Roman" w:cs="Times New Roman"/>
                <w:sz w:val="24"/>
                <w:szCs w:val="24"/>
              </w:rPr>
              <w:t>konferencij</w:t>
            </w:r>
            <w:r w:rsidR="1AFDBD10" w:rsidRPr="001463ED">
              <w:rPr>
                <w:rFonts w:ascii="Times New Roman" w:eastAsia="Times New Roman" w:hAnsi="Times New Roman" w:cs="Times New Roman"/>
                <w:sz w:val="24"/>
                <w:szCs w:val="24"/>
              </w:rPr>
              <w:t>oms,</w:t>
            </w:r>
            <w:r w:rsidR="354E3866" w:rsidRPr="001463ED">
              <w:rPr>
                <w:rFonts w:ascii="Times New Roman" w:eastAsia="Times New Roman" w:hAnsi="Times New Roman" w:cs="Times New Roman"/>
                <w:sz w:val="24"/>
                <w:szCs w:val="24"/>
              </w:rPr>
              <w:t xml:space="preserve"> olimpiado</w:t>
            </w:r>
            <w:r w:rsidR="1AF93593" w:rsidRPr="001463ED">
              <w:rPr>
                <w:rFonts w:ascii="Times New Roman" w:eastAsia="Times New Roman" w:hAnsi="Times New Roman" w:cs="Times New Roman"/>
                <w:sz w:val="24"/>
                <w:szCs w:val="24"/>
              </w:rPr>
              <w:t>ms</w:t>
            </w:r>
            <w:r w:rsidR="354E3866" w:rsidRPr="001463ED">
              <w:rPr>
                <w:rFonts w:ascii="Times New Roman" w:eastAsia="Times New Roman" w:hAnsi="Times New Roman" w:cs="Times New Roman"/>
                <w:sz w:val="24"/>
                <w:szCs w:val="24"/>
              </w:rPr>
              <w:t xml:space="preserve"> konkurs</w:t>
            </w:r>
            <w:r w:rsidR="25B9583C" w:rsidRPr="001463ED">
              <w:rPr>
                <w:rFonts w:ascii="Times New Roman" w:eastAsia="Times New Roman" w:hAnsi="Times New Roman" w:cs="Times New Roman"/>
                <w:sz w:val="24"/>
                <w:szCs w:val="24"/>
              </w:rPr>
              <w:t xml:space="preserve">ams. </w:t>
            </w:r>
          </w:p>
        </w:tc>
        <w:tc>
          <w:tcPr>
            <w:tcW w:w="1860" w:type="dxa"/>
            <w:gridSpan w:val="2"/>
            <w:tcBorders>
              <w:top w:val="single" w:sz="8" w:space="0" w:color="auto"/>
              <w:left w:val="single" w:sz="8" w:space="0" w:color="auto"/>
              <w:bottom w:val="single" w:sz="8" w:space="0" w:color="auto"/>
              <w:right w:val="single" w:sz="8" w:space="0" w:color="auto"/>
            </w:tcBorders>
          </w:tcPr>
          <w:p w14:paraId="7CF4AA20" w14:textId="0D4BFA02" w:rsidR="2590889B" w:rsidRPr="001463ED" w:rsidRDefault="5824FE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14AE4427" w14:textId="6186612F" w:rsidR="2590889B" w:rsidRPr="001463ED" w:rsidRDefault="5824FE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Pavaduotojai ugdymui</w:t>
            </w:r>
          </w:p>
          <w:p w14:paraId="49F1E05B" w14:textId="15DB7F02" w:rsidR="2590889B" w:rsidRPr="001463ED" w:rsidRDefault="5824FE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Metodinės grupės</w:t>
            </w:r>
          </w:p>
        </w:tc>
        <w:tc>
          <w:tcPr>
            <w:tcW w:w="1507" w:type="dxa"/>
            <w:tcBorders>
              <w:top w:val="single" w:sz="8" w:space="0" w:color="auto"/>
              <w:left w:val="single" w:sz="8" w:space="0" w:color="auto"/>
              <w:bottom w:val="single" w:sz="8" w:space="0" w:color="auto"/>
              <w:right w:val="single" w:sz="8" w:space="0" w:color="auto"/>
            </w:tcBorders>
          </w:tcPr>
          <w:p w14:paraId="7986F072" w14:textId="61A7F575" w:rsidR="2590889B" w:rsidRPr="001463ED" w:rsidRDefault="5824FE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2C616889" w14:textId="4414F1B1" w:rsidR="2590889B" w:rsidRPr="001463ED" w:rsidRDefault="2590889B" w:rsidP="00B83426">
            <w:pPr>
              <w:spacing w:line="360" w:lineRule="auto"/>
              <w:rPr>
                <w:rFonts w:ascii="Times New Roman" w:eastAsia="Times New Roman" w:hAnsi="Times New Roman" w:cs="Times New Roman"/>
                <w:sz w:val="24"/>
                <w:szCs w:val="24"/>
                <w:highlight w:val="yellow"/>
              </w:rPr>
            </w:pPr>
          </w:p>
        </w:tc>
      </w:tr>
      <w:tr w:rsidR="00F85D18" w:rsidRPr="001463ED" w14:paraId="3AE4A6A8" w14:textId="77777777" w:rsidTr="00794508">
        <w:tc>
          <w:tcPr>
            <w:tcW w:w="2735" w:type="dxa"/>
            <w:tcBorders>
              <w:top w:val="single" w:sz="8" w:space="0" w:color="auto"/>
              <w:left w:val="single" w:sz="8" w:space="0" w:color="auto"/>
              <w:bottom w:val="single" w:sz="8" w:space="0" w:color="auto"/>
              <w:right w:val="single" w:sz="8" w:space="0" w:color="auto"/>
            </w:tcBorders>
            <w:shd w:val="clear" w:color="auto" w:fill="FFFFFF" w:themeFill="background1"/>
          </w:tcPr>
          <w:p w14:paraId="46283116" w14:textId="15A611CB" w:rsidR="5466035D" w:rsidRPr="001463ED" w:rsidRDefault="5466035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3.</w:t>
            </w:r>
            <w:r w:rsidR="56056D47" w:rsidRPr="001463ED">
              <w:rPr>
                <w:rFonts w:ascii="Times New Roman" w:eastAsia="Times New Roman" w:hAnsi="Times New Roman" w:cs="Times New Roman"/>
                <w:sz w:val="24"/>
                <w:szCs w:val="24"/>
              </w:rPr>
              <w:t>4</w:t>
            </w:r>
            <w:r w:rsidRPr="001463ED">
              <w:rPr>
                <w:rFonts w:ascii="Times New Roman" w:eastAsia="Times New Roman" w:hAnsi="Times New Roman" w:cs="Times New Roman"/>
                <w:sz w:val="24"/>
                <w:szCs w:val="24"/>
              </w:rPr>
              <w:t xml:space="preserve">. Nuosekliai organizuoti mokinių </w:t>
            </w:r>
            <w:r w:rsidRPr="001463ED">
              <w:rPr>
                <w:rFonts w:ascii="Times New Roman" w:eastAsia="Times New Roman" w:hAnsi="Times New Roman" w:cs="Times New Roman"/>
                <w:sz w:val="24"/>
                <w:szCs w:val="24"/>
              </w:rPr>
              <w:lastRenderedPageBreak/>
              <w:t>karjeros veiklas.</w:t>
            </w:r>
          </w:p>
        </w:tc>
        <w:tc>
          <w:tcPr>
            <w:tcW w:w="3645" w:type="dxa"/>
            <w:tcBorders>
              <w:top w:val="single" w:sz="8" w:space="0" w:color="auto"/>
              <w:left w:val="single" w:sz="8" w:space="0" w:color="auto"/>
              <w:bottom w:val="single" w:sz="8" w:space="0" w:color="auto"/>
              <w:right w:val="single" w:sz="8" w:space="0" w:color="auto"/>
            </w:tcBorders>
          </w:tcPr>
          <w:p w14:paraId="58CCD410" w14:textId="72B5925C" w:rsidR="1980191A" w:rsidRPr="001463ED" w:rsidRDefault="00FD0E25" w:rsidP="00FD0E25">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 xml:space="preserve">Nuolat informuojami </w:t>
            </w:r>
            <w:r w:rsidR="1980191A" w:rsidRPr="001463ED">
              <w:rPr>
                <w:rFonts w:ascii="Times New Roman" w:eastAsia="Times New Roman" w:hAnsi="Times New Roman" w:cs="Times New Roman"/>
                <w:sz w:val="24"/>
                <w:szCs w:val="24"/>
              </w:rPr>
              <w:t>mokini</w:t>
            </w:r>
            <w:r w:rsidRPr="001463ED">
              <w:rPr>
                <w:rFonts w:ascii="Times New Roman" w:eastAsia="Times New Roman" w:hAnsi="Times New Roman" w:cs="Times New Roman"/>
                <w:sz w:val="24"/>
                <w:szCs w:val="24"/>
              </w:rPr>
              <w:t>ai ir esant reikalui jų tėvai</w:t>
            </w:r>
            <w:r w:rsidR="1980191A" w:rsidRPr="001463ED">
              <w:rPr>
                <w:rFonts w:ascii="Times New Roman" w:eastAsia="Times New Roman" w:hAnsi="Times New Roman" w:cs="Times New Roman"/>
                <w:sz w:val="24"/>
                <w:szCs w:val="24"/>
              </w:rPr>
              <w:t xml:space="preserve">, </w:t>
            </w:r>
            <w:r w:rsidR="1980191A" w:rsidRPr="001463ED">
              <w:rPr>
                <w:rFonts w:ascii="Times New Roman" w:eastAsia="Times New Roman" w:hAnsi="Times New Roman" w:cs="Times New Roman"/>
                <w:sz w:val="24"/>
                <w:szCs w:val="24"/>
              </w:rPr>
              <w:lastRenderedPageBreak/>
              <w:t xml:space="preserve">konsultavimas ugdymo karjerai klausimais. Kasmet tiriami mokinių poreikiai, vykdomi profesinio </w:t>
            </w:r>
            <w:proofErr w:type="spellStart"/>
            <w:r w:rsidR="1980191A" w:rsidRPr="001463ED">
              <w:rPr>
                <w:rFonts w:ascii="Times New Roman" w:eastAsia="Times New Roman" w:hAnsi="Times New Roman" w:cs="Times New Roman"/>
                <w:sz w:val="24"/>
                <w:szCs w:val="24"/>
              </w:rPr>
              <w:t>veiklinimo</w:t>
            </w:r>
            <w:proofErr w:type="spellEnd"/>
            <w:r w:rsidR="1980191A" w:rsidRPr="001463ED">
              <w:rPr>
                <w:rFonts w:ascii="Times New Roman" w:eastAsia="Times New Roman" w:hAnsi="Times New Roman" w:cs="Times New Roman"/>
                <w:sz w:val="24"/>
                <w:szCs w:val="24"/>
              </w:rPr>
              <w:t xml:space="preserve"> vizitai. </w:t>
            </w:r>
            <w:r w:rsidR="48AFD500" w:rsidRPr="001463ED">
              <w:rPr>
                <w:rFonts w:ascii="Times New Roman" w:eastAsia="Times New Roman" w:hAnsi="Times New Roman" w:cs="Times New Roman"/>
                <w:sz w:val="24"/>
                <w:szCs w:val="24"/>
              </w:rPr>
              <w:t>Visi m</w:t>
            </w:r>
            <w:r w:rsidR="1980191A" w:rsidRPr="001463ED">
              <w:rPr>
                <w:rFonts w:ascii="Times New Roman" w:eastAsia="Times New Roman" w:hAnsi="Times New Roman" w:cs="Times New Roman"/>
                <w:sz w:val="24"/>
                <w:szCs w:val="24"/>
              </w:rPr>
              <w:t>okiniai susipažinę su tolimesnės savo karjeros galimybėmis.</w:t>
            </w:r>
          </w:p>
        </w:tc>
        <w:tc>
          <w:tcPr>
            <w:tcW w:w="1860" w:type="dxa"/>
            <w:gridSpan w:val="2"/>
            <w:tcBorders>
              <w:top w:val="single" w:sz="8" w:space="0" w:color="auto"/>
              <w:left w:val="single" w:sz="8" w:space="0" w:color="auto"/>
              <w:bottom w:val="single" w:sz="8" w:space="0" w:color="auto"/>
              <w:right w:val="single" w:sz="8" w:space="0" w:color="auto"/>
            </w:tcBorders>
          </w:tcPr>
          <w:p w14:paraId="7ECE655D" w14:textId="18AD62C6" w:rsidR="1FE6AF7E" w:rsidRPr="001463ED" w:rsidRDefault="1FE6AF7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UK komanda</w:t>
            </w:r>
            <w:r w:rsidR="50FFAB58" w:rsidRPr="001463ED">
              <w:rPr>
                <w:rFonts w:ascii="Times New Roman" w:eastAsia="Times New Roman" w:hAnsi="Times New Roman" w:cs="Times New Roman"/>
                <w:sz w:val="24"/>
                <w:szCs w:val="24"/>
              </w:rPr>
              <w:t xml:space="preserve"> </w:t>
            </w:r>
          </w:p>
        </w:tc>
        <w:tc>
          <w:tcPr>
            <w:tcW w:w="1507" w:type="dxa"/>
            <w:tcBorders>
              <w:top w:val="single" w:sz="8" w:space="0" w:color="auto"/>
              <w:left w:val="single" w:sz="8" w:space="0" w:color="auto"/>
              <w:bottom w:val="single" w:sz="8" w:space="0" w:color="auto"/>
              <w:right w:val="single" w:sz="8" w:space="0" w:color="auto"/>
            </w:tcBorders>
          </w:tcPr>
          <w:p w14:paraId="52C83167" w14:textId="61A7F575" w:rsidR="1FE6AF7E" w:rsidRPr="001463ED" w:rsidRDefault="1FE6AF7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0D1C825A" w14:textId="681AC621" w:rsidR="416B324A" w:rsidRPr="001463ED" w:rsidRDefault="416B324A" w:rsidP="00B83426">
            <w:pPr>
              <w:spacing w:line="360" w:lineRule="auto"/>
              <w:rPr>
                <w:rFonts w:ascii="Times New Roman" w:eastAsia="Times New Roman" w:hAnsi="Times New Roman" w:cs="Times New Roman"/>
                <w:b/>
                <w:bCs/>
                <w:i/>
                <w:iCs/>
                <w:sz w:val="24"/>
                <w:szCs w:val="24"/>
              </w:rPr>
            </w:pPr>
          </w:p>
        </w:tc>
      </w:tr>
      <w:tr w:rsidR="00F85D18" w:rsidRPr="001463ED" w14:paraId="285D6DA0" w14:textId="77777777" w:rsidTr="00794508">
        <w:tc>
          <w:tcPr>
            <w:tcW w:w="2735" w:type="dxa"/>
            <w:tcBorders>
              <w:top w:val="single" w:sz="8" w:space="0" w:color="auto"/>
              <w:left w:val="single" w:sz="8" w:space="0" w:color="auto"/>
              <w:bottom w:val="single" w:sz="8" w:space="0" w:color="auto"/>
              <w:right w:val="single" w:sz="8" w:space="0" w:color="auto"/>
            </w:tcBorders>
          </w:tcPr>
          <w:p w14:paraId="4DE4205E" w14:textId="3D5E035D" w:rsidR="5466035D" w:rsidRPr="001463ED" w:rsidRDefault="5466035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3.</w:t>
            </w:r>
            <w:r w:rsidR="4E923942" w:rsidRPr="001463ED">
              <w:rPr>
                <w:rFonts w:ascii="Times New Roman" w:eastAsia="Times New Roman" w:hAnsi="Times New Roman" w:cs="Times New Roman"/>
                <w:sz w:val="24"/>
                <w:szCs w:val="24"/>
              </w:rPr>
              <w:t>5</w:t>
            </w:r>
            <w:r w:rsidRPr="001463ED">
              <w:rPr>
                <w:rFonts w:ascii="Times New Roman" w:eastAsia="Times New Roman" w:hAnsi="Times New Roman" w:cs="Times New Roman"/>
                <w:sz w:val="24"/>
                <w:szCs w:val="24"/>
              </w:rPr>
              <w:t xml:space="preserve">. Skatinti </w:t>
            </w:r>
            <w:proofErr w:type="spellStart"/>
            <w:r w:rsidRPr="001463ED">
              <w:rPr>
                <w:rFonts w:ascii="Times New Roman" w:eastAsia="Times New Roman" w:hAnsi="Times New Roman" w:cs="Times New Roman"/>
                <w:sz w:val="24"/>
                <w:szCs w:val="24"/>
              </w:rPr>
              <w:t>savivaldaus</w:t>
            </w:r>
            <w:proofErr w:type="spellEnd"/>
            <w:r w:rsidRPr="001463ED">
              <w:rPr>
                <w:rFonts w:ascii="Times New Roman" w:eastAsia="Times New Roman" w:hAnsi="Times New Roman" w:cs="Times New Roman"/>
                <w:sz w:val="24"/>
                <w:szCs w:val="24"/>
              </w:rPr>
              <w:t xml:space="preserve"> ir kūrybiško mokymosi kultūrą, atliekant projektines, pilietines, kultūrines, </w:t>
            </w:r>
            <w:proofErr w:type="spellStart"/>
            <w:r w:rsidRPr="001463ED">
              <w:rPr>
                <w:rFonts w:ascii="Times New Roman" w:eastAsia="Times New Roman" w:hAnsi="Times New Roman" w:cs="Times New Roman"/>
                <w:sz w:val="24"/>
                <w:szCs w:val="24"/>
              </w:rPr>
              <w:t>savanorystės</w:t>
            </w:r>
            <w:proofErr w:type="spellEnd"/>
            <w:r w:rsidRPr="001463ED">
              <w:rPr>
                <w:rFonts w:ascii="Times New Roman" w:eastAsia="Times New Roman" w:hAnsi="Times New Roman" w:cs="Times New Roman"/>
                <w:sz w:val="24"/>
                <w:szCs w:val="24"/>
              </w:rPr>
              <w:t xml:space="preserve"> bei bendradarbiavimo su kitomis įstaigomis ar institucijomis veiklas.</w:t>
            </w:r>
          </w:p>
        </w:tc>
        <w:tc>
          <w:tcPr>
            <w:tcW w:w="3645" w:type="dxa"/>
            <w:tcBorders>
              <w:top w:val="single" w:sz="8" w:space="0" w:color="auto"/>
              <w:left w:val="single" w:sz="8" w:space="0" w:color="auto"/>
              <w:bottom w:val="single" w:sz="8" w:space="0" w:color="auto"/>
              <w:right w:val="single" w:sz="8" w:space="0" w:color="auto"/>
            </w:tcBorders>
          </w:tcPr>
          <w:p w14:paraId="16A2E0B5" w14:textId="5F6F5FF1" w:rsidR="242808D5" w:rsidRPr="001463ED" w:rsidRDefault="242808D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Kasmetinis m</w:t>
            </w:r>
            <w:r w:rsidR="00FD0E25" w:rsidRPr="001463ED">
              <w:rPr>
                <w:rFonts w:ascii="Times New Roman" w:eastAsia="Times New Roman" w:hAnsi="Times New Roman" w:cs="Times New Roman"/>
                <w:sz w:val="24"/>
                <w:szCs w:val="24"/>
              </w:rPr>
              <w:t xml:space="preserve">etodinis seminaras </w:t>
            </w:r>
            <w:r w:rsidR="766451B2" w:rsidRPr="001463ED">
              <w:rPr>
                <w:rFonts w:ascii="Times New Roman" w:eastAsia="Times New Roman" w:hAnsi="Times New Roman" w:cs="Times New Roman"/>
                <w:sz w:val="24"/>
                <w:szCs w:val="24"/>
              </w:rPr>
              <w:t>mokiniam</w:t>
            </w:r>
            <w:r w:rsidR="00FD0E25" w:rsidRPr="001463ED">
              <w:rPr>
                <w:rFonts w:ascii="Times New Roman" w:eastAsia="Times New Roman" w:hAnsi="Times New Roman" w:cs="Times New Roman"/>
                <w:sz w:val="24"/>
                <w:szCs w:val="24"/>
              </w:rPr>
              <w:t>s ir mokytojams ,,Sėkmingiausių</w:t>
            </w:r>
            <w:r w:rsidR="766451B2" w:rsidRPr="001463ED">
              <w:rPr>
                <w:rFonts w:ascii="Times New Roman" w:eastAsia="Times New Roman" w:hAnsi="Times New Roman" w:cs="Times New Roman"/>
                <w:sz w:val="24"/>
                <w:szCs w:val="24"/>
              </w:rPr>
              <w:t xml:space="preserve"> projektinių darbų pristatymas“</w:t>
            </w:r>
            <w:r w:rsidR="1A414C35" w:rsidRPr="001463ED">
              <w:rPr>
                <w:rFonts w:ascii="Times New Roman" w:eastAsia="Times New Roman" w:hAnsi="Times New Roman" w:cs="Times New Roman"/>
                <w:sz w:val="24"/>
                <w:szCs w:val="24"/>
              </w:rPr>
              <w:t xml:space="preserve">. </w:t>
            </w:r>
            <w:r w:rsidR="0B4F459F" w:rsidRPr="001463ED">
              <w:rPr>
                <w:rFonts w:ascii="Times New Roman" w:eastAsia="Times New Roman" w:hAnsi="Times New Roman" w:cs="Times New Roman"/>
                <w:sz w:val="24"/>
                <w:szCs w:val="24"/>
              </w:rPr>
              <w:t>Visi gimnazijos</w:t>
            </w:r>
            <w:r w:rsidR="6A1D8615" w:rsidRPr="001463ED">
              <w:rPr>
                <w:rFonts w:ascii="Times New Roman" w:eastAsia="Times New Roman" w:hAnsi="Times New Roman" w:cs="Times New Roman"/>
                <w:sz w:val="24"/>
                <w:szCs w:val="24"/>
              </w:rPr>
              <w:t xml:space="preserve"> </w:t>
            </w:r>
            <w:r w:rsidR="49ECFA72" w:rsidRPr="001463ED">
              <w:rPr>
                <w:rFonts w:ascii="Times New Roman" w:eastAsia="Times New Roman" w:hAnsi="Times New Roman" w:cs="Times New Roman"/>
                <w:sz w:val="24"/>
                <w:szCs w:val="24"/>
              </w:rPr>
              <w:t xml:space="preserve">mokiniai </w:t>
            </w:r>
            <w:r w:rsidR="0B4F459F" w:rsidRPr="001463ED">
              <w:rPr>
                <w:rFonts w:ascii="Times New Roman" w:eastAsia="Times New Roman" w:hAnsi="Times New Roman" w:cs="Times New Roman"/>
                <w:sz w:val="24"/>
                <w:szCs w:val="24"/>
              </w:rPr>
              <w:t>bus p</w:t>
            </w:r>
            <w:r w:rsidR="7C48E4FD" w:rsidRPr="001463ED">
              <w:rPr>
                <w:rFonts w:ascii="Times New Roman" w:eastAsia="Times New Roman" w:hAnsi="Times New Roman" w:cs="Times New Roman"/>
                <w:sz w:val="24"/>
                <w:szCs w:val="24"/>
              </w:rPr>
              <w:t>arengę ir pristatę projektinius darbus.</w:t>
            </w:r>
            <w:r w:rsidR="4386640E" w:rsidRPr="001463ED">
              <w:rPr>
                <w:rFonts w:ascii="Times New Roman" w:eastAsia="Times New Roman" w:hAnsi="Times New Roman" w:cs="Times New Roman"/>
                <w:sz w:val="24"/>
                <w:szCs w:val="24"/>
              </w:rPr>
              <w:t xml:space="preserve"> Gimnazijoje tęsiama </w:t>
            </w:r>
            <w:r w:rsidR="31D806EA" w:rsidRPr="001463ED">
              <w:rPr>
                <w:rFonts w:ascii="Times New Roman" w:eastAsia="Times New Roman" w:hAnsi="Times New Roman" w:cs="Times New Roman"/>
                <w:sz w:val="24"/>
                <w:szCs w:val="24"/>
              </w:rPr>
              <w:t>tradicija rengti ir dalyv</w:t>
            </w:r>
            <w:r w:rsidR="00FD0E25" w:rsidRPr="001463ED">
              <w:rPr>
                <w:rFonts w:ascii="Times New Roman" w:eastAsia="Times New Roman" w:hAnsi="Times New Roman" w:cs="Times New Roman"/>
                <w:sz w:val="24"/>
                <w:szCs w:val="24"/>
              </w:rPr>
              <w:t>auti mokyklos, miesto</w:t>
            </w:r>
            <w:r w:rsidR="31D806EA" w:rsidRPr="001463ED">
              <w:rPr>
                <w:rFonts w:ascii="Times New Roman" w:eastAsia="Times New Roman" w:hAnsi="Times New Roman" w:cs="Times New Roman"/>
                <w:sz w:val="24"/>
                <w:szCs w:val="24"/>
              </w:rPr>
              <w:t>, respublikos konferencijose.</w:t>
            </w:r>
            <w:r w:rsidR="7C48E4FD" w:rsidRPr="001463ED">
              <w:rPr>
                <w:rFonts w:ascii="Times New Roman" w:eastAsia="Times New Roman" w:hAnsi="Times New Roman" w:cs="Times New Roman"/>
                <w:sz w:val="24"/>
                <w:szCs w:val="24"/>
              </w:rPr>
              <w:t xml:space="preserve"> Daugės mokinių</w:t>
            </w:r>
            <w:r w:rsidR="46DB9B08" w:rsidRPr="001463ED">
              <w:rPr>
                <w:rFonts w:ascii="Times New Roman" w:eastAsia="Times New Roman" w:hAnsi="Times New Roman" w:cs="Times New Roman"/>
                <w:sz w:val="24"/>
                <w:szCs w:val="24"/>
              </w:rPr>
              <w:t xml:space="preserve"> įsitraukiančių į pilietines, kultūrines, </w:t>
            </w:r>
            <w:proofErr w:type="spellStart"/>
            <w:r w:rsidR="46DB9B08" w:rsidRPr="001463ED">
              <w:rPr>
                <w:rFonts w:ascii="Times New Roman" w:eastAsia="Times New Roman" w:hAnsi="Times New Roman" w:cs="Times New Roman"/>
                <w:sz w:val="24"/>
                <w:szCs w:val="24"/>
              </w:rPr>
              <w:t>savanorystės</w:t>
            </w:r>
            <w:proofErr w:type="spellEnd"/>
            <w:r w:rsidR="46DB9B08" w:rsidRPr="001463ED">
              <w:rPr>
                <w:rFonts w:ascii="Times New Roman" w:eastAsia="Times New Roman" w:hAnsi="Times New Roman" w:cs="Times New Roman"/>
                <w:sz w:val="24"/>
                <w:szCs w:val="24"/>
              </w:rPr>
              <w:t xml:space="preserve"> veiklas.</w:t>
            </w:r>
          </w:p>
        </w:tc>
        <w:tc>
          <w:tcPr>
            <w:tcW w:w="1860" w:type="dxa"/>
            <w:gridSpan w:val="2"/>
            <w:tcBorders>
              <w:top w:val="single" w:sz="8" w:space="0" w:color="auto"/>
              <w:left w:val="single" w:sz="8" w:space="0" w:color="auto"/>
              <w:bottom w:val="single" w:sz="8" w:space="0" w:color="auto"/>
              <w:right w:val="single" w:sz="8" w:space="0" w:color="auto"/>
            </w:tcBorders>
          </w:tcPr>
          <w:p w14:paraId="169572C9" w14:textId="0D4BFA02" w:rsidR="7B88C14F" w:rsidRPr="001463ED" w:rsidRDefault="7B88C14F"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w:t>
            </w:r>
          </w:p>
          <w:p w14:paraId="64E9ECA9" w14:textId="6186612F" w:rsidR="7B88C14F" w:rsidRPr="001463ED" w:rsidRDefault="7B88C14F"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Pavaduotojai ugdymui</w:t>
            </w:r>
          </w:p>
          <w:p w14:paraId="03DCB5EF" w14:textId="15DB7F02" w:rsidR="7B88C14F" w:rsidRPr="001463ED" w:rsidRDefault="7B88C14F"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Metodinės grupės</w:t>
            </w:r>
          </w:p>
          <w:p w14:paraId="4F0EB6B2" w14:textId="5F2EAA2B" w:rsidR="7B88C14F" w:rsidRPr="001463ED" w:rsidRDefault="7B88C14F"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w:t>
            </w:r>
          </w:p>
        </w:tc>
        <w:tc>
          <w:tcPr>
            <w:tcW w:w="1507" w:type="dxa"/>
            <w:tcBorders>
              <w:top w:val="single" w:sz="8" w:space="0" w:color="auto"/>
              <w:left w:val="single" w:sz="8" w:space="0" w:color="auto"/>
              <w:bottom w:val="single" w:sz="8" w:space="0" w:color="auto"/>
              <w:right w:val="single" w:sz="8" w:space="0" w:color="auto"/>
            </w:tcBorders>
          </w:tcPr>
          <w:p w14:paraId="47C78E57" w14:textId="61A7F575" w:rsidR="1E45A493" w:rsidRPr="001463ED" w:rsidRDefault="1E45A493"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4B002989" w14:textId="57ADC08E" w:rsidR="416B324A" w:rsidRPr="001463ED" w:rsidRDefault="416B324A" w:rsidP="00B83426">
            <w:pPr>
              <w:spacing w:line="360" w:lineRule="auto"/>
              <w:rPr>
                <w:rFonts w:ascii="Times New Roman" w:eastAsia="Times New Roman" w:hAnsi="Times New Roman" w:cs="Times New Roman"/>
                <w:b/>
                <w:bCs/>
                <w:i/>
                <w:iCs/>
                <w:sz w:val="24"/>
                <w:szCs w:val="24"/>
              </w:rPr>
            </w:pPr>
          </w:p>
        </w:tc>
      </w:tr>
      <w:tr w:rsidR="00F85D18" w:rsidRPr="001463ED" w14:paraId="4D4C1534"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63BFDF84" w14:textId="0B806DB1" w:rsidR="5AF4769C" w:rsidRPr="001463ED" w:rsidRDefault="5AF4769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4 uždavinys.</w:t>
            </w:r>
            <w:r w:rsidRPr="001463ED">
              <w:rPr>
                <w:rFonts w:ascii="Times New Roman" w:eastAsia="Times New Roman" w:hAnsi="Times New Roman" w:cs="Times New Roman"/>
                <w:sz w:val="24"/>
                <w:szCs w:val="24"/>
              </w:rPr>
              <w:t xml:space="preserve"> Teikti savalaikę ir tikslingą mokymosi pagalbą.</w:t>
            </w:r>
          </w:p>
        </w:tc>
      </w:tr>
      <w:tr w:rsidR="00F85D18" w:rsidRPr="001463ED" w14:paraId="22D4FB49" w14:textId="77777777" w:rsidTr="009F7240">
        <w:tc>
          <w:tcPr>
            <w:tcW w:w="2735" w:type="dxa"/>
            <w:tcBorders>
              <w:top w:val="single" w:sz="8" w:space="0" w:color="auto"/>
              <w:left w:val="single" w:sz="8" w:space="0" w:color="auto"/>
              <w:bottom w:val="single" w:sz="8" w:space="0" w:color="auto"/>
              <w:right w:val="single" w:sz="8" w:space="0" w:color="auto"/>
            </w:tcBorders>
          </w:tcPr>
          <w:p w14:paraId="1DBF4E28" w14:textId="0347AE92" w:rsidR="5600A0FD" w:rsidRPr="001463ED" w:rsidRDefault="5600A0FD"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Priemonės</w:t>
            </w:r>
          </w:p>
        </w:tc>
        <w:tc>
          <w:tcPr>
            <w:tcW w:w="3645" w:type="dxa"/>
            <w:tcBorders>
              <w:top w:val="single" w:sz="8" w:space="0" w:color="auto"/>
              <w:left w:val="single" w:sz="8" w:space="0" w:color="auto"/>
              <w:bottom w:val="single" w:sz="8" w:space="0" w:color="auto"/>
              <w:right w:val="single" w:sz="8" w:space="0" w:color="auto"/>
            </w:tcBorders>
          </w:tcPr>
          <w:p w14:paraId="37B56D04" w14:textId="04FB4FB3" w:rsidR="5600A0FD" w:rsidRPr="001463ED" w:rsidRDefault="5600A0FD"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Laukiamas rezultatas</w:t>
            </w:r>
          </w:p>
        </w:tc>
        <w:tc>
          <w:tcPr>
            <w:tcW w:w="1808" w:type="dxa"/>
            <w:tcBorders>
              <w:top w:val="single" w:sz="8" w:space="0" w:color="auto"/>
              <w:left w:val="single" w:sz="8" w:space="0" w:color="auto"/>
              <w:bottom w:val="single" w:sz="8" w:space="0" w:color="auto"/>
              <w:right w:val="single" w:sz="8" w:space="0" w:color="auto"/>
            </w:tcBorders>
          </w:tcPr>
          <w:p w14:paraId="35BD3E28" w14:textId="747A4EDB" w:rsidR="5600A0FD" w:rsidRPr="001463ED" w:rsidRDefault="5600A0FD"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Atsakingi asmenys</w:t>
            </w:r>
          </w:p>
        </w:tc>
        <w:tc>
          <w:tcPr>
            <w:tcW w:w="1559" w:type="dxa"/>
            <w:gridSpan w:val="2"/>
            <w:tcBorders>
              <w:top w:val="single" w:sz="8" w:space="0" w:color="auto"/>
              <w:left w:val="single" w:sz="8" w:space="0" w:color="auto"/>
              <w:bottom w:val="single" w:sz="8" w:space="0" w:color="auto"/>
              <w:right w:val="single" w:sz="8" w:space="0" w:color="auto"/>
            </w:tcBorders>
          </w:tcPr>
          <w:p w14:paraId="703D061D" w14:textId="77777777" w:rsidR="009F7240" w:rsidRPr="001463ED" w:rsidRDefault="5600A0FD" w:rsidP="009F7240">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284E26AE" w14:textId="70207D72" w:rsidR="5600A0FD" w:rsidRPr="001463ED" w:rsidRDefault="5600A0FD" w:rsidP="009F7240">
            <w:pPr>
              <w:rPr>
                <w:rFonts w:ascii="Times New Roman" w:hAnsi="Times New Roman" w:cs="Times New Roman"/>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46D4C501" w14:textId="77777777" w:rsidTr="009F7240">
        <w:tc>
          <w:tcPr>
            <w:tcW w:w="2735" w:type="dxa"/>
            <w:tcBorders>
              <w:top w:val="single" w:sz="8" w:space="0" w:color="auto"/>
              <w:left w:val="single" w:sz="8" w:space="0" w:color="auto"/>
              <w:bottom w:val="single" w:sz="8" w:space="0" w:color="auto"/>
              <w:right w:val="single" w:sz="8" w:space="0" w:color="auto"/>
            </w:tcBorders>
          </w:tcPr>
          <w:p w14:paraId="3CAF961E" w14:textId="4907614B" w:rsidR="028428E2" w:rsidRPr="001463ED" w:rsidRDefault="00FD0E25" w:rsidP="00B83426">
            <w:pPr>
              <w:spacing w:line="360" w:lineRule="auto"/>
              <w:rPr>
                <w:rFonts w:ascii="Times New Roman" w:eastAsia="Times New Roman" w:hAnsi="Times New Roman" w:cs="Times New Roman"/>
                <w:b/>
                <w:bCs/>
                <w:sz w:val="24"/>
                <w:szCs w:val="24"/>
              </w:rPr>
            </w:pPr>
            <w:r w:rsidRPr="001463ED">
              <w:rPr>
                <w:rFonts w:ascii="Times New Roman" w:eastAsia="Times New Roman" w:hAnsi="Times New Roman" w:cs="Times New Roman"/>
                <w:sz w:val="24"/>
                <w:szCs w:val="24"/>
              </w:rPr>
              <w:t>4.1.Teikti savalaikes pagalbos</w:t>
            </w:r>
            <w:r w:rsidR="028428E2" w:rsidRPr="001463ED">
              <w:rPr>
                <w:rFonts w:ascii="Times New Roman" w:eastAsia="Times New Roman" w:hAnsi="Times New Roman" w:cs="Times New Roman"/>
                <w:sz w:val="24"/>
                <w:szCs w:val="24"/>
              </w:rPr>
              <w:t xml:space="preserve"> specialistų konsultacijas mokymosi ir elgesio sunkumų turintiems mokiniams.</w:t>
            </w:r>
          </w:p>
        </w:tc>
        <w:tc>
          <w:tcPr>
            <w:tcW w:w="3645" w:type="dxa"/>
            <w:tcBorders>
              <w:top w:val="single" w:sz="8" w:space="0" w:color="auto"/>
              <w:left w:val="single" w:sz="8" w:space="0" w:color="auto"/>
              <w:bottom w:val="single" w:sz="8" w:space="0" w:color="auto"/>
              <w:right w:val="single" w:sz="8" w:space="0" w:color="auto"/>
            </w:tcBorders>
          </w:tcPr>
          <w:p w14:paraId="15B2CA60" w14:textId="3BB8A7D5" w:rsidR="2590889B" w:rsidRPr="001463ED" w:rsidRDefault="03CE9A9E" w:rsidP="00361D3E">
            <w:pPr>
              <w:spacing w:line="360" w:lineRule="auto"/>
              <w:rPr>
                <w:rFonts w:ascii="Times New Roman" w:eastAsia="Times New Roman" w:hAnsi="Times New Roman" w:cs="Times New Roman"/>
                <w:b/>
                <w:bCs/>
                <w:i/>
                <w:iCs/>
                <w:sz w:val="24"/>
                <w:szCs w:val="24"/>
              </w:rPr>
            </w:pPr>
            <w:r w:rsidRPr="001463ED">
              <w:rPr>
                <w:rFonts w:ascii="Times New Roman" w:eastAsia="Times New Roman" w:hAnsi="Times New Roman" w:cs="Times New Roman"/>
                <w:sz w:val="24"/>
                <w:szCs w:val="24"/>
              </w:rPr>
              <w:t xml:space="preserve">Gimnazijoje bus teikiama tikslinga ir savalaikė pagalba mokiniams, tėvams, mokytojams dėl mokymosi sunkumų, bendravimo problemų ar elgesio sutrikimų. </w:t>
            </w:r>
            <w:r w:rsidR="27CF48D9" w:rsidRPr="001463ED">
              <w:rPr>
                <w:rFonts w:ascii="Times New Roman" w:eastAsia="Times New Roman" w:hAnsi="Times New Roman" w:cs="Times New Roman"/>
                <w:sz w:val="24"/>
                <w:szCs w:val="24"/>
              </w:rPr>
              <w:t>9</w:t>
            </w:r>
            <w:r w:rsidR="181D4D0A" w:rsidRPr="001463ED">
              <w:rPr>
                <w:rFonts w:ascii="Times New Roman" w:eastAsia="Times New Roman" w:hAnsi="Times New Roman" w:cs="Times New Roman"/>
                <w:sz w:val="24"/>
                <w:szCs w:val="24"/>
              </w:rPr>
              <w:t>0</w:t>
            </w:r>
            <w:r w:rsidR="27CF48D9" w:rsidRPr="001463ED">
              <w:rPr>
                <w:rFonts w:ascii="Times New Roman" w:eastAsia="Times New Roman" w:hAnsi="Times New Roman" w:cs="Times New Roman"/>
                <w:sz w:val="24"/>
                <w:szCs w:val="24"/>
              </w:rPr>
              <w:t xml:space="preserve"> proc. </w:t>
            </w:r>
            <w:r w:rsidRPr="001463ED">
              <w:rPr>
                <w:rFonts w:ascii="Times New Roman" w:eastAsia="Times New Roman" w:hAnsi="Times New Roman" w:cs="Times New Roman"/>
                <w:sz w:val="24"/>
                <w:szCs w:val="24"/>
              </w:rPr>
              <w:t>mokini</w:t>
            </w:r>
            <w:r w:rsidR="0B9AD4D7" w:rsidRPr="001463ED">
              <w:rPr>
                <w:rFonts w:ascii="Times New Roman" w:eastAsia="Times New Roman" w:hAnsi="Times New Roman" w:cs="Times New Roman"/>
                <w:sz w:val="24"/>
                <w:szCs w:val="24"/>
              </w:rPr>
              <w:t>ų</w:t>
            </w:r>
            <w:r w:rsidRPr="001463ED">
              <w:rPr>
                <w:rFonts w:ascii="Times New Roman" w:eastAsia="Times New Roman" w:hAnsi="Times New Roman" w:cs="Times New Roman"/>
                <w:sz w:val="24"/>
                <w:szCs w:val="24"/>
              </w:rPr>
              <w:t>, turin</w:t>
            </w:r>
            <w:r w:rsidR="731089F3" w:rsidRPr="001463ED">
              <w:rPr>
                <w:rFonts w:ascii="Times New Roman" w:eastAsia="Times New Roman" w:hAnsi="Times New Roman" w:cs="Times New Roman"/>
                <w:sz w:val="24"/>
                <w:szCs w:val="24"/>
              </w:rPr>
              <w:t>čių</w:t>
            </w:r>
            <w:r w:rsidRPr="001463ED">
              <w:rPr>
                <w:rFonts w:ascii="Times New Roman" w:eastAsia="Times New Roman" w:hAnsi="Times New Roman" w:cs="Times New Roman"/>
                <w:sz w:val="24"/>
                <w:szCs w:val="24"/>
              </w:rPr>
              <w:t xml:space="preserve"> specialiųjų poreikių, yra pažangūs.</w:t>
            </w:r>
          </w:p>
        </w:tc>
        <w:tc>
          <w:tcPr>
            <w:tcW w:w="1808" w:type="dxa"/>
            <w:tcBorders>
              <w:top w:val="single" w:sz="8" w:space="0" w:color="auto"/>
              <w:left w:val="single" w:sz="8" w:space="0" w:color="auto"/>
              <w:bottom w:val="single" w:sz="8" w:space="0" w:color="auto"/>
              <w:right w:val="single" w:sz="8" w:space="0" w:color="auto"/>
            </w:tcBorders>
          </w:tcPr>
          <w:p w14:paraId="141F7658" w14:textId="17EBDF7F" w:rsidR="2590889B" w:rsidRPr="001463ED" w:rsidRDefault="3014FA8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VGK</w:t>
            </w:r>
            <w:r w:rsidR="29D9E348" w:rsidRPr="001463ED">
              <w:rPr>
                <w:rFonts w:ascii="Times New Roman" w:eastAsia="Times New Roman" w:hAnsi="Times New Roman" w:cs="Times New Roman"/>
                <w:sz w:val="24"/>
                <w:szCs w:val="24"/>
              </w:rPr>
              <w:t>, pagalbos specialistai</w:t>
            </w:r>
          </w:p>
        </w:tc>
        <w:tc>
          <w:tcPr>
            <w:tcW w:w="1559" w:type="dxa"/>
            <w:gridSpan w:val="2"/>
            <w:tcBorders>
              <w:top w:val="single" w:sz="8" w:space="0" w:color="auto"/>
              <w:left w:val="single" w:sz="8" w:space="0" w:color="auto"/>
              <w:bottom w:val="single" w:sz="8" w:space="0" w:color="auto"/>
              <w:right w:val="single" w:sz="8" w:space="0" w:color="auto"/>
            </w:tcBorders>
          </w:tcPr>
          <w:p w14:paraId="7806784C" w14:textId="1FD001A2" w:rsidR="2590889B" w:rsidRPr="001463ED" w:rsidRDefault="29D9E348" w:rsidP="00B83426">
            <w:pPr>
              <w:spacing w:line="360" w:lineRule="auto"/>
              <w:rPr>
                <w:rFonts w:ascii="Times New Roman" w:eastAsia="Times New Roman" w:hAnsi="Times New Roman" w:cs="Times New Roman"/>
                <w:iCs/>
                <w:sz w:val="24"/>
                <w:szCs w:val="24"/>
              </w:rPr>
            </w:pPr>
            <w:r w:rsidRPr="001463ED">
              <w:rPr>
                <w:rFonts w:ascii="Times New Roman" w:eastAsia="Times New Roman" w:hAnsi="Times New Roman" w:cs="Times New Roman"/>
                <w:iCs/>
                <w:sz w:val="24"/>
                <w:szCs w:val="24"/>
              </w:rPr>
              <w:t>2022-2026</w:t>
            </w:r>
          </w:p>
        </w:tc>
      </w:tr>
      <w:tr w:rsidR="00F85D18" w:rsidRPr="001463ED" w14:paraId="79DF656F" w14:textId="77777777" w:rsidTr="009F7240">
        <w:tc>
          <w:tcPr>
            <w:tcW w:w="2735" w:type="dxa"/>
            <w:tcBorders>
              <w:top w:val="single" w:sz="8" w:space="0" w:color="auto"/>
              <w:left w:val="single" w:sz="8" w:space="0" w:color="auto"/>
              <w:bottom w:val="single" w:sz="8" w:space="0" w:color="auto"/>
              <w:right w:val="single" w:sz="8" w:space="0" w:color="auto"/>
            </w:tcBorders>
          </w:tcPr>
          <w:p w14:paraId="395A4982" w14:textId="16D628D8" w:rsidR="2590889B" w:rsidRPr="001463ED" w:rsidRDefault="47CA0AB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4.2.</w:t>
            </w:r>
            <w:r w:rsidR="475B420A" w:rsidRPr="001463ED">
              <w:rPr>
                <w:rFonts w:ascii="Times New Roman" w:eastAsia="Times New Roman" w:hAnsi="Times New Roman" w:cs="Times New Roman"/>
                <w:sz w:val="24"/>
                <w:szCs w:val="24"/>
              </w:rPr>
              <w:t xml:space="preserve"> Prevencinių priemonių lankomumo</w:t>
            </w:r>
            <w:r w:rsidR="29D2B2EA" w:rsidRPr="001463ED">
              <w:rPr>
                <w:rFonts w:ascii="Times New Roman" w:eastAsia="Times New Roman" w:hAnsi="Times New Roman" w:cs="Times New Roman"/>
                <w:sz w:val="24"/>
                <w:szCs w:val="24"/>
              </w:rPr>
              <w:t xml:space="preserve"> ir mokymosi</w:t>
            </w:r>
            <w:r w:rsidR="475B420A" w:rsidRPr="001463ED">
              <w:rPr>
                <w:rFonts w:ascii="Times New Roman" w:eastAsia="Times New Roman" w:hAnsi="Times New Roman" w:cs="Times New Roman"/>
                <w:sz w:val="24"/>
                <w:szCs w:val="24"/>
              </w:rPr>
              <w:t xml:space="preserve"> problemoms spręsti taikymas.</w:t>
            </w:r>
          </w:p>
        </w:tc>
        <w:tc>
          <w:tcPr>
            <w:tcW w:w="3645" w:type="dxa"/>
            <w:tcBorders>
              <w:top w:val="single" w:sz="8" w:space="0" w:color="auto"/>
              <w:left w:val="single" w:sz="8" w:space="0" w:color="auto"/>
              <w:bottom w:val="single" w:sz="8" w:space="0" w:color="auto"/>
              <w:right w:val="single" w:sz="8" w:space="0" w:color="auto"/>
            </w:tcBorders>
          </w:tcPr>
          <w:p w14:paraId="5F69C357" w14:textId="2ACFF348" w:rsidR="2590889B" w:rsidRPr="001463ED" w:rsidRDefault="3E5D219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Visi mokiniai</w:t>
            </w:r>
            <w:r w:rsidR="5784CADA" w:rsidRPr="001463ED">
              <w:rPr>
                <w:rFonts w:ascii="Times New Roman" w:eastAsia="Times New Roman" w:hAnsi="Times New Roman" w:cs="Times New Roman"/>
                <w:sz w:val="24"/>
                <w:szCs w:val="24"/>
              </w:rPr>
              <w:t>, jų tėvai</w:t>
            </w:r>
            <w:r w:rsidRPr="001463ED">
              <w:rPr>
                <w:rFonts w:ascii="Times New Roman" w:eastAsia="Times New Roman" w:hAnsi="Times New Roman" w:cs="Times New Roman"/>
                <w:sz w:val="24"/>
                <w:szCs w:val="24"/>
              </w:rPr>
              <w:t xml:space="preserve"> supažindinti su reikiamais dokumentais; </w:t>
            </w:r>
            <w:r w:rsidR="6F27825E" w:rsidRPr="001463ED">
              <w:rPr>
                <w:rFonts w:ascii="Times New Roman" w:eastAsia="Times New Roman" w:hAnsi="Times New Roman" w:cs="Times New Roman"/>
                <w:sz w:val="24"/>
                <w:szCs w:val="24"/>
              </w:rPr>
              <w:t>užtikrinama savalaikė komunikacija su tėvais; sumažės be pateisinamų priežasčių praleidžiamų pamokų</w:t>
            </w:r>
            <w:r w:rsidR="02698B89" w:rsidRPr="001463ED">
              <w:rPr>
                <w:rFonts w:ascii="Times New Roman" w:eastAsia="Times New Roman" w:hAnsi="Times New Roman" w:cs="Times New Roman"/>
                <w:sz w:val="24"/>
                <w:szCs w:val="24"/>
              </w:rPr>
              <w:t>, gerės pasiekimai.</w:t>
            </w:r>
          </w:p>
        </w:tc>
        <w:tc>
          <w:tcPr>
            <w:tcW w:w="1808" w:type="dxa"/>
            <w:tcBorders>
              <w:top w:val="single" w:sz="8" w:space="0" w:color="auto"/>
              <w:left w:val="single" w:sz="8" w:space="0" w:color="auto"/>
              <w:bottom w:val="single" w:sz="8" w:space="0" w:color="auto"/>
              <w:right w:val="single" w:sz="8" w:space="0" w:color="auto"/>
            </w:tcBorders>
          </w:tcPr>
          <w:p w14:paraId="0558ABAA" w14:textId="4025D311" w:rsidR="2590889B" w:rsidRPr="001463ED" w:rsidRDefault="2B8F76B3"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Klasės auklėtojai</w:t>
            </w:r>
            <w:r w:rsidR="7D98D963" w:rsidRPr="001463ED">
              <w:rPr>
                <w:rFonts w:ascii="Times New Roman" w:eastAsia="Times New Roman" w:hAnsi="Times New Roman" w:cs="Times New Roman"/>
                <w:sz w:val="24"/>
                <w:szCs w:val="24"/>
              </w:rPr>
              <w:t xml:space="preserve">, </w:t>
            </w:r>
            <w:r w:rsidR="03F720C6" w:rsidRPr="001463ED">
              <w:rPr>
                <w:rFonts w:ascii="Times New Roman" w:eastAsia="Times New Roman" w:hAnsi="Times New Roman" w:cs="Times New Roman"/>
                <w:sz w:val="24"/>
                <w:szCs w:val="24"/>
              </w:rPr>
              <w:t>pagalbos specialistai</w:t>
            </w:r>
          </w:p>
        </w:tc>
        <w:tc>
          <w:tcPr>
            <w:tcW w:w="1559" w:type="dxa"/>
            <w:gridSpan w:val="2"/>
            <w:tcBorders>
              <w:top w:val="single" w:sz="8" w:space="0" w:color="auto"/>
              <w:left w:val="single" w:sz="8" w:space="0" w:color="auto"/>
              <w:bottom w:val="single" w:sz="8" w:space="0" w:color="auto"/>
              <w:right w:val="single" w:sz="8" w:space="0" w:color="auto"/>
            </w:tcBorders>
          </w:tcPr>
          <w:p w14:paraId="33D82849" w14:textId="1990A34F" w:rsidR="2590889B" w:rsidRPr="001463ED" w:rsidRDefault="7C3CA9E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7D802FFC" w14:textId="77777777" w:rsidTr="009F7240">
        <w:tc>
          <w:tcPr>
            <w:tcW w:w="2735" w:type="dxa"/>
            <w:tcBorders>
              <w:top w:val="single" w:sz="8" w:space="0" w:color="auto"/>
              <w:left w:val="single" w:sz="8" w:space="0" w:color="auto"/>
              <w:bottom w:val="single" w:sz="8" w:space="0" w:color="auto"/>
              <w:right w:val="single" w:sz="8" w:space="0" w:color="auto"/>
            </w:tcBorders>
          </w:tcPr>
          <w:p w14:paraId="52B2421C" w14:textId="1036C65D" w:rsidR="4576D82E" w:rsidRPr="001463ED" w:rsidRDefault="4576D82E"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4.</w:t>
            </w:r>
            <w:r w:rsidR="2AA18E70" w:rsidRPr="001463ED">
              <w:rPr>
                <w:rFonts w:ascii="Times New Roman" w:eastAsia="Times New Roman" w:hAnsi="Times New Roman" w:cs="Times New Roman"/>
                <w:sz w:val="24"/>
                <w:szCs w:val="24"/>
              </w:rPr>
              <w:t>3</w:t>
            </w:r>
            <w:r w:rsidRPr="001463ED">
              <w:rPr>
                <w:rFonts w:ascii="Times New Roman" w:eastAsia="Times New Roman" w:hAnsi="Times New Roman" w:cs="Times New Roman"/>
                <w:sz w:val="24"/>
                <w:szCs w:val="24"/>
              </w:rPr>
              <w:t>.</w:t>
            </w:r>
            <w:r w:rsidR="08571D68" w:rsidRPr="001463ED">
              <w:rPr>
                <w:rFonts w:ascii="Times New Roman" w:eastAsia="Times New Roman" w:hAnsi="Times New Roman" w:cs="Times New Roman"/>
                <w:sz w:val="24"/>
                <w:szCs w:val="24"/>
              </w:rPr>
              <w:t xml:space="preserve">Mokytojų pagalba </w:t>
            </w:r>
            <w:r w:rsidR="08571D68" w:rsidRPr="001463ED">
              <w:rPr>
                <w:rFonts w:ascii="Times New Roman" w:eastAsia="Times New Roman" w:hAnsi="Times New Roman" w:cs="Times New Roman"/>
                <w:sz w:val="24"/>
                <w:szCs w:val="24"/>
              </w:rPr>
              <w:lastRenderedPageBreak/>
              <w:t>mokiniams, turintiems mokymosi spragų</w:t>
            </w:r>
            <w:r w:rsidR="318E2E70" w:rsidRPr="001463ED">
              <w:rPr>
                <w:rFonts w:ascii="Times New Roman" w:eastAsia="Times New Roman" w:hAnsi="Times New Roman" w:cs="Times New Roman"/>
                <w:sz w:val="24"/>
                <w:szCs w:val="24"/>
              </w:rPr>
              <w:t>.</w:t>
            </w:r>
          </w:p>
          <w:p w14:paraId="29A3F045" w14:textId="43532C55" w:rsidR="416B324A" w:rsidRPr="001463ED" w:rsidRDefault="416B324A" w:rsidP="00B83426">
            <w:pPr>
              <w:spacing w:line="360" w:lineRule="auto"/>
              <w:rPr>
                <w:rFonts w:ascii="Times New Roman" w:eastAsia="Times New Roman" w:hAnsi="Times New Roman" w:cs="Times New Roman"/>
                <w:sz w:val="24"/>
                <w:szCs w:val="24"/>
                <w:highlight w:val="yellow"/>
              </w:rPr>
            </w:pPr>
          </w:p>
        </w:tc>
        <w:tc>
          <w:tcPr>
            <w:tcW w:w="3645" w:type="dxa"/>
            <w:tcBorders>
              <w:top w:val="single" w:sz="8" w:space="0" w:color="auto"/>
              <w:left w:val="single" w:sz="8" w:space="0" w:color="auto"/>
              <w:bottom w:val="single" w:sz="8" w:space="0" w:color="auto"/>
              <w:right w:val="single" w:sz="8" w:space="0" w:color="auto"/>
            </w:tcBorders>
          </w:tcPr>
          <w:p w14:paraId="289B3479" w14:textId="5F681684" w:rsidR="67E52B75" w:rsidRPr="001463ED" w:rsidRDefault="67E52B75" w:rsidP="00B83426">
            <w:pPr>
              <w:spacing w:line="360" w:lineRule="auto"/>
              <w:rPr>
                <w:rFonts w:ascii="Times New Roman" w:hAnsi="Times New Roman" w:cs="Times New Roman"/>
                <w:sz w:val="24"/>
                <w:szCs w:val="24"/>
              </w:rPr>
            </w:pPr>
            <w:r w:rsidRPr="001463ED">
              <w:rPr>
                <w:rFonts w:ascii="Times New Roman" w:eastAsia="Times New Roman" w:hAnsi="Times New Roman" w:cs="Times New Roman"/>
                <w:sz w:val="24"/>
                <w:szCs w:val="24"/>
              </w:rPr>
              <w:lastRenderedPageBreak/>
              <w:t>Sudaryt</w:t>
            </w:r>
            <w:r w:rsidR="3DBCB76E" w:rsidRPr="001463ED">
              <w:rPr>
                <w:rFonts w:ascii="Times New Roman" w:eastAsia="Times New Roman" w:hAnsi="Times New Roman" w:cs="Times New Roman"/>
                <w:sz w:val="24"/>
                <w:szCs w:val="24"/>
              </w:rPr>
              <w:t xml:space="preserve">i </w:t>
            </w:r>
            <w:r w:rsidR="00FD0E25" w:rsidRPr="001463ED">
              <w:rPr>
                <w:rFonts w:ascii="Times New Roman" w:eastAsia="Times New Roman" w:hAnsi="Times New Roman" w:cs="Times New Roman"/>
                <w:sz w:val="24"/>
                <w:szCs w:val="24"/>
              </w:rPr>
              <w:t xml:space="preserve">mokytojų trumpalaikių </w:t>
            </w:r>
            <w:r w:rsidRPr="001463ED">
              <w:rPr>
                <w:rFonts w:ascii="Times New Roman" w:eastAsia="Times New Roman" w:hAnsi="Times New Roman" w:cs="Times New Roman"/>
                <w:sz w:val="24"/>
                <w:szCs w:val="24"/>
              </w:rPr>
              <w:lastRenderedPageBreak/>
              <w:t>konsultacijų grafika</w:t>
            </w:r>
            <w:r w:rsidR="2ECBC012" w:rsidRPr="001463ED">
              <w:rPr>
                <w:rFonts w:ascii="Times New Roman" w:eastAsia="Times New Roman" w:hAnsi="Times New Roman" w:cs="Times New Roman"/>
                <w:sz w:val="24"/>
                <w:szCs w:val="24"/>
              </w:rPr>
              <w:t xml:space="preserve">i ir </w:t>
            </w:r>
          </w:p>
          <w:p w14:paraId="57123D87" w14:textId="557B7AD3" w:rsidR="7576D419" w:rsidRPr="001463ED" w:rsidRDefault="7576D41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w:t>
            </w:r>
            <w:r w:rsidR="579B1EEC" w:rsidRPr="001463ED">
              <w:rPr>
                <w:rFonts w:ascii="Times New Roman" w:eastAsia="Times New Roman" w:hAnsi="Times New Roman" w:cs="Times New Roman"/>
                <w:sz w:val="24"/>
                <w:szCs w:val="24"/>
              </w:rPr>
              <w:t xml:space="preserve">okinių </w:t>
            </w:r>
            <w:r w:rsidR="6D2F2BDB" w:rsidRPr="001463ED">
              <w:rPr>
                <w:rFonts w:ascii="Times New Roman" w:eastAsia="Times New Roman" w:hAnsi="Times New Roman" w:cs="Times New Roman"/>
                <w:sz w:val="24"/>
                <w:szCs w:val="24"/>
              </w:rPr>
              <w:t>trumpalaiki</w:t>
            </w:r>
            <w:r w:rsidR="00FD0E25" w:rsidRPr="001463ED">
              <w:rPr>
                <w:rFonts w:ascii="Times New Roman" w:eastAsia="Times New Roman" w:hAnsi="Times New Roman" w:cs="Times New Roman"/>
                <w:sz w:val="24"/>
                <w:szCs w:val="24"/>
              </w:rPr>
              <w:t>ų</w:t>
            </w:r>
            <w:r w:rsidR="6D2F2BDB" w:rsidRPr="001463ED">
              <w:rPr>
                <w:rFonts w:ascii="Times New Roman" w:eastAsia="Times New Roman" w:hAnsi="Times New Roman" w:cs="Times New Roman"/>
                <w:sz w:val="24"/>
                <w:szCs w:val="24"/>
              </w:rPr>
              <w:t xml:space="preserve"> </w:t>
            </w:r>
            <w:r w:rsidR="579B1EEC" w:rsidRPr="001463ED">
              <w:rPr>
                <w:rFonts w:ascii="Times New Roman" w:eastAsia="Times New Roman" w:hAnsi="Times New Roman" w:cs="Times New Roman"/>
                <w:sz w:val="24"/>
                <w:szCs w:val="24"/>
              </w:rPr>
              <w:t>individual</w:t>
            </w:r>
            <w:r w:rsidR="7FB6EEAF" w:rsidRPr="001463ED">
              <w:rPr>
                <w:rFonts w:ascii="Times New Roman" w:eastAsia="Times New Roman" w:hAnsi="Times New Roman" w:cs="Times New Roman"/>
                <w:sz w:val="24"/>
                <w:szCs w:val="24"/>
              </w:rPr>
              <w:t>ių</w:t>
            </w:r>
            <w:r w:rsidR="579B1EEC" w:rsidRPr="001463ED">
              <w:rPr>
                <w:rFonts w:ascii="Times New Roman" w:eastAsia="Times New Roman" w:hAnsi="Times New Roman" w:cs="Times New Roman"/>
                <w:sz w:val="24"/>
                <w:szCs w:val="24"/>
              </w:rPr>
              <w:t xml:space="preserve"> plan</w:t>
            </w:r>
            <w:r w:rsidR="77F4F0E2" w:rsidRPr="001463ED">
              <w:rPr>
                <w:rFonts w:ascii="Times New Roman" w:eastAsia="Times New Roman" w:hAnsi="Times New Roman" w:cs="Times New Roman"/>
                <w:sz w:val="24"/>
                <w:szCs w:val="24"/>
              </w:rPr>
              <w:t>ų</w:t>
            </w:r>
            <w:r w:rsidR="579B1EEC" w:rsidRPr="001463ED">
              <w:rPr>
                <w:rFonts w:ascii="Times New Roman" w:eastAsia="Times New Roman" w:hAnsi="Times New Roman" w:cs="Times New Roman"/>
                <w:sz w:val="24"/>
                <w:szCs w:val="24"/>
              </w:rPr>
              <w:t xml:space="preserve"> sudarymas</w:t>
            </w:r>
            <w:r w:rsidR="049F6763" w:rsidRPr="001463ED">
              <w:rPr>
                <w:rFonts w:ascii="Times New Roman" w:eastAsia="Times New Roman" w:hAnsi="Times New Roman" w:cs="Times New Roman"/>
                <w:sz w:val="24"/>
                <w:szCs w:val="24"/>
              </w:rPr>
              <w:t xml:space="preserve"> leis patirti</w:t>
            </w:r>
            <w:r w:rsidR="6A2F0D59" w:rsidRPr="001463ED">
              <w:rPr>
                <w:rFonts w:ascii="Times New Roman" w:eastAsia="Times New Roman" w:hAnsi="Times New Roman" w:cs="Times New Roman"/>
                <w:sz w:val="24"/>
                <w:szCs w:val="24"/>
              </w:rPr>
              <w:t xml:space="preserve"> mokiniams</w:t>
            </w:r>
            <w:r w:rsidR="049F6763" w:rsidRPr="001463ED">
              <w:rPr>
                <w:rFonts w:ascii="Times New Roman" w:eastAsia="Times New Roman" w:hAnsi="Times New Roman" w:cs="Times New Roman"/>
                <w:sz w:val="24"/>
                <w:szCs w:val="24"/>
              </w:rPr>
              <w:t xml:space="preserve"> mokymosi sėkmę</w:t>
            </w:r>
            <w:r w:rsidR="579B1EEC" w:rsidRPr="001463ED">
              <w:rPr>
                <w:rFonts w:ascii="Times New Roman" w:eastAsia="Times New Roman" w:hAnsi="Times New Roman" w:cs="Times New Roman"/>
                <w:sz w:val="24"/>
                <w:szCs w:val="24"/>
              </w:rPr>
              <w:t>.</w:t>
            </w:r>
            <w:r w:rsidR="25A7C3E6" w:rsidRPr="001463ED">
              <w:rPr>
                <w:rFonts w:ascii="Times New Roman" w:eastAsia="Times New Roman" w:hAnsi="Times New Roman" w:cs="Times New Roman"/>
                <w:sz w:val="24"/>
                <w:szCs w:val="24"/>
              </w:rPr>
              <w:t xml:space="preserve"> 5</w:t>
            </w:r>
            <w:r w:rsidR="00FD0E25" w:rsidRPr="001463ED">
              <w:rPr>
                <w:rFonts w:ascii="Times New Roman" w:eastAsia="Times New Roman" w:hAnsi="Times New Roman" w:cs="Times New Roman"/>
                <w:sz w:val="24"/>
                <w:szCs w:val="24"/>
              </w:rPr>
              <w:t>%</w:t>
            </w:r>
            <w:r w:rsidR="25A7C3E6" w:rsidRPr="001463ED">
              <w:rPr>
                <w:rFonts w:ascii="Times New Roman" w:eastAsia="Times New Roman" w:hAnsi="Times New Roman" w:cs="Times New Roman"/>
                <w:sz w:val="24"/>
                <w:szCs w:val="24"/>
              </w:rPr>
              <w:t>. sumažės neigiam</w:t>
            </w:r>
            <w:r w:rsidR="50F0175B" w:rsidRPr="001463ED">
              <w:rPr>
                <w:rFonts w:ascii="Times New Roman" w:eastAsia="Times New Roman" w:hAnsi="Times New Roman" w:cs="Times New Roman"/>
                <w:sz w:val="24"/>
                <w:szCs w:val="24"/>
              </w:rPr>
              <w:t>ų</w:t>
            </w:r>
            <w:r w:rsidR="6C18AD50" w:rsidRPr="001463ED">
              <w:rPr>
                <w:rFonts w:ascii="Times New Roman" w:eastAsia="Times New Roman" w:hAnsi="Times New Roman" w:cs="Times New Roman"/>
                <w:sz w:val="24"/>
                <w:szCs w:val="24"/>
              </w:rPr>
              <w:t xml:space="preserve"> pusmečio</w:t>
            </w:r>
            <w:r w:rsidR="25A7C3E6" w:rsidRPr="001463ED">
              <w:rPr>
                <w:rFonts w:ascii="Times New Roman" w:eastAsia="Times New Roman" w:hAnsi="Times New Roman" w:cs="Times New Roman"/>
                <w:sz w:val="24"/>
                <w:szCs w:val="24"/>
              </w:rPr>
              <w:t xml:space="preserve"> įvertinim</w:t>
            </w:r>
            <w:r w:rsidR="531ED2DB" w:rsidRPr="001463ED">
              <w:rPr>
                <w:rFonts w:ascii="Times New Roman" w:eastAsia="Times New Roman" w:hAnsi="Times New Roman" w:cs="Times New Roman"/>
                <w:sz w:val="24"/>
                <w:szCs w:val="24"/>
              </w:rPr>
              <w:t>ų.</w:t>
            </w:r>
            <w:r w:rsidR="1FE8A061" w:rsidRPr="001463ED">
              <w:rPr>
                <w:rFonts w:ascii="Times New Roman" w:eastAsia="Times New Roman" w:hAnsi="Times New Roman" w:cs="Times New Roman"/>
                <w:sz w:val="24"/>
                <w:szCs w:val="24"/>
              </w:rPr>
              <w:t xml:space="preserve"> </w:t>
            </w:r>
            <w:r w:rsidR="16DA0D7A" w:rsidRPr="001463ED">
              <w:rPr>
                <w:rFonts w:ascii="Times New Roman" w:eastAsia="Times New Roman" w:hAnsi="Times New Roman" w:cs="Times New Roman"/>
                <w:sz w:val="24"/>
                <w:szCs w:val="24"/>
              </w:rPr>
              <w:t xml:space="preserve"> </w:t>
            </w:r>
          </w:p>
          <w:p w14:paraId="30B555B8" w14:textId="0D32B64B" w:rsidR="02D021A1" w:rsidRPr="001463ED" w:rsidRDefault="02D021A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IV-ų klasių mokiniams bus suteiktos konsultacijos pagal poreikį.</w:t>
            </w:r>
          </w:p>
        </w:tc>
        <w:tc>
          <w:tcPr>
            <w:tcW w:w="1808" w:type="dxa"/>
            <w:tcBorders>
              <w:top w:val="single" w:sz="8" w:space="0" w:color="auto"/>
              <w:left w:val="single" w:sz="8" w:space="0" w:color="auto"/>
              <w:bottom w:val="single" w:sz="8" w:space="0" w:color="auto"/>
              <w:right w:val="single" w:sz="8" w:space="0" w:color="auto"/>
            </w:tcBorders>
          </w:tcPr>
          <w:p w14:paraId="10377DA4" w14:textId="6FA933C0" w:rsidR="4D40D574" w:rsidRPr="001463ED" w:rsidRDefault="4D40D57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Mokytojai</w:t>
            </w:r>
          </w:p>
        </w:tc>
        <w:tc>
          <w:tcPr>
            <w:tcW w:w="1559" w:type="dxa"/>
            <w:gridSpan w:val="2"/>
            <w:tcBorders>
              <w:top w:val="single" w:sz="8" w:space="0" w:color="auto"/>
              <w:left w:val="single" w:sz="8" w:space="0" w:color="auto"/>
              <w:bottom w:val="single" w:sz="8" w:space="0" w:color="auto"/>
              <w:right w:val="single" w:sz="8" w:space="0" w:color="auto"/>
            </w:tcBorders>
          </w:tcPr>
          <w:p w14:paraId="594DA411" w14:textId="38334E32" w:rsidR="0BFE0FDD" w:rsidRPr="001463ED" w:rsidRDefault="0BFE0FD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364A1D91"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5E3009E2" w14:textId="6127AFD5" w:rsidR="5AF4769C" w:rsidRPr="001463ED" w:rsidRDefault="004B4FCD" w:rsidP="00361D3E">
            <w:pPr>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lastRenderedPageBreak/>
              <w:t xml:space="preserve">2 strateginis tikslas. </w:t>
            </w:r>
            <w:r w:rsidR="3EF22154" w:rsidRPr="001463ED">
              <w:rPr>
                <w:rFonts w:ascii="Times New Roman" w:eastAsia="Times New Roman" w:hAnsi="Times New Roman" w:cs="Times New Roman"/>
                <w:sz w:val="24"/>
                <w:szCs w:val="24"/>
              </w:rPr>
              <w:t xml:space="preserve">Siekiant mokinių asmeninio augimo, </w:t>
            </w:r>
            <w:r w:rsidR="07875778" w:rsidRPr="001463ED">
              <w:rPr>
                <w:rFonts w:ascii="Times New Roman" w:eastAsia="Times New Roman" w:hAnsi="Times New Roman" w:cs="Times New Roman"/>
                <w:sz w:val="24"/>
                <w:szCs w:val="24"/>
              </w:rPr>
              <w:t>užtikrinti gerą gimnazijos</w:t>
            </w:r>
            <w:r w:rsidR="1FAA841A" w:rsidRPr="001463ED">
              <w:rPr>
                <w:rFonts w:ascii="Times New Roman" w:eastAsia="Times New Roman" w:hAnsi="Times New Roman" w:cs="Times New Roman"/>
                <w:sz w:val="24"/>
                <w:szCs w:val="24"/>
              </w:rPr>
              <w:t xml:space="preserve"> b</w:t>
            </w:r>
            <w:r w:rsidR="7C3F90B7" w:rsidRPr="001463ED">
              <w:rPr>
                <w:rFonts w:ascii="Times New Roman" w:eastAsia="Times New Roman" w:hAnsi="Times New Roman" w:cs="Times New Roman"/>
                <w:sz w:val="24"/>
                <w:szCs w:val="24"/>
              </w:rPr>
              <w:t>ei</w:t>
            </w:r>
            <w:r w:rsidR="1FAA841A" w:rsidRPr="001463ED">
              <w:rPr>
                <w:rFonts w:ascii="Times New Roman" w:eastAsia="Times New Roman" w:hAnsi="Times New Roman" w:cs="Times New Roman"/>
                <w:sz w:val="24"/>
                <w:szCs w:val="24"/>
              </w:rPr>
              <w:t xml:space="preserve"> bendruomenės</w:t>
            </w:r>
            <w:r w:rsidR="07875778" w:rsidRPr="001463ED">
              <w:rPr>
                <w:rFonts w:ascii="Times New Roman" w:eastAsia="Times New Roman" w:hAnsi="Times New Roman" w:cs="Times New Roman"/>
                <w:sz w:val="24"/>
                <w:szCs w:val="24"/>
              </w:rPr>
              <w:t xml:space="preserve"> </w:t>
            </w:r>
            <w:r w:rsidR="19F7753B" w:rsidRPr="001463ED">
              <w:rPr>
                <w:rFonts w:ascii="Times New Roman" w:eastAsia="Times New Roman" w:hAnsi="Times New Roman" w:cs="Times New Roman"/>
                <w:sz w:val="24"/>
                <w:szCs w:val="24"/>
              </w:rPr>
              <w:t>mikroklimatą</w:t>
            </w:r>
            <w:r w:rsidR="745FFF09" w:rsidRPr="001463ED">
              <w:rPr>
                <w:rFonts w:ascii="Times New Roman" w:eastAsia="Times New Roman" w:hAnsi="Times New Roman" w:cs="Times New Roman"/>
                <w:sz w:val="24"/>
                <w:szCs w:val="24"/>
              </w:rPr>
              <w:t>,</w:t>
            </w:r>
            <w:r w:rsidR="19F7753B" w:rsidRPr="001463ED">
              <w:rPr>
                <w:rFonts w:ascii="Times New Roman" w:eastAsia="Times New Roman" w:hAnsi="Times New Roman" w:cs="Times New Roman"/>
                <w:sz w:val="24"/>
                <w:szCs w:val="24"/>
              </w:rPr>
              <w:t xml:space="preserve"> </w:t>
            </w:r>
            <w:r w:rsidR="3EF22154" w:rsidRPr="001463ED">
              <w:rPr>
                <w:rFonts w:ascii="Times New Roman" w:eastAsia="Times New Roman" w:hAnsi="Times New Roman" w:cs="Times New Roman"/>
                <w:sz w:val="24"/>
                <w:szCs w:val="24"/>
              </w:rPr>
              <w:t>kurti patrauklius, įtraukius, efektyvius mokymosi resursus</w:t>
            </w:r>
            <w:r w:rsidR="4EC4D688" w:rsidRPr="001463ED">
              <w:rPr>
                <w:rFonts w:ascii="Times New Roman" w:eastAsia="Times New Roman" w:hAnsi="Times New Roman" w:cs="Times New Roman"/>
                <w:sz w:val="24"/>
                <w:szCs w:val="24"/>
              </w:rPr>
              <w:t xml:space="preserve"> ir saugią aplinką</w:t>
            </w:r>
            <w:r w:rsidR="66CC497F" w:rsidRPr="001463ED">
              <w:rPr>
                <w:rFonts w:ascii="Times New Roman" w:eastAsia="Times New Roman" w:hAnsi="Times New Roman" w:cs="Times New Roman"/>
                <w:sz w:val="24"/>
                <w:szCs w:val="24"/>
              </w:rPr>
              <w:t>.</w:t>
            </w:r>
          </w:p>
        </w:tc>
      </w:tr>
      <w:tr w:rsidR="00F85D18" w:rsidRPr="001463ED" w14:paraId="0FDA3CA5"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1AEDAEB8" w14:textId="70879D97" w:rsidR="3EF22154" w:rsidRPr="001463ED" w:rsidRDefault="3EF22154"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t xml:space="preserve">1 uždavinys. </w:t>
            </w:r>
            <w:r w:rsidRPr="001463ED">
              <w:rPr>
                <w:rFonts w:ascii="Times New Roman" w:eastAsia="Times New Roman" w:hAnsi="Times New Roman" w:cs="Times New Roman"/>
                <w:sz w:val="24"/>
                <w:szCs w:val="24"/>
              </w:rPr>
              <w:t>Gerinti emocinę aplinką, puoselėjant pagarbos ir bendradarbiavimo kultūrą.</w:t>
            </w:r>
          </w:p>
        </w:tc>
      </w:tr>
      <w:tr w:rsidR="00F85D18" w:rsidRPr="001463ED" w14:paraId="459DCD22" w14:textId="77777777" w:rsidTr="00794508">
        <w:tc>
          <w:tcPr>
            <w:tcW w:w="2735" w:type="dxa"/>
            <w:tcBorders>
              <w:top w:val="single" w:sz="8" w:space="0" w:color="auto"/>
              <w:left w:val="single" w:sz="8" w:space="0" w:color="auto"/>
              <w:bottom w:val="single" w:sz="8" w:space="0" w:color="auto"/>
              <w:right w:val="single" w:sz="8" w:space="0" w:color="auto"/>
            </w:tcBorders>
          </w:tcPr>
          <w:p w14:paraId="0E03A197" w14:textId="0347AE92" w:rsidR="1E468452" w:rsidRPr="001463ED" w:rsidRDefault="1E468452"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Priemonės</w:t>
            </w:r>
          </w:p>
          <w:p w14:paraId="5F2E5897" w14:textId="215152FD" w:rsidR="2590889B" w:rsidRPr="001463ED" w:rsidRDefault="2590889B" w:rsidP="009F7240">
            <w:pPr>
              <w:rPr>
                <w:rFonts w:ascii="Times New Roman" w:eastAsia="Times New Roman" w:hAnsi="Times New Roman" w:cs="Times New Roman"/>
                <w:b/>
                <w:bCs/>
                <w:i/>
                <w:iCs/>
                <w:sz w:val="24"/>
                <w:szCs w:val="24"/>
              </w:rPr>
            </w:pPr>
          </w:p>
        </w:tc>
        <w:tc>
          <w:tcPr>
            <w:tcW w:w="3645" w:type="dxa"/>
            <w:tcBorders>
              <w:top w:val="single" w:sz="8" w:space="0" w:color="auto"/>
              <w:left w:val="single" w:sz="8" w:space="0" w:color="auto"/>
              <w:bottom w:val="single" w:sz="8" w:space="0" w:color="auto"/>
              <w:right w:val="single" w:sz="8" w:space="0" w:color="auto"/>
            </w:tcBorders>
          </w:tcPr>
          <w:p w14:paraId="5E886A09" w14:textId="04FB4FB3" w:rsidR="1E468452" w:rsidRPr="001463ED" w:rsidRDefault="1E468452"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Laukiamas rezultatas</w:t>
            </w:r>
          </w:p>
          <w:p w14:paraId="1A27EB51" w14:textId="3686E60A" w:rsidR="2590889B" w:rsidRPr="001463ED" w:rsidRDefault="2590889B" w:rsidP="009F7240">
            <w:pPr>
              <w:rPr>
                <w:rFonts w:ascii="Times New Roman" w:eastAsia="Times New Roman" w:hAnsi="Times New Roman" w:cs="Times New Roman"/>
                <w:b/>
                <w:bCs/>
                <w:i/>
                <w:iCs/>
                <w:sz w:val="24"/>
                <w:szCs w:val="24"/>
              </w:rPr>
            </w:pPr>
          </w:p>
        </w:tc>
        <w:tc>
          <w:tcPr>
            <w:tcW w:w="1860" w:type="dxa"/>
            <w:gridSpan w:val="2"/>
            <w:tcBorders>
              <w:top w:val="single" w:sz="8" w:space="0" w:color="auto"/>
              <w:left w:val="single" w:sz="8" w:space="0" w:color="auto"/>
              <w:bottom w:val="single" w:sz="8" w:space="0" w:color="auto"/>
              <w:right w:val="single" w:sz="8" w:space="0" w:color="auto"/>
            </w:tcBorders>
          </w:tcPr>
          <w:p w14:paraId="3E756B47" w14:textId="6C240DCF" w:rsidR="1E468452" w:rsidRPr="001463ED" w:rsidRDefault="1E468452"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Atsakingi asmenys</w:t>
            </w:r>
          </w:p>
        </w:tc>
        <w:tc>
          <w:tcPr>
            <w:tcW w:w="1507" w:type="dxa"/>
            <w:tcBorders>
              <w:top w:val="single" w:sz="8" w:space="0" w:color="auto"/>
              <w:left w:val="single" w:sz="8" w:space="0" w:color="auto"/>
              <w:bottom w:val="single" w:sz="8" w:space="0" w:color="auto"/>
              <w:right w:val="single" w:sz="8" w:space="0" w:color="auto"/>
            </w:tcBorders>
          </w:tcPr>
          <w:p w14:paraId="29796272" w14:textId="77777777" w:rsidR="009F7240" w:rsidRPr="001463ED" w:rsidRDefault="1E468452" w:rsidP="009F7240">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352F97F1" w14:textId="30C275C6" w:rsidR="1E468452" w:rsidRPr="001463ED" w:rsidRDefault="1E468452" w:rsidP="009F7240">
            <w:pPr>
              <w:rPr>
                <w:rFonts w:ascii="Times New Roman" w:hAnsi="Times New Roman" w:cs="Times New Roman"/>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70B5428D" w14:textId="77777777" w:rsidTr="00794508">
        <w:tc>
          <w:tcPr>
            <w:tcW w:w="2735" w:type="dxa"/>
            <w:tcBorders>
              <w:top w:val="single" w:sz="8" w:space="0" w:color="auto"/>
              <w:left w:val="single" w:sz="8" w:space="0" w:color="auto"/>
              <w:bottom w:val="single" w:sz="8" w:space="0" w:color="auto"/>
              <w:right w:val="single" w:sz="8" w:space="0" w:color="auto"/>
            </w:tcBorders>
          </w:tcPr>
          <w:p w14:paraId="19FD379F" w14:textId="3FD0557D" w:rsidR="2590889B" w:rsidRPr="001463ED" w:rsidRDefault="5AC6C05F"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r w:rsidR="4042B923" w:rsidRPr="001463ED">
              <w:rPr>
                <w:rFonts w:ascii="Times New Roman" w:eastAsia="Times New Roman" w:hAnsi="Times New Roman" w:cs="Times New Roman"/>
                <w:sz w:val="24"/>
                <w:szCs w:val="24"/>
              </w:rPr>
              <w:t>1.</w:t>
            </w:r>
            <w:r w:rsidR="618DFAC3" w:rsidRPr="001463ED">
              <w:rPr>
                <w:rFonts w:ascii="Times New Roman" w:eastAsia="Times New Roman" w:hAnsi="Times New Roman" w:cs="Times New Roman"/>
                <w:sz w:val="24"/>
                <w:szCs w:val="24"/>
              </w:rPr>
              <w:t>1</w:t>
            </w:r>
            <w:r w:rsidR="4042B923" w:rsidRPr="001463ED">
              <w:rPr>
                <w:rFonts w:ascii="Times New Roman" w:eastAsia="Times New Roman" w:hAnsi="Times New Roman" w:cs="Times New Roman"/>
                <w:sz w:val="24"/>
                <w:szCs w:val="24"/>
              </w:rPr>
              <w:t>.</w:t>
            </w:r>
            <w:r w:rsidR="28EB0799" w:rsidRPr="001463ED">
              <w:rPr>
                <w:rFonts w:ascii="Times New Roman" w:eastAsia="Times New Roman" w:hAnsi="Times New Roman" w:cs="Times New Roman"/>
                <w:sz w:val="24"/>
                <w:szCs w:val="24"/>
              </w:rPr>
              <w:t xml:space="preserve"> </w:t>
            </w:r>
            <w:r w:rsidR="2DE46E09" w:rsidRPr="001463ED">
              <w:rPr>
                <w:rFonts w:ascii="Times New Roman" w:eastAsia="Times New Roman" w:hAnsi="Times New Roman" w:cs="Times New Roman"/>
                <w:sz w:val="24"/>
                <w:szCs w:val="24"/>
              </w:rPr>
              <w:t>Puoselėti gimnazijos tradicijas, organizuojant gimnazijos bendruomenei prasmingas šventes ir renginius.</w:t>
            </w:r>
          </w:p>
        </w:tc>
        <w:tc>
          <w:tcPr>
            <w:tcW w:w="3645" w:type="dxa"/>
            <w:tcBorders>
              <w:top w:val="single" w:sz="8" w:space="0" w:color="auto"/>
              <w:left w:val="single" w:sz="8" w:space="0" w:color="auto"/>
              <w:bottom w:val="single" w:sz="8" w:space="0" w:color="auto"/>
              <w:right w:val="single" w:sz="8" w:space="0" w:color="auto"/>
            </w:tcBorders>
          </w:tcPr>
          <w:p w14:paraId="6C57E103" w14:textId="43E1D653" w:rsidR="2590889B" w:rsidRPr="001463ED" w:rsidRDefault="2C5D56B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Organizuojami tradiciniais tapę mokyklos </w:t>
            </w:r>
            <w:r w:rsidR="62050A0B" w:rsidRPr="001463ED">
              <w:rPr>
                <w:rFonts w:ascii="Times New Roman" w:eastAsia="Times New Roman" w:hAnsi="Times New Roman" w:cs="Times New Roman"/>
                <w:sz w:val="24"/>
                <w:szCs w:val="24"/>
              </w:rPr>
              <w:t xml:space="preserve">kultūros ir sporto </w:t>
            </w:r>
            <w:r w:rsidRPr="001463ED">
              <w:rPr>
                <w:rFonts w:ascii="Times New Roman" w:eastAsia="Times New Roman" w:hAnsi="Times New Roman" w:cs="Times New Roman"/>
                <w:sz w:val="24"/>
                <w:szCs w:val="24"/>
              </w:rPr>
              <w:t>renginiai</w:t>
            </w:r>
            <w:r w:rsidR="5AA06735" w:rsidRPr="001463ED">
              <w:rPr>
                <w:rFonts w:ascii="Times New Roman" w:eastAsia="Times New Roman" w:hAnsi="Times New Roman" w:cs="Times New Roman"/>
                <w:sz w:val="24"/>
                <w:szCs w:val="24"/>
              </w:rPr>
              <w:t>.</w:t>
            </w:r>
            <w:r w:rsidR="0E07810D" w:rsidRPr="001463ED">
              <w:rPr>
                <w:rFonts w:ascii="Times New Roman" w:eastAsia="Times New Roman" w:hAnsi="Times New Roman" w:cs="Times New Roman"/>
                <w:sz w:val="24"/>
                <w:szCs w:val="24"/>
              </w:rPr>
              <w:t xml:space="preserve"> </w:t>
            </w:r>
            <w:r w:rsidR="004B4FCD" w:rsidRPr="001463ED">
              <w:rPr>
                <w:rFonts w:ascii="Times New Roman" w:eastAsia="Times New Roman" w:hAnsi="Times New Roman" w:cs="Times New Roman"/>
                <w:sz w:val="24"/>
                <w:szCs w:val="24"/>
              </w:rPr>
              <w:t xml:space="preserve">Mokinių savivalda aktyviai </w:t>
            </w:r>
            <w:r w:rsidR="39147528" w:rsidRPr="001463ED">
              <w:rPr>
                <w:rFonts w:ascii="Times New Roman" w:eastAsia="Times New Roman" w:hAnsi="Times New Roman" w:cs="Times New Roman"/>
                <w:sz w:val="24"/>
                <w:szCs w:val="24"/>
              </w:rPr>
              <w:t>inicijuoja veikla</w:t>
            </w:r>
            <w:r w:rsidR="3EF6D96A" w:rsidRPr="001463ED">
              <w:rPr>
                <w:rFonts w:ascii="Times New Roman" w:eastAsia="Times New Roman" w:hAnsi="Times New Roman" w:cs="Times New Roman"/>
                <w:sz w:val="24"/>
                <w:szCs w:val="24"/>
              </w:rPr>
              <w:t>s.</w:t>
            </w:r>
            <w:r w:rsidR="39147528" w:rsidRPr="001463ED">
              <w:rPr>
                <w:rFonts w:ascii="Times New Roman" w:eastAsia="Times New Roman" w:hAnsi="Times New Roman" w:cs="Times New Roman"/>
                <w:sz w:val="24"/>
                <w:szCs w:val="24"/>
              </w:rPr>
              <w:t xml:space="preserve"> </w:t>
            </w:r>
            <w:r w:rsidR="0E07810D" w:rsidRPr="001463ED">
              <w:rPr>
                <w:rFonts w:ascii="Times New Roman" w:eastAsia="Times New Roman" w:hAnsi="Times New Roman" w:cs="Times New Roman"/>
                <w:sz w:val="24"/>
                <w:szCs w:val="24"/>
              </w:rPr>
              <w:t>Inicijuojamos ar aktyviai dalyvaujama pilietinėse veiklose.</w:t>
            </w:r>
            <w:r w:rsidR="5AA06735" w:rsidRPr="001463ED">
              <w:rPr>
                <w:rFonts w:ascii="Times New Roman" w:eastAsia="Times New Roman" w:hAnsi="Times New Roman" w:cs="Times New Roman"/>
                <w:sz w:val="24"/>
                <w:szCs w:val="24"/>
              </w:rPr>
              <w:t xml:space="preserve"> Sukurta pasitikėjimo ir pasididžiavimo savo mokykla atmosfera</w:t>
            </w:r>
            <w:r w:rsidR="3B572D43" w:rsidRPr="001463ED">
              <w:rPr>
                <w:rFonts w:ascii="Times New Roman" w:eastAsia="Times New Roman" w:hAnsi="Times New Roman" w:cs="Times New Roman"/>
                <w:sz w:val="24"/>
                <w:szCs w:val="24"/>
              </w:rPr>
              <w:t>.</w:t>
            </w:r>
          </w:p>
        </w:tc>
        <w:tc>
          <w:tcPr>
            <w:tcW w:w="1860" w:type="dxa"/>
            <w:gridSpan w:val="2"/>
            <w:tcBorders>
              <w:top w:val="single" w:sz="8" w:space="0" w:color="auto"/>
              <w:left w:val="single" w:sz="8" w:space="0" w:color="auto"/>
              <w:bottom w:val="single" w:sz="8" w:space="0" w:color="auto"/>
              <w:right w:val="single" w:sz="8" w:space="0" w:color="auto"/>
            </w:tcBorders>
          </w:tcPr>
          <w:p w14:paraId="0C8BFDA4" w14:textId="7C897FCF" w:rsidR="2590889B" w:rsidRPr="001463ED" w:rsidRDefault="199CF6D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Administracija </w:t>
            </w:r>
            <w:r w:rsidR="0838DF7A" w:rsidRPr="001463ED">
              <w:rPr>
                <w:rFonts w:ascii="Times New Roman" w:eastAsia="Times New Roman" w:hAnsi="Times New Roman" w:cs="Times New Roman"/>
                <w:sz w:val="24"/>
                <w:szCs w:val="24"/>
              </w:rPr>
              <w:t>Mokinių savivaldos kuratoriai</w:t>
            </w:r>
          </w:p>
          <w:p w14:paraId="0D9B0508" w14:textId="17C55E15" w:rsidR="2590889B" w:rsidRPr="001463ED" w:rsidRDefault="5AA0673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Mokytojai </w:t>
            </w:r>
          </w:p>
        </w:tc>
        <w:tc>
          <w:tcPr>
            <w:tcW w:w="1507" w:type="dxa"/>
            <w:tcBorders>
              <w:top w:val="single" w:sz="8" w:space="0" w:color="auto"/>
              <w:left w:val="single" w:sz="8" w:space="0" w:color="auto"/>
              <w:bottom w:val="single" w:sz="8" w:space="0" w:color="auto"/>
              <w:right w:val="single" w:sz="8" w:space="0" w:color="auto"/>
            </w:tcBorders>
          </w:tcPr>
          <w:p w14:paraId="565480CD" w14:textId="3DAA250D" w:rsidR="2590889B" w:rsidRPr="001463ED" w:rsidRDefault="474703C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72364FBE" w14:textId="77777777" w:rsidTr="00794508">
        <w:tc>
          <w:tcPr>
            <w:tcW w:w="2735" w:type="dxa"/>
            <w:tcBorders>
              <w:top w:val="single" w:sz="8" w:space="0" w:color="auto"/>
              <w:left w:val="single" w:sz="8" w:space="0" w:color="auto"/>
              <w:bottom w:val="single" w:sz="8" w:space="0" w:color="auto"/>
              <w:right w:val="single" w:sz="8" w:space="0" w:color="auto"/>
            </w:tcBorders>
          </w:tcPr>
          <w:p w14:paraId="3288824E" w14:textId="6E164168" w:rsidR="2590889B" w:rsidRPr="001463ED" w:rsidRDefault="16CBAA4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w:t>
            </w:r>
            <w:r w:rsidR="64E7E932" w:rsidRPr="001463ED">
              <w:rPr>
                <w:rFonts w:ascii="Times New Roman" w:eastAsia="Times New Roman" w:hAnsi="Times New Roman" w:cs="Times New Roman"/>
                <w:sz w:val="24"/>
                <w:szCs w:val="24"/>
              </w:rPr>
              <w:t>1.</w:t>
            </w:r>
            <w:r w:rsidR="34231769" w:rsidRPr="001463ED">
              <w:rPr>
                <w:rFonts w:ascii="Times New Roman" w:eastAsia="Times New Roman" w:hAnsi="Times New Roman" w:cs="Times New Roman"/>
                <w:sz w:val="24"/>
                <w:szCs w:val="24"/>
              </w:rPr>
              <w:t>2</w:t>
            </w:r>
            <w:r w:rsidR="64E7E932" w:rsidRPr="001463ED">
              <w:rPr>
                <w:rFonts w:ascii="Times New Roman" w:eastAsia="Times New Roman" w:hAnsi="Times New Roman" w:cs="Times New Roman"/>
                <w:sz w:val="24"/>
                <w:szCs w:val="24"/>
              </w:rPr>
              <w:t>.</w:t>
            </w:r>
            <w:r w:rsidR="1683A0F2" w:rsidRPr="001463ED">
              <w:rPr>
                <w:rFonts w:ascii="Times New Roman" w:eastAsia="Times New Roman" w:hAnsi="Times New Roman" w:cs="Times New Roman"/>
                <w:sz w:val="24"/>
                <w:szCs w:val="24"/>
              </w:rPr>
              <w:t>Vykdyti prevencines veiklas,</w:t>
            </w:r>
            <w:r w:rsidR="14DA1513" w:rsidRPr="001463ED">
              <w:rPr>
                <w:rFonts w:ascii="Times New Roman" w:eastAsia="Times New Roman" w:hAnsi="Times New Roman" w:cs="Times New Roman"/>
                <w:sz w:val="24"/>
                <w:szCs w:val="24"/>
              </w:rPr>
              <w:t xml:space="preserve"> taikyti priemones,</w:t>
            </w:r>
            <w:r w:rsidR="1683A0F2" w:rsidRPr="001463ED">
              <w:rPr>
                <w:rFonts w:ascii="Times New Roman" w:eastAsia="Times New Roman" w:hAnsi="Times New Roman" w:cs="Times New Roman"/>
                <w:sz w:val="24"/>
                <w:szCs w:val="24"/>
              </w:rPr>
              <w:t xml:space="preserve"> užtikrinančias psichologiškai ir fiziškai sveiką aplinką</w:t>
            </w:r>
          </w:p>
        </w:tc>
        <w:tc>
          <w:tcPr>
            <w:tcW w:w="3645" w:type="dxa"/>
            <w:tcBorders>
              <w:top w:val="single" w:sz="8" w:space="0" w:color="auto"/>
              <w:left w:val="single" w:sz="8" w:space="0" w:color="auto"/>
              <w:bottom w:val="single" w:sz="8" w:space="0" w:color="auto"/>
              <w:right w:val="single" w:sz="8" w:space="0" w:color="auto"/>
            </w:tcBorders>
          </w:tcPr>
          <w:p w14:paraId="198C46B8" w14:textId="686C8B04" w:rsidR="2590889B" w:rsidRPr="001463ED" w:rsidRDefault="1683A0F2" w:rsidP="004B4FCD">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Sėkmingai </w:t>
            </w:r>
            <w:r w:rsidR="70E4A028" w:rsidRPr="001463ED">
              <w:rPr>
                <w:rFonts w:ascii="Times New Roman" w:eastAsia="Times New Roman" w:hAnsi="Times New Roman" w:cs="Times New Roman"/>
                <w:sz w:val="24"/>
                <w:szCs w:val="24"/>
              </w:rPr>
              <w:t xml:space="preserve">dalyvaujama </w:t>
            </w:r>
            <w:r w:rsidRPr="001463ED">
              <w:rPr>
                <w:rFonts w:ascii="Times New Roman" w:eastAsia="Times New Roman" w:hAnsi="Times New Roman" w:cs="Times New Roman"/>
                <w:sz w:val="24"/>
                <w:szCs w:val="24"/>
              </w:rPr>
              <w:t>prevencinės</w:t>
            </w:r>
            <w:r w:rsidR="4E8CE892" w:rsidRPr="001463ED">
              <w:rPr>
                <w:rFonts w:ascii="Times New Roman" w:eastAsia="Times New Roman" w:hAnsi="Times New Roman" w:cs="Times New Roman"/>
                <w:sz w:val="24"/>
                <w:szCs w:val="24"/>
              </w:rPr>
              <w:t>e</w:t>
            </w:r>
            <w:r w:rsidRPr="001463ED">
              <w:rPr>
                <w:rFonts w:ascii="Times New Roman" w:eastAsia="Times New Roman" w:hAnsi="Times New Roman" w:cs="Times New Roman"/>
                <w:sz w:val="24"/>
                <w:szCs w:val="24"/>
              </w:rPr>
              <w:t xml:space="preserve"> </w:t>
            </w:r>
            <w:r w:rsidR="2A70FBFC" w:rsidRPr="001463ED">
              <w:rPr>
                <w:rFonts w:ascii="Times New Roman" w:eastAsia="Times New Roman" w:hAnsi="Times New Roman" w:cs="Times New Roman"/>
                <w:sz w:val="24"/>
                <w:szCs w:val="24"/>
              </w:rPr>
              <w:t>sveikos gyvensenos, pa</w:t>
            </w:r>
            <w:r w:rsidR="004B4FCD" w:rsidRPr="001463ED">
              <w:rPr>
                <w:rFonts w:ascii="Times New Roman" w:eastAsia="Times New Roman" w:hAnsi="Times New Roman" w:cs="Times New Roman"/>
                <w:sz w:val="24"/>
                <w:szCs w:val="24"/>
              </w:rPr>
              <w:t xml:space="preserve">tyčių </w:t>
            </w:r>
            <w:r w:rsidR="2A70FBFC" w:rsidRPr="001463ED">
              <w:rPr>
                <w:rFonts w:ascii="Times New Roman" w:eastAsia="Times New Roman" w:hAnsi="Times New Roman" w:cs="Times New Roman"/>
                <w:sz w:val="24"/>
                <w:szCs w:val="24"/>
              </w:rPr>
              <w:t xml:space="preserve">ir etc. </w:t>
            </w:r>
            <w:r w:rsidR="02A13667" w:rsidRPr="001463ED">
              <w:rPr>
                <w:rFonts w:ascii="Times New Roman" w:eastAsia="Times New Roman" w:hAnsi="Times New Roman" w:cs="Times New Roman"/>
                <w:sz w:val="24"/>
                <w:szCs w:val="24"/>
              </w:rPr>
              <w:t>p</w:t>
            </w:r>
            <w:r w:rsidRPr="001463ED">
              <w:rPr>
                <w:rFonts w:ascii="Times New Roman" w:eastAsia="Times New Roman" w:hAnsi="Times New Roman" w:cs="Times New Roman"/>
                <w:sz w:val="24"/>
                <w:szCs w:val="24"/>
              </w:rPr>
              <w:t>rogramos</w:t>
            </w:r>
            <w:r w:rsidR="06A6FF6D" w:rsidRPr="001463ED">
              <w:rPr>
                <w:rFonts w:ascii="Times New Roman" w:eastAsia="Times New Roman" w:hAnsi="Times New Roman" w:cs="Times New Roman"/>
                <w:sz w:val="24"/>
                <w:szCs w:val="24"/>
              </w:rPr>
              <w:t>e</w:t>
            </w:r>
            <w:r w:rsidR="02A13667"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sz w:val="24"/>
                <w:szCs w:val="24"/>
              </w:rPr>
              <w:t xml:space="preserve">Mokyklos bendruomenės nariai jaučiasi saugūs, elgiasi vienas su kitu pagarbiai. </w:t>
            </w:r>
            <w:r w:rsidR="3466B39F" w:rsidRPr="001463ED">
              <w:rPr>
                <w:rFonts w:ascii="Times New Roman" w:eastAsia="Times New Roman" w:hAnsi="Times New Roman" w:cs="Times New Roman"/>
                <w:sz w:val="24"/>
                <w:szCs w:val="24"/>
              </w:rPr>
              <w:t>P</w:t>
            </w:r>
            <w:r w:rsidRPr="001463ED">
              <w:rPr>
                <w:rFonts w:ascii="Times New Roman" w:eastAsia="Times New Roman" w:hAnsi="Times New Roman" w:cs="Times New Roman"/>
                <w:sz w:val="24"/>
                <w:szCs w:val="24"/>
              </w:rPr>
              <w:t>asitiki</w:t>
            </w:r>
            <w:r w:rsidR="22F88CBD" w:rsidRPr="001463ED">
              <w:rPr>
                <w:rFonts w:ascii="Times New Roman" w:eastAsia="Times New Roman" w:hAnsi="Times New Roman" w:cs="Times New Roman"/>
                <w:sz w:val="24"/>
                <w:szCs w:val="24"/>
              </w:rPr>
              <w:t>ma gimnazija</w:t>
            </w:r>
            <w:r w:rsidRPr="001463ED">
              <w:rPr>
                <w:rFonts w:ascii="Times New Roman" w:eastAsia="Times New Roman" w:hAnsi="Times New Roman" w:cs="Times New Roman"/>
                <w:sz w:val="24"/>
                <w:szCs w:val="24"/>
              </w:rPr>
              <w:t xml:space="preserve">. </w:t>
            </w:r>
            <w:r w:rsidR="50274C81" w:rsidRPr="001463ED">
              <w:rPr>
                <w:rFonts w:ascii="Times New Roman" w:eastAsia="Times New Roman" w:hAnsi="Times New Roman" w:cs="Times New Roman"/>
                <w:sz w:val="24"/>
                <w:szCs w:val="24"/>
              </w:rPr>
              <w:t xml:space="preserve">Sudaromos maksimalios galimybės </w:t>
            </w:r>
            <w:r w:rsidR="004B4FCD" w:rsidRPr="001463ED">
              <w:rPr>
                <w:rFonts w:ascii="Times New Roman" w:eastAsia="Times New Roman" w:hAnsi="Times New Roman" w:cs="Times New Roman"/>
                <w:sz w:val="24"/>
                <w:szCs w:val="24"/>
              </w:rPr>
              <w:t xml:space="preserve">lavintis </w:t>
            </w:r>
            <w:r w:rsidR="50274C81" w:rsidRPr="001463ED">
              <w:rPr>
                <w:rFonts w:ascii="Times New Roman" w:eastAsia="Times New Roman" w:hAnsi="Times New Roman" w:cs="Times New Roman"/>
                <w:sz w:val="24"/>
                <w:szCs w:val="24"/>
              </w:rPr>
              <w:t>gimnazijos sporto bazėje</w:t>
            </w:r>
            <w:r w:rsidRPr="001463ED">
              <w:rPr>
                <w:rFonts w:ascii="Times New Roman" w:eastAsia="Times New Roman" w:hAnsi="Times New Roman" w:cs="Times New Roman"/>
                <w:sz w:val="24"/>
                <w:szCs w:val="24"/>
              </w:rPr>
              <w:t>.</w:t>
            </w:r>
            <w:r w:rsidR="05CD650C" w:rsidRPr="001463ED">
              <w:rPr>
                <w:rFonts w:ascii="Times New Roman" w:eastAsia="Times New Roman" w:hAnsi="Times New Roman" w:cs="Times New Roman"/>
                <w:sz w:val="24"/>
                <w:szCs w:val="24"/>
              </w:rPr>
              <w:t xml:space="preserve"> </w:t>
            </w:r>
            <w:r w:rsidR="221C818D" w:rsidRPr="001463ED">
              <w:rPr>
                <w:rFonts w:ascii="Times New Roman" w:eastAsia="Times New Roman" w:hAnsi="Times New Roman" w:cs="Times New Roman"/>
                <w:sz w:val="24"/>
                <w:szCs w:val="24"/>
              </w:rPr>
              <w:t xml:space="preserve"> </w:t>
            </w:r>
          </w:p>
        </w:tc>
        <w:tc>
          <w:tcPr>
            <w:tcW w:w="1860" w:type="dxa"/>
            <w:gridSpan w:val="2"/>
            <w:tcBorders>
              <w:top w:val="single" w:sz="8" w:space="0" w:color="auto"/>
              <w:left w:val="single" w:sz="8" w:space="0" w:color="auto"/>
              <w:bottom w:val="single" w:sz="8" w:space="0" w:color="auto"/>
              <w:right w:val="single" w:sz="8" w:space="0" w:color="auto"/>
            </w:tcBorders>
          </w:tcPr>
          <w:p w14:paraId="208659C0" w14:textId="247899C6" w:rsidR="2590889B" w:rsidRPr="001463ED" w:rsidRDefault="730D052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VGK nariai klasių auklėtojai</w:t>
            </w:r>
          </w:p>
          <w:p w14:paraId="0DC98DF6" w14:textId="4B467EC0" w:rsidR="2590889B" w:rsidRPr="001463ED" w:rsidRDefault="730D052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mokytojai</w:t>
            </w:r>
          </w:p>
        </w:tc>
        <w:tc>
          <w:tcPr>
            <w:tcW w:w="1507" w:type="dxa"/>
            <w:tcBorders>
              <w:top w:val="single" w:sz="8" w:space="0" w:color="auto"/>
              <w:left w:val="single" w:sz="8" w:space="0" w:color="auto"/>
              <w:bottom w:val="single" w:sz="8" w:space="0" w:color="auto"/>
              <w:right w:val="single" w:sz="8" w:space="0" w:color="auto"/>
            </w:tcBorders>
          </w:tcPr>
          <w:p w14:paraId="46BB1B3E" w14:textId="2B7676E3" w:rsidR="2590889B" w:rsidRPr="001463ED" w:rsidRDefault="2590889B" w:rsidP="00B83426">
            <w:pPr>
              <w:spacing w:line="360" w:lineRule="auto"/>
              <w:rPr>
                <w:rFonts w:ascii="Times New Roman" w:eastAsia="Times New Roman" w:hAnsi="Times New Roman" w:cs="Times New Roman"/>
                <w:b/>
                <w:bCs/>
                <w:i/>
                <w:iCs/>
                <w:sz w:val="24"/>
                <w:szCs w:val="24"/>
              </w:rPr>
            </w:pPr>
          </w:p>
        </w:tc>
      </w:tr>
      <w:tr w:rsidR="00F85D18" w:rsidRPr="001463ED" w14:paraId="1B04D4D1" w14:textId="77777777" w:rsidTr="00794508">
        <w:tc>
          <w:tcPr>
            <w:tcW w:w="2735" w:type="dxa"/>
            <w:tcBorders>
              <w:top w:val="single" w:sz="8" w:space="0" w:color="auto"/>
              <w:left w:val="single" w:sz="8" w:space="0" w:color="auto"/>
              <w:bottom w:val="single" w:sz="8" w:space="0" w:color="auto"/>
              <w:right w:val="single" w:sz="8" w:space="0" w:color="auto"/>
            </w:tcBorders>
          </w:tcPr>
          <w:p w14:paraId="33D88107" w14:textId="42BB9C4A" w:rsidR="64B75E60" w:rsidRPr="001463ED" w:rsidRDefault="64B75E6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2.1.</w:t>
            </w:r>
            <w:r w:rsidR="5C106B1F" w:rsidRPr="001463ED">
              <w:rPr>
                <w:rFonts w:ascii="Times New Roman" w:eastAsia="Times New Roman" w:hAnsi="Times New Roman" w:cs="Times New Roman"/>
                <w:sz w:val="24"/>
                <w:szCs w:val="24"/>
              </w:rPr>
              <w:t>3</w:t>
            </w:r>
            <w:r w:rsidRPr="001463ED">
              <w:rPr>
                <w:rFonts w:ascii="Times New Roman" w:eastAsia="Times New Roman" w:hAnsi="Times New Roman" w:cs="Times New Roman"/>
                <w:sz w:val="24"/>
                <w:szCs w:val="24"/>
              </w:rPr>
              <w:t>.Sistemingi bendruomenės narių savijautos tyrimai</w:t>
            </w:r>
          </w:p>
          <w:p w14:paraId="59C8025B" w14:textId="223188AE" w:rsidR="416B324A" w:rsidRPr="001463ED" w:rsidRDefault="416B324A" w:rsidP="00B83426">
            <w:pPr>
              <w:spacing w:line="360" w:lineRule="auto"/>
              <w:rPr>
                <w:rFonts w:ascii="Times New Roman" w:eastAsia="Times New Roman" w:hAnsi="Times New Roman" w:cs="Times New Roman"/>
                <w:sz w:val="24"/>
                <w:szCs w:val="24"/>
              </w:rPr>
            </w:pPr>
          </w:p>
        </w:tc>
        <w:tc>
          <w:tcPr>
            <w:tcW w:w="3645" w:type="dxa"/>
            <w:tcBorders>
              <w:top w:val="single" w:sz="8" w:space="0" w:color="auto"/>
              <w:left w:val="single" w:sz="8" w:space="0" w:color="auto"/>
              <w:bottom w:val="single" w:sz="8" w:space="0" w:color="auto"/>
              <w:right w:val="single" w:sz="8" w:space="0" w:color="auto"/>
            </w:tcBorders>
          </w:tcPr>
          <w:p w14:paraId="111FCD7F" w14:textId="26D74CE0" w:rsidR="36CDDB87" w:rsidRPr="001463ED" w:rsidRDefault="36CDDB87"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Kuriamos sąlygos kiekvienam</w:t>
            </w:r>
            <w:r w:rsidR="7FDA31EF" w:rsidRPr="001463ED">
              <w:rPr>
                <w:rFonts w:ascii="Times New Roman" w:eastAsia="Times New Roman" w:hAnsi="Times New Roman" w:cs="Times New Roman"/>
                <w:sz w:val="24"/>
                <w:szCs w:val="24"/>
              </w:rPr>
              <w:t xml:space="preserve"> mokiniui</w:t>
            </w:r>
            <w:r w:rsidRPr="001463ED">
              <w:rPr>
                <w:rFonts w:ascii="Times New Roman" w:eastAsia="Times New Roman" w:hAnsi="Times New Roman" w:cs="Times New Roman"/>
                <w:sz w:val="24"/>
                <w:szCs w:val="24"/>
              </w:rPr>
              <w:t xml:space="preserve"> jaustis emociškai saugiam. Laiku pastebimos </w:t>
            </w:r>
            <w:r w:rsidRPr="001463ED">
              <w:rPr>
                <w:rFonts w:ascii="Times New Roman" w:eastAsia="Times New Roman" w:hAnsi="Times New Roman" w:cs="Times New Roman"/>
                <w:sz w:val="24"/>
                <w:szCs w:val="24"/>
              </w:rPr>
              <w:lastRenderedPageBreak/>
              <w:t xml:space="preserve">probleminės situacijos, teikiama </w:t>
            </w:r>
            <w:r w:rsidR="1362E825" w:rsidRPr="001463ED">
              <w:rPr>
                <w:rFonts w:ascii="Times New Roman" w:eastAsia="Times New Roman" w:hAnsi="Times New Roman" w:cs="Times New Roman"/>
                <w:sz w:val="24"/>
                <w:szCs w:val="24"/>
              </w:rPr>
              <w:t>savalaikė pagalba.</w:t>
            </w:r>
            <w:r w:rsidR="45B643A1" w:rsidRPr="001463ED">
              <w:rPr>
                <w:rFonts w:ascii="Times New Roman" w:eastAsia="Times New Roman" w:hAnsi="Times New Roman" w:cs="Times New Roman"/>
                <w:sz w:val="24"/>
                <w:szCs w:val="24"/>
              </w:rPr>
              <w:t xml:space="preserve"> Mokytojai bent kartą per metus dalyvauja seminaruose/ mokymuose prevencijos temomis.</w:t>
            </w:r>
          </w:p>
        </w:tc>
        <w:tc>
          <w:tcPr>
            <w:tcW w:w="1860" w:type="dxa"/>
            <w:gridSpan w:val="2"/>
            <w:tcBorders>
              <w:top w:val="single" w:sz="8" w:space="0" w:color="auto"/>
              <w:left w:val="single" w:sz="8" w:space="0" w:color="auto"/>
              <w:bottom w:val="single" w:sz="8" w:space="0" w:color="auto"/>
              <w:right w:val="single" w:sz="8" w:space="0" w:color="auto"/>
            </w:tcBorders>
          </w:tcPr>
          <w:p w14:paraId="5C2C25D1" w14:textId="5CCE8D1D" w:rsidR="5EA87266" w:rsidRPr="001463ED" w:rsidRDefault="5EA87266"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lastRenderedPageBreak/>
              <w:t>VGK</w:t>
            </w:r>
            <w:r w:rsidR="6DC3981B" w:rsidRPr="001463ED">
              <w:rPr>
                <w:rFonts w:ascii="Times New Roman" w:eastAsia="Times New Roman" w:hAnsi="Times New Roman" w:cs="Times New Roman"/>
                <w:sz w:val="24"/>
                <w:szCs w:val="24"/>
              </w:rPr>
              <w:t xml:space="preserve"> nariai</w:t>
            </w:r>
            <w:r w:rsidR="05DC10CA" w:rsidRPr="001463ED">
              <w:rPr>
                <w:rFonts w:ascii="Times New Roman" w:eastAsia="Times New Roman" w:hAnsi="Times New Roman" w:cs="Times New Roman"/>
                <w:sz w:val="24"/>
                <w:szCs w:val="24"/>
              </w:rPr>
              <w:t xml:space="preserve"> </w:t>
            </w:r>
            <w:r w:rsidR="1B1D1D5E" w:rsidRPr="001463ED">
              <w:rPr>
                <w:rFonts w:ascii="Times New Roman" w:eastAsia="Times New Roman" w:hAnsi="Times New Roman" w:cs="Times New Roman"/>
                <w:sz w:val="24"/>
                <w:szCs w:val="24"/>
              </w:rPr>
              <w:t xml:space="preserve"> Mokinių savivaldos </w:t>
            </w:r>
            <w:r w:rsidR="1B1D1D5E" w:rsidRPr="001463ED">
              <w:rPr>
                <w:rFonts w:ascii="Times New Roman" w:eastAsia="Times New Roman" w:hAnsi="Times New Roman" w:cs="Times New Roman"/>
                <w:sz w:val="24"/>
                <w:szCs w:val="24"/>
              </w:rPr>
              <w:lastRenderedPageBreak/>
              <w:t xml:space="preserve">kuratoriai   </w:t>
            </w:r>
            <w:r w:rsidR="05DC10CA" w:rsidRPr="001463ED">
              <w:rPr>
                <w:rFonts w:ascii="Times New Roman" w:eastAsia="Times New Roman" w:hAnsi="Times New Roman" w:cs="Times New Roman"/>
                <w:sz w:val="24"/>
                <w:szCs w:val="24"/>
              </w:rPr>
              <w:t>klasių auklėtojai</w:t>
            </w:r>
          </w:p>
        </w:tc>
        <w:tc>
          <w:tcPr>
            <w:tcW w:w="1507" w:type="dxa"/>
            <w:tcBorders>
              <w:top w:val="single" w:sz="8" w:space="0" w:color="auto"/>
              <w:left w:val="single" w:sz="8" w:space="0" w:color="auto"/>
              <w:bottom w:val="single" w:sz="8" w:space="0" w:color="auto"/>
              <w:right w:val="single" w:sz="8" w:space="0" w:color="auto"/>
            </w:tcBorders>
          </w:tcPr>
          <w:p w14:paraId="6E2737E5" w14:textId="6E2D511F" w:rsidR="416B324A" w:rsidRPr="001463ED" w:rsidRDefault="416B324A" w:rsidP="00B83426">
            <w:pPr>
              <w:spacing w:line="360" w:lineRule="auto"/>
              <w:rPr>
                <w:rFonts w:ascii="Times New Roman" w:eastAsia="Times New Roman" w:hAnsi="Times New Roman" w:cs="Times New Roman"/>
                <w:b/>
                <w:bCs/>
                <w:i/>
                <w:iCs/>
                <w:sz w:val="24"/>
                <w:szCs w:val="24"/>
              </w:rPr>
            </w:pPr>
          </w:p>
        </w:tc>
      </w:tr>
      <w:tr w:rsidR="00F85D18" w:rsidRPr="001463ED" w14:paraId="25562BB7" w14:textId="77777777" w:rsidTr="00794508">
        <w:tc>
          <w:tcPr>
            <w:tcW w:w="9747"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49A34BC4" w14:textId="451B4DD4" w:rsidR="3EF22154" w:rsidRPr="001463ED" w:rsidRDefault="3EF22154" w:rsidP="00361D3E">
            <w:pPr>
              <w:rPr>
                <w:rFonts w:ascii="Times New Roman" w:eastAsia="Times New Roman" w:hAnsi="Times New Roman" w:cs="Times New Roman"/>
                <w:sz w:val="24"/>
                <w:szCs w:val="24"/>
              </w:rPr>
            </w:pPr>
            <w:r w:rsidRPr="001463ED">
              <w:rPr>
                <w:rFonts w:ascii="Times New Roman" w:eastAsia="Times New Roman" w:hAnsi="Times New Roman" w:cs="Times New Roman"/>
                <w:b/>
                <w:bCs/>
                <w:sz w:val="24"/>
                <w:szCs w:val="24"/>
              </w:rPr>
              <w:lastRenderedPageBreak/>
              <w:t>2 uždavinys.</w:t>
            </w:r>
            <w:r w:rsidR="5F148A20" w:rsidRPr="001463ED">
              <w:rPr>
                <w:rFonts w:ascii="Times New Roman" w:eastAsia="Times New Roman" w:hAnsi="Times New Roman" w:cs="Times New Roman"/>
                <w:b/>
                <w:bCs/>
                <w:sz w:val="24"/>
                <w:szCs w:val="24"/>
              </w:rPr>
              <w:t xml:space="preserve"> </w:t>
            </w:r>
            <w:r w:rsidR="151157BD" w:rsidRPr="001463ED">
              <w:rPr>
                <w:rFonts w:ascii="Times New Roman" w:eastAsia="Times New Roman" w:hAnsi="Times New Roman" w:cs="Times New Roman"/>
                <w:sz w:val="24"/>
                <w:szCs w:val="24"/>
              </w:rPr>
              <w:t>Puoselėti funkcionalią</w:t>
            </w:r>
            <w:r w:rsidR="004B4FCD" w:rsidRPr="001463ED">
              <w:rPr>
                <w:rFonts w:ascii="Times New Roman" w:eastAsia="Times New Roman" w:hAnsi="Times New Roman" w:cs="Times New Roman"/>
                <w:sz w:val="24"/>
                <w:szCs w:val="24"/>
              </w:rPr>
              <w:t xml:space="preserve"> </w:t>
            </w:r>
            <w:r w:rsidR="5F148A20" w:rsidRPr="001463ED">
              <w:rPr>
                <w:rFonts w:ascii="Times New Roman" w:eastAsia="Times New Roman" w:hAnsi="Times New Roman" w:cs="Times New Roman"/>
                <w:sz w:val="24"/>
                <w:szCs w:val="24"/>
              </w:rPr>
              <w:t>gimnazijos materialinę bazę bei plėsti technologines galimybes.</w:t>
            </w:r>
          </w:p>
        </w:tc>
      </w:tr>
      <w:tr w:rsidR="00F85D18" w:rsidRPr="001463ED" w14:paraId="7AC723C3" w14:textId="77777777" w:rsidTr="00794508">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7277CC84" w14:textId="228E3472" w:rsidR="7D98F6EA" w:rsidRPr="001463ED" w:rsidRDefault="7D98F6EA"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Priemonės</w:t>
            </w: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3E4E5F3F" w14:textId="7A7A1018" w:rsidR="7D98F6EA" w:rsidRPr="001463ED" w:rsidRDefault="7D98F6EA"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Laukiamas rezultatas</w:t>
            </w: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6C7A4813" w14:textId="1FD7827D" w:rsidR="7D98F6EA" w:rsidRPr="001463ED" w:rsidRDefault="7D98F6EA" w:rsidP="009F7240">
            <w:pPr>
              <w:rPr>
                <w:rFonts w:ascii="Times New Roman" w:hAnsi="Times New Roman" w:cs="Times New Roman"/>
                <w:sz w:val="24"/>
                <w:szCs w:val="24"/>
              </w:rPr>
            </w:pPr>
            <w:r w:rsidRPr="001463ED">
              <w:rPr>
                <w:rFonts w:ascii="Times New Roman" w:eastAsia="Times New Roman" w:hAnsi="Times New Roman" w:cs="Times New Roman"/>
                <w:b/>
                <w:bCs/>
                <w:i/>
                <w:iCs/>
                <w:sz w:val="24"/>
                <w:szCs w:val="24"/>
              </w:rPr>
              <w:t>Atsakingi asmenys</w:t>
            </w: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2192CE82" w14:textId="77777777" w:rsidR="009F7240" w:rsidRPr="001463ED" w:rsidRDefault="7D98F6EA" w:rsidP="009F7240">
            <w:pPr>
              <w:rPr>
                <w:rFonts w:ascii="Times New Roman" w:eastAsia="Times New Roman" w:hAnsi="Times New Roman" w:cs="Times New Roman"/>
                <w:b/>
                <w:bCs/>
                <w:i/>
                <w:iCs/>
                <w:sz w:val="24"/>
                <w:szCs w:val="24"/>
              </w:rPr>
            </w:pPr>
            <w:r w:rsidRPr="001463ED">
              <w:rPr>
                <w:rFonts w:ascii="Times New Roman" w:eastAsia="Times New Roman" w:hAnsi="Times New Roman" w:cs="Times New Roman"/>
                <w:b/>
                <w:bCs/>
                <w:i/>
                <w:iCs/>
                <w:sz w:val="24"/>
                <w:szCs w:val="24"/>
              </w:rPr>
              <w:t>Įgyvendini</w:t>
            </w:r>
          </w:p>
          <w:p w14:paraId="4F90BA8C" w14:textId="18091770" w:rsidR="7D98F6EA" w:rsidRPr="001463ED" w:rsidRDefault="7D98F6EA" w:rsidP="009F7240">
            <w:pPr>
              <w:rPr>
                <w:rFonts w:ascii="Times New Roman" w:hAnsi="Times New Roman" w:cs="Times New Roman"/>
                <w:sz w:val="24"/>
                <w:szCs w:val="24"/>
              </w:rPr>
            </w:pPr>
            <w:proofErr w:type="spellStart"/>
            <w:r w:rsidRPr="001463ED">
              <w:rPr>
                <w:rFonts w:ascii="Times New Roman" w:eastAsia="Times New Roman" w:hAnsi="Times New Roman" w:cs="Times New Roman"/>
                <w:b/>
                <w:bCs/>
                <w:i/>
                <w:iCs/>
                <w:sz w:val="24"/>
                <w:szCs w:val="24"/>
              </w:rPr>
              <w:t>mo</w:t>
            </w:r>
            <w:proofErr w:type="spellEnd"/>
            <w:r w:rsidRPr="001463ED">
              <w:rPr>
                <w:rFonts w:ascii="Times New Roman" w:eastAsia="Times New Roman" w:hAnsi="Times New Roman" w:cs="Times New Roman"/>
                <w:b/>
                <w:bCs/>
                <w:i/>
                <w:iCs/>
                <w:sz w:val="24"/>
                <w:szCs w:val="24"/>
              </w:rPr>
              <w:t xml:space="preserve"> terminai</w:t>
            </w:r>
          </w:p>
        </w:tc>
      </w:tr>
      <w:tr w:rsidR="00F85D18" w:rsidRPr="001463ED" w14:paraId="4223DCDD" w14:textId="77777777" w:rsidTr="00794508">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23647D38" w14:textId="16827838" w:rsidR="55888B6E" w:rsidRPr="001463ED" w:rsidRDefault="3B720A75"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2.2.1.</w:t>
            </w:r>
            <w:r w:rsidR="004B4FCD" w:rsidRPr="001463ED">
              <w:rPr>
                <w:rFonts w:ascii="Times New Roman" w:eastAsia="Times New Roman" w:hAnsi="Times New Roman" w:cs="Times New Roman"/>
                <w:sz w:val="24"/>
                <w:szCs w:val="24"/>
              </w:rPr>
              <w:t xml:space="preserve"> Kabinetuose į</w:t>
            </w:r>
            <w:r w:rsidR="55888B6E" w:rsidRPr="001463ED">
              <w:rPr>
                <w:rFonts w:ascii="Times New Roman" w:eastAsia="Times New Roman" w:hAnsi="Times New Roman" w:cs="Times New Roman"/>
                <w:sz w:val="24"/>
                <w:szCs w:val="24"/>
              </w:rPr>
              <w:t>rengiamos oro kondicionavimo sistemos.</w:t>
            </w:r>
          </w:p>
          <w:p w14:paraId="0C28C25C" w14:textId="6A54EADB" w:rsidR="607A7B3C" w:rsidRPr="001463ED" w:rsidRDefault="607A7B3C"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Plečiamas ugdymo </w:t>
            </w:r>
            <w:r w:rsidR="4181EF8C" w:rsidRPr="001463ED">
              <w:rPr>
                <w:rFonts w:ascii="Times New Roman" w:eastAsia="Times New Roman" w:hAnsi="Times New Roman" w:cs="Times New Roman"/>
                <w:sz w:val="24"/>
                <w:szCs w:val="24"/>
              </w:rPr>
              <w:t>aplinkos</w:t>
            </w:r>
            <w:r w:rsidRPr="001463ED">
              <w:rPr>
                <w:rFonts w:ascii="Times New Roman" w:eastAsia="Times New Roman" w:hAnsi="Times New Roman" w:cs="Times New Roman"/>
                <w:sz w:val="24"/>
                <w:szCs w:val="24"/>
              </w:rPr>
              <w:t xml:space="preserve"> funkcionalumas.</w:t>
            </w:r>
          </w:p>
          <w:p w14:paraId="62EE7531" w14:textId="65908573" w:rsidR="4DEC3940" w:rsidRPr="001463ED" w:rsidRDefault="4DEC3940"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Kuriamos ir atnaujinamos poilsio ir fizinio aktyvumo erdvės.</w:t>
            </w: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07921A7E" w14:textId="3765783B" w:rsidR="2590889B" w:rsidRPr="001463ED" w:rsidRDefault="4DEC3940" w:rsidP="000B2A1A">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Gimnazijos aplinka</w:t>
            </w:r>
            <w:r w:rsidR="004B4FCD" w:rsidRPr="001463ED">
              <w:rPr>
                <w:rFonts w:ascii="Times New Roman" w:eastAsia="Times New Roman" w:hAnsi="Times New Roman" w:cs="Times New Roman"/>
                <w:sz w:val="24"/>
                <w:szCs w:val="24"/>
              </w:rPr>
              <w:t>,</w:t>
            </w:r>
            <w:r w:rsidRPr="001463ED">
              <w:rPr>
                <w:rFonts w:ascii="Times New Roman" w:eastAsia="Times New Roman" w:hAnsi="Times New Roman" w:cs="Times New Roman"/>
                <w:sz w:val="24"/>
                <w:szCs w:val="24"/>
              </w:rPr>
              <w:t xml:space="preserve"> atitinkanti bendruomenės </w:t>
            </w:r>
            <w:r w:rsidR="0793A869" w:rsidRPr="001463ED">
              <w:rPr>
                <w:rFonts w:ascii="Times New Roman" w:eastAsia="Times New Roman" w:hAnsi="Times New Roman" w:cs="Times New Roman"/>
                <w:sz w:val="24"/>
                <w:szCs w:val="24"/>
              </w:rPr>
              <w:t xml:space="preserve">narių </w:t>
            </w:r>
            <w:r w:rsidRPr="001463ED">
              <w:rPr>
                <w:rFonts w:ascii="Times New Roman" w:eastAsia="Times New Roman" w:hAnsi="Times New Roman" w:cs="Times New Roman"/>
                <w:sz w:val="24"/>
                <w:szCs w:val="24"/>
              </w:rPr>
              <w:t xml:space="preserve">poreikius, </w:t>
            </w:r>
            <w:r w:rsidR="7926C08D" w:rsidRPr="001463ED">
              <w:rPr>
                <w:rFonts w:ascii="Times New Roman" w:eastAsia="Times New Roman" w:hAnsi="Times New Roman" w:cs="Times New Roman"/>
                <w:sz w:val="24"/>
                <w:szCs w:val="24"/>
              </w:rPr>
              <w:t>estetiška,</w:t>
            </w:r>
            <w:r w:rsidR="37E0453B" w:rsidRPr="001463ED">
              <w:rPr>
                <w:rFonts w:ascii="Times New Roman" w:eastAsia="Times New Roman" w:hAnsi="Times New Roman" w:cs="Times New Roman"/>
                <w:sz w:val="24"/>
                <w:szCs w:val="24"/>
              </w:rPr>
              <w:t xml:space="preserve"> saugi,</w:t>
            </w:r>
            <w:r w:rsidR="7926C08D" w:rsidRPr="001463ED">
              <w:rPr>
                <w:rFonts w:ascii="Times New Roman" w:eastAsia="Times New Roman" w:hAnsi="Times New Roman" w:cs="Times New Roman"/>
                <w:sz w:val="24"/>
                <w:szCs w:val="24"/>
              </w:rPr>
              <w:t xml:space="preserve"> funkcionali</w:t>
            </w:r>
            <w:r w:rsidR="74A1046A" w:rsidRPr="001463ED">
              <w:rPr>
                <w:rFonts w:ascii="Times New Roman" w:eastAsia="Times New Roman" w:hAnsi="Times New Roman" w:cs="Times New Roman"/>
                <w:sz w:val="24"/>
                <w:szCs w:val="24"/>
              </w:rPr>
              <w:t>,</w:t>
            </w:r>
            <w:r w:rsidR="158C9B65" w:rsidRPr="001463ED">
              <w:rPr>
                <w:rFonts w:ascii="Times New Roman" w:eastAsia="Times New Roman" w:hAnsi="Times New Roman" w:cs="Times New Roman"/>
                <w:sz w:val="24"/>
                <w:szCs w:val="24"/>
              </w:rPr>
              <w:t xml:space="preserve"> </w:t>
            </w:r>
            <w:r w:rsidR="686093E8" w:rsidRPr="001463ED">
              <w:rPr>
                <w:rFonts w:ascii="Times New Roman" w:eastAsia="Times New Roman" w:hAnsi="Times New Roman" w:cs="Times New Roman"/>
                <w:sz w:val="24"/>
                <w:szCs w:val="24"/>
              </w:rPr>
              <w:t>m</w:t>
            </w:r>
            <w:r w:rsidR="158C9B65" w:rsidRPr="001463ED">
              <w:rPr>
                <w:rFonts w:ascii="Times New Roman" w:eastAsia="Times New Roman" w:hAnsi="Times New Roman" w:cs="Times New Roman"/>
                <w:sz w:val="24"/>
                <w:szCs w:val="24"/>
              </w:rPr>
              <w:t>odernizuoti gamtos mokslų kabinetai.</w:t>
            </w:r>
            <w:r w:rsidR="6330B0D9" w:rsidRPr="001463ED">
              <w:rPr>
                <w:rFonts w:ascii="Times New Roman" w:eastAsia="Times New Roman" w:hAnsi="Times New Roman" w:cs="Times New Roman"/>
                <w:sz w:val="24"/>
                <w:szCs w:val="24"/>
              </w:rPr>
              <w:t xml:space="preserve"> Sudarytos galimybės naudotis poilsio erdve. </w:t>
            </w:r>
            <w:r w:rsidR="004B4FCD" w:rsidRPr="001463ED">
              <w:rPr>
                <w:rFonts w:ascii="Times New Roman" w:eastAsia="Times New Roman" w:hAnsi="Times New Roman" w:cs="Times New Roman"/>
                <w:sz w:val="24"/>
                <w:szCs w:val="24"/>
              </w:rPr>
              <w:t xml:space="preserve">Atnaujinta materialinė bazė – </w:t>
            </w:r>
            <w:r w:rsidR="2E2E2168" w:rsidRPr="001463ED">
              <w:rPr>
                <w:rFonts w:ascii="Times New Roman" w:eastAsia="Times New Roman" w:hAnsi="Times New Roman" w:cs="Times New Roman"/>
                <w:sz w:val="24"/>
                <w:szCs w:val="24"/>
              </w:rPr>
              <w:t>a</w:t>
            </w:r>
            <w:r w:rsidR="18E3763E" w:rsidRPr="001463ED">
              <w:rPr>
                <w:rFonts w:ascii="Times New Roman" w:eastAsia="Times New Roman" w:hAnsi="Times New Roman" w:cs="Times New Roman"/>
                <w:sz w:val="24"/>
                <w:szCs w:val="24"/>
              </w:rPr>
              <w:t>ptvert</w:t>
            </w:r>
            <w:r w:rsidR="1B8945F9" w:rsidRPr="001463ED">
              <w:rPr>
                <w:rFonts w:ascii="Times New Roman" w:eastAsia="Times New Roman" w:hAnsi="Times New Roman" w:cs="Times New Roman"/>
                <w:sz w:val="24"/>
                <w:szCs w:val="24"/>
              </w:rPr>
              <w:t>a</w:t>
            </w:r>
            <w:r w:rsidR="18E3763E" w:rsidRPr="001463ED">
              <w:rPr>
                <w:rFonts w:ascii="Times New Roman" w:eastAsia="Times New Roman" w:hAnsi="Times New Roman" w:cs="Times New Roman"/>
                <w:sz w:val="24"/>
                <w:szCs w:val="24"/>
              </w:rPr>
              <w:t xml:space="preserve"> mokyklos teritorij</w:t>
            </w:r>
            <w:r w:rsidR="1B1B6AA9" w:rsidRPr="001463ED">
              <w:rPr>
                <w:rFonts w:ascii="Times New Roman" w:eastAsia="Times New Roman" w:hAnsi="Times New Roman" w:cs="Times New Roman"/>
                <w:sz w:val="24"/>
                <w:szCs w:val="24"/>
              </w:rPr>
              <w:t xml:space="preserve">a, </w:t>
            </w:r>
            <w:r w:rsidR="18E3763E" w:rsidRPr="001463ED">
              <w:rPr>
                <w:rFonts w:ascii="Times New Roman" w:eastAsia="Times New Roman" w:hAnsi="Times New Roman" w:cs="Times New Roman"/>
                <w:sz w:val="24"/>
                <w:szCs w:val="24"/>
              </w:rPr>
              <w:t>modernizuoti sporto aikštyn</w:t>
            </w:r>
            <w:r w:rsidR="78714135" w:rsidRPr="001463ED">
              <w:rPr>
                <w:rFonts w:ascii="Times New Roman" w:eastAsia="Times New Roman" w:hAnsi="Times New Roman" w:cs="Times New Roman"/>
                <w:sz w:val="24"/>
                <w:szCs w:val="24"/>
              </w:rPr>
              <w:t>ai</w:t>
            </w:r>
            <w:r w:rsidR="0F2D355F" w:rsidRPr="001463ED">
              <w:rPr>
                <w:rFonts w:ascii="Times New Roman" w:eastAsia="Times New Roman" w:hAnsi="Times New Roman" w:cs="Times New Roman"/>
                <w:sz w:val="24"/>
                <w:szCs w:val="24"/>
              </w:rPr>
              <w:t>, a</w:t>
            </w:r>
            <w:r w:rsidR="18E3763E" w:rsidRPr="001463ED">
              <w:rPr>
                <w:rFonts w:ascii="Times New Roman" w:eastAsia="Times New Roman" w:hAnsi="Times New Roman" w:cs="Times New Roman"/>
                <w:sz w:val="24"/>
                <w:szCs w:val="24"/>
              </w:rPr>
              <w:t>tnaujint</w:t>
            </w:r>
            <w:r w:rsidR="6B94C127" w:rsidRPr="001463ED">
              <w:rPr>
                <w:rFonts w:ascii="Times New Roman" w:eastAsia="Times New Roman" w:hAnsi="Times New Roman" w:cs="Times New Roman"/>
                <w:sz w:val="24"/>
                <w:szCs w:val="24"/>
              </w:rPr>
              <w:t>a valgykla,</w:t>
            </w:r>
            <w:r w:rsidR="18E3763E" w:rsidRPr="001463ED">
              <w:rPr>
                <w:rFonts w:ascii="Times New Roman" w:eastAsia="Times New Roman" w:hAnsi="Times New Roman" w:cs="Times New Roman"/>
                <w:sz w:val="24"/>
                <w:szCs w:val="24"/>
              </w:rPr>
              <w:t xml:space="preserve"> įėjim</w:t>
            </w:r>
            <w:r w:rsidR="3B7AC47E" w:rsidRPr="001463ED">
              <w:rPr>
                <w:rFonts w:ascii="Times New Roman" w:eastAsia="Times New Roman" w:hAnsi="Times New Roman" w:cs="Times New Roman"/>
                <w:sz w:val="24"/>
                <w:szCs w:val="24"/>
              </w:rPr>
              <w:t>ai</w:t>
            </w:r>
            <w:r w:rsidR="18E3763E" w:rsidRPr="001463ED">
              <w:rPr>
                <w:rFonts w:ascii="Times New Roman" w:eastAsia="Times New Roman" w:hAnsi="Times New Roman" w:cs="Times New Roman"/>
                <w:sz w:val="24"/>
                <w:szCs w:val="24"/>
              </w:rPr>
              <w:t xml:space="preserve"> į mokyklą</w:t>
            </w:r>
            <w:r w:rsidR="641A6295" w:rsidRPr="001463ED">
              <w:rPr>
                <w:rFonts w:ascii="Times New Roman" w:eastAsia="Times New Roman" w:hAnsi="Times New Roman" w:cs="Times New Roman"/>
                <w:sz w:val="24"/>
                <w:szCs w:val="24"/>
              </w:rPr>
              <w:t>, renovuotos geriamojo vandens tiekimo ir nuotekų sistemos.</w:t>
            </w: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30425247" w14:textId="2CBD87A4" w:rsidR="2590889B" w:rsidRPr="001463ED" w:rsidRDefault="6CFF4C42"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 direktorės  pavaduotojas ūkiui</w:t>
            </w: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6D445F0E" w14:textId="48983F0A" w:rsidR="2590889B" w:rsidRPr="001463ED" w:rsidRDefault="7692114B"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tc>
      </w:tr>
      <w:tr w:rsidR="00F85D18" w:rsidRPr="001463ED" w14:paraId="2E19928B" w14:textId="77777777" w:rsidTr="00794508">
        <w:tc>
          <w:tcPr>
            <w:tcW w:w="2735" w:type="dxa"/>
            <w:tcBorders>
              <w:top w:val="single" w:sz="8" w:space="0" w:color="auto"/>
              <w:left w:val="single" w:sz="8" w:space="0" w:color="000000" w:themeColor="text1"/>
              <w:bottom w:val="single" w:sz="8" w:space="0" w:color="000000" w:themeColor="text1"/>
              <w:right w:val="single" w:sz="8" w:space="0" w:color="000000" w:themeColor="text1"/>
            </w:tcBorders>
          </w:tcPr>
          <w:p w14:paraId="6B84B9C8" w14:textId="02208EE0" w:rsidR="2F3A326B" w:rsidRPr="001463ED" w:rsidRDefault="147B6599"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2.2.2.</w:t>
            </w:r>
            <w:r w:rsidR="2F3A326B" w:rsidRPr="001463ED">
              <w:rPr>
                <w:rFonts w:ascii="Times New Roman" w:eastAsia="Times New Roman" w:hAnsi="Times New Roman" w:cs="Times New Roman"/>
                <w:sz w:val="24"/>
                <w:szCs w:val="24"/>
              </w:rPr>
              <w:t>Atnaujinti ir plėsti</w:t>
            </w:r>
            <w:r w:rsidR="3E3962AE" w:rsidRPr="001463ED">
              <w:rPr>
                <w:rFonts w:ascii="Times New Roman" w:eastAsia="Times New Roman" w:hAnsi="Times New Roman" w:cs="Times New Roman"/>
                <w:sz w:val="24"/>
                <w:szCs w:val="24"/>
              </w:rPr>
              <w:t xml:space="preserve"> šiuolaikiškose pamokose naudotinų</w:t>
            </w:r>
            <w:r w:rsidR="2F3A326B" w:rsidRPr="001463ED">
              <w:rPr>
                <w:rFonts w:ascii="Times New Roman" w:eastAsia="Times New Roman" w:hAnsi="Times New Roman" w:cs="Times New Roman"/>
                <w:sz w:val="24"/>
                <w:szCs w:val="24"/>
              </w:rPr>
              <w:t xml:space="preserve"> skaitmeninių priemonių bank</w:t>
            </w:r>
            <w:r w:rsidR="70954D39" w:rsidRPr="001463ED">
              <w:rPr>
                <w:rFonts w:ascii="Times New Roman" w:eastAsia="Times New Roman" w:hAnsi="Times New Roman" w:cs="Times New Roman"/>
                <w:sz w:val="24"/>
                <w:szCs w:val="24"/>
              </w:rPr>
              <w:t>ą.</w:t>
            </w:r>
          </w:p>
        </w:tc>
        <w:tc>
          <w:tcPr>
            <w:tcW w:w="3645" w:type="dxa"/>
            <w:tcBorders>
              <w:top w:val="single" w:sz="8" w:space="0" w:color="auto"/>
              <w:left w:val="single" w:sz="8" w:space="0" w:color="000000" w:themeColor="text1"/>
              <w:bottom w:val="single" w:sz="8" w:space="0" w:color="000000" w:themeColor="text1"/>
              <w:right w:val="single" w:sz="8" w:space="0" w:color="000000" w:themeColor="text1"/>
            </w:tcBorders>
          </w:tcPr>
          <w:p w14:paraId="28A59C9A" w14:textId="150320FE" w:rsidR="734B82D6" w:rsidRPr="001463ED" w:rsidRDefault="004B4FCD"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Naudojant </w:t>
            </w:r>
            <w:proofErr w:type="spellStart"/>
            <w:r w:rsidRPr="001463ED">
              <w:rPr>
                <w:rFonts w:ascii="Times New Roman" w:eastAsia="Times New Roman" w:hAnsi="Times New Roman" w:cs="Times New Roman"/>
                <w:sz w:val="24"/>
                <w:szCs w:val="24"/>
              </w:rPr>
              <w:t>inovatyvias</w:t>
            </w:r>
            <w:proofErr w:type="spellEnd"/>
            <w:r w:rsidRPr="001463ED">
              <w:rPr>
                <w:rFonts w:ascii="Times New Roman" w:eastAsia="Times New Roman" w:hAnsi="Times New Roman" w:cs="Times New Roman"/>
                <w:sz w:val="24"/>
                <w:szCs w:val="24"/>
              </w:rPr>
              <w:t xml:space="preserve"> </w:t>
            </w:r>
            <w:r w:rsidR="734B82D6" w:rsidRPr="001463ED">
              <w:rPr>
                <w:rFonts w:ascii="Times New Roman" w:eastAsia="Times New Roman" w:hAnsi="Times New Roman" w:cs="Times New Roman"/>
                <w:sz w:val="24"/>
                <w:szCs w:val="24"/>
              </w:rPr>
              <w:t>mokymo priemones</w:t>
            </w:r>
            <w:r w:rsidR="20420AE4" w:rsidRPr="001463ED">
              <w:rPr>
                <w:rFonts w:ascii="Times New Roman" w:eastAsia="Times New Roman" w:hAnsi="Times New Roman" w:cs="Times New Roman"/>
                <w:sz w:val="24"/>
                <w:szCs w:val="24"/>
              </w:rPr>
              <w:t xml:space="preserve"> p</w:t>
            </w:r>
            <w:r w:rsidR="70954D39" w:rsidRPr="001463ED">
              <w:rPr>
                <w:rFonts w:ascii="Times New Roman" w:eastAsia="Times New Roman" w:hAnsi="Times New Roman" w:cs="Times New Roman"/>
                <w:sz w:val="24"/>
                <w:szCs w:val="24"/>
              </w:rPr>
              <w:t>amokose</w:t>
            </w:r>
            <w:r w:rsidR="6624F6DC" w:rsidRPr="001463ED">
              <w:rPr>
                <w:rFonts w:ascii="Times New Roman" w:eastAsia="Times New Roman" w:hAnsi="Times New Roman" w:cs="Times New Roman"/>
                <w:sz w:val="24"/>
                <w:szCs w:val="24"/>
              </w:rPr>
              <w:t xml:space="preserve"> bus ugdomos ne tik dalykų kompetencijos, bet ir </w:t>
            </w:r>
            <w:r w:rsidR="70954D39" w:rsidRPr="001463ED">
              <w:rPr>
                <w:rFonts w:ascii="Times New Roman" w:eastAsia="Times New Roman" w:hAnsi="Times New Roman" w:cs="Times New Roman"/>
                <w:sz w:val="24"/>
                <w:szCs w:val="24"/>
              </w:rPr>
              <w:t xml:space="preserve"> </w:t>
            </w:r>
            <w:r w:rsidR="42406A2D" w:rsidRPr="001463ED">
              <w:rPr>
                <w:rFonts w:ascii="Times New Roman" w:eastAsia="Times New Roman" w:hAnsi="Times New Roman" w:cs="Times New Roman"/>
                <w:sz w:val="24"/>
                <w:szCs w:val="24"/>
              </w:rPr>
              <w:t>kūrybiškumas, kritinis mąstymas, stiprės mokini</w:t>
            </w:r>
            <w:r w:rsidR="4DFBA949" w:rsidRPr="001463ED">
              <w:rPr>
                <w:rFonts w:ascii="Times New Roman" w:eastAsia="Times New Roman" w:hAnsi="Times New Roman" w:cs="Times New Roman"/>
                <w:sz w:val="24"/>
                <w:szCs w:val="24"/>
              </w:rPr>
              <w:t>ų</w:t>
            </w:r>
            <w:r w:rsidR="42406A2D" w:rsidRPr="001463ED">
              <w:rPr>
                <w:rFonts w:ascii="Times New Roman" w:eastAsia="Times New Roman" w:hAnsi="Times New Roman" w:cs="Times New Roman"/>
                <w:sz w:val="24"/>
                <w:szCs w:val="24"/>
              </w:rPr>
              <w:t xml:space="preserve"> motyvacija</w:t>
            </w:r>
            <w:r w:rsidR="4C727F59" w:rsidRPr="001463ED">
              <w:rPr>
                <w:rFonts w:ascii="Times New Roman" w:eastAsia="Times New Roman" w:hAnsi="Times New Roman" w:cs="Times New Roman"/>
                <w:sz w:val="24"/>
                <w:szCs w:val="24"/>
              </w:rPr>
              <w:t>.</w:t>
            </w:r>
            <w:r w:rsidR="599A9CBA" w:rsidRPr="001463ED">
              <w:rPr>
                <w:rFonts w:ascii="Times New Roman" w:eastAsia="Times New Roman" w:hAnsi="Times New Roman" w:cs="Times New Roman"/>
                <w:sz w:val="24"/>
                <w:szCs w:val="24"/>
              </w:rPr>
              <w:t xml:space="preserve"> </w:t>
            </w:r>
            <w:r w:rsidR="4E8B3C55" w:rsidRPr="001463ED">
              <w:rPr>
                <w:rFonts w:ascii="Times New Roman" w:eastAsia="Times New Roman" w:hAnsi="Times New Roman" w:cs="Times New Roman"/>
                <w:sz w:val="24"/>
                <w:szCs w:val="24"/>
              </w:rPr>
              <w:t>M</w:t>
            </w:r>
            <w:r w:rsidR="7E0FA928" w:rsidRPr="001463ED">
              <w:rPr>
                <w:rFonts w:ascii="Times New Roman" w:eastAsia="Times New Roman" w:hAnsi="Times New Roman" w:cs="Times New Roman"/>
                <w:sz w:val="24"/>
                <w:szCs w:val="24"/>
              </w:rPr>
              <w:t xml:space="preserve">etodinėse grupėse </w:t>
            </w:r>
            <w:r w:rsidR="4A69E50E" w:rsidRPr="001463ED">
              <w:rPr>
                <w:rFonts w:ascii="Times New Roman" w:eastAsia="Times New Roman" w:hAnsi="Times New Roman" w:cs="Times New Roman"/>
                <w:sz w:val="24"/>
                <w:szCs w:val="24"/>
              </w:rPr>
              <w:t>b</w:t>
            </w:r>
            <w:r w:rsidR="5D2FFE1F" w:rsidRPr="001463ED">
              <w:rPr>
                <w:rFonts w:ascii="Times New Roman" w:eastAsia="Times New Roman" w:hAnsi="Times New Roman" w:cs="Times New Roman"/>
                <w:sz w:val="24"/>
                <w:szCs w:val="24"/>
              </w:rPr>
              <w:t xml:space="preserve">us </w:t>
            </w:r>
            <w:r w:rsidR="06107240" w:rsidRPr="001463ED">
              <w:rPr>
                <w:rFonts w:ascii="Times New Roman" w:eastAsia="Times New Roman" w:hAnsi="Times New Roman" w:cs="Times New Roman"/>
                <w:sz w:val="24"/>
                <w:szCs w:val="24"/>
              </w:rPr>
              <w:t>atnaujinamas</w:t>
            </w:r>
            <w:r w:rsidR="7E0FA928" w:rsidRPr="001463ED">
              <w:rPr>
                <w:rFonts w:ascii="Times New Roman" w:eastAsia="Times New Roman" w:hAnsi="Times New Roman" w:cs="Times New Roman"/>
                <w:sz w:val="24"/>
                <w:szCs w:val="24"/>
              </w:rPr>
              <w:t xml:space="preserve"> skaitmeninių priemonių sąrašas.</w:t>
            </w:r>
          </w:p>
          <w:p w14:paraId="0C1467D8" w14:textId="724F4F69" w:rsidR="6CA639E8" w:rsidRPr="001463ED" w:rsidRDefault="6CA639E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 xml:space="preserve">Įsigytos reikalingos skaitmeninės </w:t>
            </w:r>
            <w:proofErr w:type="spellStart"/>
            <w:r w:rsidRPr="001463ED">
              <w:rPr>
                <w:rFonts w:ascii="Times New Roman" w:eastAsia="Times New Roman" w:hAnsi="Times New Roman" w:cs="Times New Roman"/>
                <w:sz w:val="24"/>
                <w:szCs w:val="24"/>
              </w:rPr>
              <w:t>mokymo(si</w:t>
            </w:r>
            <w:proofErr w:type="spellEnd"/>
            <w:r w:rsidRPr="001463ED">
              <w:rPr>
                <w:rFonts w:ascii="Times New Roman" w:eastAsia="Times New Roman" w:hAnsi="Times New Roman" w:cs="Times New Roman"/>
                <w:sz w:val="24"/>
                <w:szCs w:val="24"/>
              </w:rPr>
              <w:t>) priemonės.</w:t>
            </w:r>
          </w:p>
          <w:p w14:paraId="72F1AB75" w14:textId="004A9402" w:rsidR="75E85288" w:rsidRPr="001463ED" w:rsidRDefault="36FAD106" w:rsidP="00B83426">
            <w:pPr>
              <w:spacing w:line="360" w:lineRule="auto"/>
              <w:rPr>
                <w:rFonts w:ascii="Times New Roman" w:eastAsia="Times New Roman" w:hAnsi="Times New Roman" w:cs="Times New Roman"/>
                <w:strike/>
                <w:sz w:val="24"/>
                <w:szCs w:val="24"/>
              </w:rPr>
            </w:pPr>
            <w:r w:rsidRPr="001463ED">
              <w:rPr>
                <w:rFonts w:ascii="Times New Roman" w:eastAsia="Times New Roman" w:hAnsi="Times New Roman" w:cs="Times New Roman"/>
                <w:sz w:val="24"/>
                <w:szCs w:val="24"/>
              </w:rPr>
              <w:t xml:space="preserve">Mokytojai </w:t>
            </w:r>
            <w:r w:rsidR="75E85288" w:rsidRPr="001463ED">
              <w:rPr>
                <w:rFonts w:ascii="Times New Roman" w:eastAsia="Times New Roman" w:hAnsi="Times New Roman" w:cs="Times New Roman"/>
                <w:sz w:val="24"/>
                <w:szCs w:val="24"/>
              </w:rPr>
              <w:t>tobulin</w:t>
            </w:r>
            <w:r w:rsidR="5FB1F233" w:rsidRPr="001463ED">
              <w:rPr>
                <w:rFonts w:ascii="Times New Roman" w:eastAsia="Times New Roman" w:hAnsi="Times New Roman" w:cs="Times New Roman"/>
                <w:sz w:val="24"/>
                <w:szCs w:val="24"/>
              </w:rPr>
              <w:t>s</w:t>
            </w:r>
            <w:r w:rsidR="75E85288" w:rsidRPr="001463ED">
              <w:rPr>
                <w:rFonts w:ascii="Times New Roman" w:eastAsia="Times New Roman" w:hAnsi="Times New Roman" w:cs="Times New Roman"/>
                <w:sz w:val="24"/>
                <w:szCs w:val="24"/>
              </w:rPr>
              <w:t xml:space="preserve"> skaitmeninio raštingumo kompetencij</w:t>
            </w:r>
            <w:r w:rsidR="656155A3" w:rsidRPr="001463ED">
              <w:rPr>
                <w:rFonts w:ascii="Times New Roman" w:eastAsia="Times New Roman" w:hAnsi="Times New Roman" w:cs="Times New Roman"/>
                <w:sz w:val="24"/>
                <w:szCs w:val="24"/>
              </w:rPr>
              <w:t>ą</w:t>
            </w:r>
            <w:r w:rsidR="526FB21C" w:rsidRPr="001463ED">
              <w:rPr>
                <w:rFonts w:ascii="Times New Roman" w:eastAsia="Times New Roman" w:hAnsi="Times New Roman" w:cs="Times New Roman"/>
                <w:sz w:val="24"/>
                <w:szCs w:val="24"/>
              </w:rPr>
              <w:t xml:space="preserve">, </w:t>
            </w:r>
            <w:r w:rsidR="5A5DF452" w:rsidRPr="001463ED">
              <w:rPr>
                <w:rFonts w:ascii="Times New Roman" w:eastAsia="Times New Roman" w:hAnsi="Times New Roman" w:cs="Times New Roman"/>
                <w:sz w:val="24"/>
                <w:szCs w:val="24"/>
              </w:rPr>
              <w:t xml:space="preserve">dauguma mokytojų naudojasi ne mažiau </w:t>
            </w:r>
            <w:r w:rsidR="539EEF42" w:rsidRPr="001463ED">
              <w:rPr>
                <w:rFonts w:ascii="Times New Roman" w:eastAsia="Times New Roman" w:hAnsi="Times New Roman" w:cs="Times New Roman"/>
                <w:sz w:val="24"/>
                <w:szCs w:val="24"/>
              </w:rPr>
              <w:t xml:space="preserve">kaip </w:t>
            </w:r>
            <w:r w:rsidR="526FB21C" w:rsidRPr="001463ED">
              <w:rPr>
                <w:rFonts w:ascii="Times New Roman" w:eastAsia="Times New Roman" w:hAnsi="Times New Roman" w:cs="Times New Roman"/>
                <w:sz w:val="24"/>
                <w:szCs w:val="24"/>
              </w:rPr>
              <w:t>trečdali</w:t>
            </w:r>
            <w:r w:rsidR="6AF6A0CC" w:rsidRPr="001463ED">
              <w:rPr>
                <w:rFonts w:ascii="Times New Roman" w:eastAsia="Times New Roman" w:hAnsi="Times New Roman" w:cs="Times New Roman"/>
                <w:sz w:val="24"/>
                <w:szCs w:val="24"/>
              </w:rPr>
              <w:t>u skaitmeninių priemonių banko resurs</w:t>
            </w:r>
            <w:r w:rsidR="2D7981C4" w:rsidRPr="001463ED">
              <w:rPr>
                <w:rFonts w:ascii="Times New Roman" w:eastAsia="Times New Roman" w:hAnsi="Times New Roman" w:cs="Times New Roman"/>
                <w:sz w:val="24"/>
                <w:szCs w:val="24"/>
              </w:rPr>
              <w:t>ų.</w:t>
            </w:r>
          </w:p>
        </w:tc>
        <w:tc>
          <w:tcPr>
            <w:tcW w:w="186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0B3B65BC" w14:textId="3684E5B0" w:rsidR="2590889B" w:rsidRPr="001463ED" w:rsidRDefault="63E28041"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Direktorė, direktorės  pavaduotojos ugdymui, IT specialistas</w:t>
            </w:r>
          </w:p>
        </w:tc>
        <w:tc>
          <w:tcPr>
            <w:tcW w:w="1507" w:type="dxa"/>
            <w:tcBorders>
              <w:top w:val="single" w:sz="8" w:space="0" w:color="auto"/>
              <w:left w:val="single" w:sz="8" w:space="0" w:color="000000" w:themeColor="text1"/>
              <w:bottom w:val="single" w:sz="8" w:space="0" w:color="000000" w:themeColor="text1"/>
              <w:right w:val="single" w:sz="8" w:space="0" w:color="000000" w:themeColor="text1"/>
            </w:tcBorders>
          </w:tcPr>
          <w:p w14:paraId="2DB17349" w14:textId="48983F0A" w:rsidR="175573A8" w:rsidRPr="001463ED" w:rsidRDefault="175573A8" w:rsidP="00B83426">
            <w:pPr>
              <w:spacing w:line="360" w:lineRule="auto"/>
              <w:rPr>
                <w:rFonts w:ascii="Times New Roman" w:eastAsia="Times New Roman" w:hAnsi="Times New Roman" w:cs="Times New Roman"/>
                <w:sz w:val="24"/>
                <w:szCs w:val="24"/>
              </w:rPr>
            </w:pPr>
            <w:r w:rsidRPr="001463ED">
              <w:rPr>
                <w:rFonts w:ascii="Times New Roman" w:eastAsia="Times New Roman" w:hAnsi="Times New Roman" w:cs="Times New Roman"/>
                <w:sz w:val="24"/>
                <w:szCs w:val="24"/>
              </w:rPr>
              <w:t>2022-2026</w:t>
            </w:r>
          </w:p>
          <w:p w14:paraId="60ABF09F" w14:textId="5335128A" w:rsidR="2590889B" w:rsidRPr="001463ED" w:rsidRDefault="2590889B" w:rsidP="00B83426">
            <w:pPr>
              <w:spacing w:line="360" w:lineRule="auto"/>
              <w:rPr>
                <w:rFonts w:ascii="Times New Roman" w:eastAsia="Times New Roman" w:hAnsi="Times New Roman" w:cs="Times New Roman"/>
                <w:sz w:val="24"/>
                <w:szCs w:val="24"/>
              </w:rPr>
            </w:pPr>
          </w:p>
        </w:tc>
      </w:tr>
    </w:tbl>
    <w:p w14:paraId="4F706E9E" w14:textId="64E35716" w:rsidR="50D24349" w:rsidRPr="001463ED" w:rsidRDefault="50D24349" w:rsidP="00D55F15">
      <w:pPr>
        <w:spacing w:after="0"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lastRenderedPageBreak/>
        <w:t>V</w:t>
      </w:r>
      <w:r w:rsidR="576AA830" w:rsidRPr="001463ED">
        <w:rPr>
          <w:rFonts w:ascii="Times New Roman" w:eastAsia="Times New Roman" w:hAnsi="Times New Roman" w:cs="Times New Roman"/>
          <w:b/>
          <w:bCs/>
          <w:sz w:val="24"/>
          <w:szCs w:val="24"/>
        </w:rPr>
        <w:t>I</w:t>
      </w:r>
      <w:r w:rsidRPr="001463ED">
        <w:rPr>
          <w:rFonts w:ascii="Times New Roman" w:eastAsia="Times New Roman" w:hAnsi="Times New Roman" w:cs="Times New Roman"/>
          <w:b/>
          <w:bCs/>
          <w:sz w:val="24"/>
          <w:szCs w:val="24"/>
        </w:rPr>
        <w:t>II.   STRATEGINIO PLANO ĮGYVENDINIMO PRIEŽIŪRA</w:t>
      </w:r>
    </w:p>
    <w:p w14:paraId="707B1D34" w14:textId="36A8AB81" w:rsidR="50D24349" w:rsidRPr="001463ED" w:rsidRDefault="50D24349" w:rsidP="00D55F15">
      <w:pPr>
        <w:tabs>
          <w:tab w:val="left" w:pos="567"/>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Strateginį planą rengia mokyklos direktoriaus įsakymu patvirtinta strateginio plano rengimo grupė. Plano projektą grupė pristato mokyklos bendruomenei, mokyklos tarybai</w:t>
      </w:r>
      <w:r w:rsidR="004B4FCD" w:rsidRPr="001463ED">
        <w:rPr>
          <w:rFonts w:ascii="Times New Roman" w:eastAsia="Times New Roman" w:hAnsi="Times New Roman" w:cs="Times New Roman"/>
          <w:sz w:val="24"/>
          <w:szCs w:val="24"/>
        </w:rPr>
        <w:t xml:space="preserve">. Įgyvendinti strateginį planą </w:t>
      </w:r>
      <w:r w:rsidRPr="001463ED">
        <w:rPr>
          <w:rFonts w:ascii="Times New Roman" w:eastAsia="Times New Roman" w:hAnsi="Times New Roman" w:cs="Times New Roman"/>
          <w:sz w:val="24"/>
          <w:szCs w:val="24"/>
        </w:rPr>
        <w:t>įtraukiama visa gimnazijos bendruomenė. Strateginio plano įgyvendinimo stebėsena atliekama viso proceso metu ir visais lygiais. Strateginio plano darbo grupė kiekvienais metais rugpjūčio mėn. pristato ataskaitą apie plano vykdymą. Strateginio plano neatsiejama dalis yra metinės veiklos programos įgyvendinimas. Mokyklos direktorius stebi ir įvertina, ar mokykla įgyvendina strateginius tikslus ir programas, ar darbuotojai įvykdė iškeltus uždavinius, ar vykdomų programų priemonės yra efektyvios, ar inicijuojamas strateginio plano patikslinimas. Ataskaita pildoma pagal „Strateginių tikslų pasiekimo lygio analizės“ lentelę:</w:t>
      </w:r>
    </w:p>
    <w:p w14:paraId="3711D8B2" w14:textId="012EEAFB" w:rsidR="50D24349" w:rsidRPr="001463ED" w:rsidRDefault="50D24349" w:rsidP="00A95954">
      <w:pPr>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r w:rsidRPr="001463ED">
        <w:rPr>
          <w:rFonts w:ascii="Times New Roman" w:eastAsia="Times New Roman" w:hAnsi="Times New Roman" w:cs="Times New Roman"/>
          <w:b/>
          <w:bCs/>
          <w:sz w:val="24"/>
          <w:szCs w:val="24"/>
        </w:rPr>
        <w:t xml:space="preserve">Strateginių tikslų pasiekimo lygio analizė </w:t>
      </w:r>
    </w:p>
    <w:tbl>
      <w:tblPr>
        <w:tblW w:w="0" w:type="auto"/>
        <w:tblLayout w:type="fixed"/>
        <w:tblLook w:val="04A0" w:firstRow="1" w:lastRow="0" w:firstColumn="1" w:lastColumn="0" w:noHBand="0" w:noVBand="1"/>
      </w:tblPr>
      <w:tblGrid>
        <w:gridCol w:w="639"/>
        <w:gridCol w:w="2588"/>
        <w:gridCol w:w="3118"/>
        <w:gridCol w:w="3402"/>
      </w:tblGrid>
      <w:tr w:rsidR="00F85D18" w:rsidRPr="001463ED" w14:paraId="0E2EE303" w14:textId="77777777" w:rsidTr="00531A02">
        <w:tc>
          <w:tcPr>
            <w:tcW w:w="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175FCF" w14:textId="18E99A0B"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Eil. Nr.</w:t>
            </w:r>
          </w:p>
        </w:tc>
        <w:tc>
          <w:tcPr>
            <w:tcW w:w="25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0C0AE9" w14:textId="09C29119"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Tikslas, uždavinys</w:t>
            </w:r>
          </w:p>
        </w:tc>
        <w:tc>
          <w:tcPr>
            <w:tcW w:w="31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3C9275" w14:textId="2827A924"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Planuotas pasiekimas</w:t>
            </w:r>
          </w:p>
        </w:tc>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9F37CD3" w14:textId="279A910E"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Pasiektas rezultatas</w:t>
            </w:r>
          </w:p>
        </w:tc>
      </w:tr>
      <w:tr w:rsidR="00F85D18" w:rsidRPr="001463ED" w14:paraId="2DE810E3" w14:textId="77777777" w:rsidTr="00531A02">
        <w:trPr>
          <w:trHeight w:val="420"/>
        </w:trPr>
        <w:tc>
          <w:tcPr>
            <w:tcW w:w="639" w:type="dxa"/>
            <w:tcBorders>
              <w:top w:val="single" w:sz="8" w:space="0" w:color="auto"/>
              <w:left w:val="single" w:sz="8" w:space="0" w:color="auto"/>
              <w:bottom w:val="single" w:sz="8" w:space="0" w:color="auto"/>
              <w:right w:val="single" w:sz="8" w:space="0" w:color="auto"/>
            </w:tcBorders>
          </w:tcPr>
          <w:p w14:paraId="20FF4176" w14:textId="5B52C024"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2588" w:type="dxa"/>
            <w:tcBorders>
              <w:top w:val="single" w:sz="8" w:space="0" w:color="auto"/>
              <w:left w:val="single" w:sz="8" w:space="0" w:color="auto"/>
              <w:bottom w:val="single" w:sz="8" w:space="0" w:color="auto"/>
              <w:right w:val="single" w:sz="8" w:space="0" w:color="auto"/>
            </w:tcBorders>
          </w:tcPr>
          <w:p w14:paraId="0B996B1D" w14:textId="727E48FA"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p w14:paraId="3DD02A0C" w14:textId="010D0A35"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tcPr>
          <w:p w14:paraId="1DD9DBC4" w14:textId="43375818"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tc>
        <w:tc>
          <w:tcPr>
            <w:tcW w:w="3402" w:type="dxa"/>
            <w:tcBorders>
              <w:top w:val="single" w:sz="8" w:space="0" w:color="auto"/>
              <w:left w:val="single" w:sz="8" w:space="0" w:color="auto"/>
              <w:bottom w:val="single" w:sz="8" w:space="0" w:color="auto"/>
              <w:right w:val="single" w:sz="8" w:space="0" w:color="auto"/>
            </w:tcBorders>
          </w:tcPr>
          <w:p w14:paraId="6FE95353" w14:textId="36BAB192" w:rsidR="5796D21A" w:rsidRPr="001463ED" w:rsidRDefault="5796D21A" w:rsidP="00B83426">
            <w:pPr>
              <w:tabs>
                <w:tab w:val="left" w:pos="5865"/>
              </w:tabs>
              <w:spacing w:after="0" w:line="360" w:lineRule="auto"/>
              <w:jc w:val="both"/>
              <w:rPr>
                <w:rFonts w:ascii="Times New Roman" w:hAnsi="Times New Roman" w:cs="Times New Roman"/>
                <w:sz w:val="24"/>
                <w:szCs w:val="24"/>
              </w:rPr>
            </w:pPr>
            <w:r w:rsidRPr="001463ED">
              <w:rPr>
                <w:rFonts w:ascii="Times New Roman" w:eastAsia="Times New Roman" w:hAnsi="Times New Roman" w:cs="Times New Roman"/>
                <w:sz w:val="24"/>
                <w:szCs w:val="24"/>
              </w:rPr>
              <w:t xml:space="preserve"> </w:t>
            </w:r>
          </w:p>
        </w:tc>
      </w:tr>
    </w:tbl>
    <w:p w14:paraId="09B6E2A7" w14:textId="38A4A145" w:rsidR="50D24349" w:rsidRPr="001463ED" w:rsidRDefault="50D24349" w:rsidP="000B2A1A">
      <w:pPr>
        <w:spacing w:after="0"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 </w:t>
      </w:r>
      <w:r w:rsidRPr="001463ED">
        <w:rPr>
          <w:rFonts w:ascii="Times New Roman" w:eastAsia="Times New Roman" w:hAnsi="Times New Roman" w:cs="Times New Roman"/>
          <w:sz w:val="24"/>
          <w:szCs w:val="24"/>
        </w:rPr>
        <w:t xml:space="preserve">        Gauti rezultatai aptariami gimnazijos taryboje, tėvų komitete, Metodinėje taryboje, Mokytojų  taryboje ir mokinių savivaldoje. Aptarus yra pritariama ir/ar koreguojama, sutariama dėl išvadų. Ataskaita pateikiama visai mokyklos bendruomenei interneto svetainėje. Plano darbų stebėseną padeda įgyvendinti visi mokyklos vadovai. Pasibaigus vertinimo procesui, bet kurios savivaldos iniciatyva gali būti tikslinamas strateginio plano turinys. Už strateginio plano įgyvendinamų veiklų priežiūrą yra atsakingi šią veiklą įgyvendinantys bendruomenės nariai bei atsakingas mokyklos padalinio vadovas.</w:t>
      </w:r>
      <w:r w:rsidRPr="001463ED">
        <w:rPr>
          <w:rFonts w:ascii="Times New Roman" w:eastAsia="Times New Roman" w:hAnsi="Times New Roman" w:cs="Times New Roman"/>
          <w:b/>
          <w:bCs/>
          <w:sz w:val="24"/>
          <w:szCs w:val="24"/>
        </w:rPr>
        <w:t xml:space="preserve">                                       </w:t>
      </w:r>
    </w:p>
    <w:p w14:paraId="3FF6CFC1" w14:textId="635ED3FB" w:rsidR="50D24349" w:rsidRPr="001463ED" w:rsidRDefault="50D24349" w:rsidP="009F7240">
      <w:pPr>
        <w:spacing w:after="0" w:line="360" w:lineRule="auto"/>
        <w:jc w:val="center"/>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_______________________________________________                                                                                                                        </w:t>
      </w:r>
    </w:p>
    <w:p w14:paraId="360C177F" w14:textId="6BC79A5A" w:rsidR="50D24349" w:rsidRPr="001463ED" w:rsidRDefault="50D24349" w:rsidP="00B83426">
      <w:pPr>
        <w:tabs>
          <w:tab w:val="left" w:pos="11670"/>
        </w:tabs>
        <w:spacing w:after="0" w:line="360" w:lineRule="auto"/>
        <w:jc w:val="right"/>
        <w:rPr>
          <w:rFonts w:ascii="Times New Roman" w:hAnsi="Times New Roman" w:cs="Times New Roman"/>
          <w:sz w:val="24"/>
          <w:szCs w:val="24"/>
        </w:rPr>
      </w:pPr>
    </w:p>
    <w:p w14:paraId="356C0205" w14:textId="0CDA79AB" w:rsidR="50D24349" w:rsidRPr="001463ED" w:rsidRDefault="50D24349" w:rsidP="00361D3E">
      <w:pPr>
        <w:tabs>
          <w:tab w:val="left" w:pos="8685"/>
          <w:tab w:val="left" w:pos="11670"/>
        </w:tabs>
        <w:spacing w:after="0" w:line="360" w:lineRule="auto"/>
        <w:rPr>
          <w:rFonts w:ascii="Times New Roman" w:hAnsi="Times New Roman" w:cs="Times New Roman"/>
          <w:sz w:val="24"/>
          <w:szCs w:val="24"/>
        </w:rPr>
      </w:pPr>
      <w:r w:rsidRPr="001463ED">
        <w:rPr>
          <w:rFonts w:ascii="Times New Roman" w:eastAsia="Times New Roman" w:hAnsi="Times New Roman" w:cs="Times New Roman"/>
          <w:b/>
          <w:bCs/>
          <w:sz w:val="24"/>
          <w:szCs w:val="24"/>
        </w:rPr>
        <w:t xml:space="preserve">     </w:t>
      </w:r>
      <w:r w:rsidRPr="001463ED">
        <w:rPr>
          <w:rFonts w:ascii="Times New Roman" w:eastAsia="Times New Roman" w:hAnsi="Times New Roman" w:cs="Times New Roman"/>
          <w:sz w:val="24"/>
          <w:szCs w:val="24"/>
        </w:rPr>
        <w:t xml:space="preserve">                                                                         </w:t>
      </w:r>
      <w:r w:rsidRPr="001463ED">
        <w:rPr>
          <w:rFonts w:ascii="Times New Roman" w:hAnsi="Times New Roman" w:cs="Times New Roman"/>
          <w:sz w:val="24"/>
          <w:szCs w:val="24"/>
        </w:rPr>
        <w:tab/>
      </w:r>
      <w:r w:rsidRPr="001463ED">
        <w:rPr>
          <w:rFonts w:ascii="Times New Roman" w:eastAsia="Times New Roman" w:hAnsi="Times New Roman" w:cs="Times New Roman"/>
          <w:b/>
          <w:bCs/>
          <w:sz w:val="24"/>
          <w:szCs w:val="24"/>
        </w:rPr>
        <w:t xml:space="preserve">                             </w:t>
      </w:r>
    </w:p>
    <w:p w14:paraId="6FD42173" w14:textId="6FA305FE" w:rsidR="50D24349" w:rsidRPr="001463ED" w:rsidRDefault="50D24349" w:rsidP="00B83426">
      <w:pPr>
        <w:spacing w:after="0" w:line="360" w:lineRule="auto"/>
        <w:rPr>
          <w:rFonts w:ascii="Times New Roman" w:hAnsi="Times New Roman" w:cs="Times New Roman"/>
          <w:sz w:val="24"/>
          <w:szCs w:val="24"/>
        </w:rPr>
      </w:pPr>
      <w:r w:rsidRPr="001463ED">
        <w:rPr>
          <w:rFonts w:ascii="Times New Roman" w:hAnsi="Times New Roman" w:cs="Times New Roman"/>
          <w:sz w:val="24"/>
          <w:szCs w:val="24"/>
        </w:rPr>
        <w:br/>
      </w:r>
    </w:p>
    <w:p w14:paraId="2D907ACC" w14:textId="66B4DF14" w:rsidR="5796D21A" w:rsidRPr="001463ED" w:rsidRDefault="5796D21A" w:rsidP="00B83426">
      <w:pPr>
        <w:spacing w:after="0" w:line="360" w:lineRule="auto"/>
        <w:rPr>
          <w:rFonts w:ascii="Times New Roman" w:eastAsia="Times New Roman" w:hAnsi="Times New Roman" w:cs="Times New Roman"/>
          <w:sz w:val="24"/>
          <w:szCs w:val="24"/>
        </w:rPr>
      </w:pPr>
    </w:p>
    <w:sectPr w:rsidR="5796D21A" w:rsidRPr="001463ED" w:rsidSect="001463ED">
      <w:headerReference w:type="default" r:id="rId25"/>
      <w:footerReference w:type="default" r:id="rId2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0598" w14:textId="77777777" w:rsidR="005C2B2C" w:rsidRDefault="005C2B2C">
      <w:pPr>
        <w:spacing w:after="0" w:line="240" w:lineRule="auto"/>
      </w:pPr>
      <w:r>
        <w:separator/>
      </w:r>
    </w:p>
  </w:endnote>
  <w:endnote w:type="continuationSeparator" w:id="0">
    <w:p w14:paraId="4948BF68" w14:textId="77777777" w:rsidR="005C2B2C" w:rsidRDefault="005C2B2C">
      <w:pPr>
        <w:spacing w:after="0" w:line="240" w:lineRule="auto"/>
      </w:pPr>
      <w:r>
        <w:continuationSeparator/>
      </w:r>
    </w:p>
  </w:endnote>
  <w:endnote w:type="continuationNotice" w:id="1">
    <w:p w14:paraId="6B64C2D5" w14:textId="77777777" w:rsidR="005C2B2C" w:rsidRDefault="005C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1463ED" w14:paraId="5060F253" w14:textId="77777777" w:rsidTr="5FD9FDE9">
      <w:tc>
        <w:tcPr>
          <w:tcW w:w="3005" w:type="dxa"/>
        </w:tcPr>
        <w:p w14:paraId="51B5C422" w14:textId="17BC3B2D" w:rsidR="001463ED" w:rsidRDefault="001463ED" w:rsidP="5FD9FDE9">
          <w:pPr>
            <w:pStyle w:val="Antrats"/>
            <w:ind w:left="-115"/>
          </w:pPr>
        </w:p>
      </w:tc>
      <w:tc>
        <w:tcPr>
          <w:tcW w:w="3005" w:type="dxa"/>
        </w:tcPr>
        <w:p w14:paraId="29B5B299" w14:textId="1A751883" w:rsidR="001463ED" w:rsidRDefault="001463ED" w:rsidP="5FD9FDE9">
          <w:pPr>
            <w:pStyle w:val="Antrats"/>
            <w:jc w:val="center"/>
          </w:pPr>
        </w:p>
      </w:tc>
      <w:tc>
        <w:tcPr>
          <w:tcW w:w="3005" w:type="dxa"/>
        </w:tcPr>
        <w:p w14:paraId="72C623B3" w14:textId="0C6C15A0" w:rsidR="001463ED" w:rsidRDefault="001463ED" w:rsidP="5FD9FDE9">
          <w:pPr>
            <w:pStyle w:val="Antrats"/>
            <w:ind w:right="-115"/>
            <w:jc w:val="right"/>
          </w:pPr>
        </w:p>
      </w:tc>
    </w:tr>
  </w:tbl>
  <w:p w14:paraId="1ECB6FD0" w14:textId="0A9B38C3" w:rsidR="001463ED" w:rsidRDefault="001463ED" w:rsidP="5FD9FD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BE33" w14:textId="77777777" w:rsidR="005C2B2C" w:rsidRDefault="005C2B2C">
      <w:pPr>
        <w:spacing w:after="0" w:line="240" w:lineRule="auto"/>
      </w:pPr>
      <w:r>
        <w:separator/>
      </w:r>
    </w:p>
  </w:footnote>
  <w:footnote w:type="continuationSeparator" w:id="0">
    <w:p w14:paraId="63A5B667" w14:textId="77777777" w:rsidR="005C2B2C" w:rsidRDefault="005C2B2C">
      <w:pPr>
        <w:spacing w:after="0" w:line="240" w:lineRule="auto"/>
      </w:pPr>
      <w:r>
        <w:continuationSeparator/>
      </w:r>
    </w:p>
  </w:footnote>
  <w:footnote w:type="continuationNotice" w:id="1">
    <w:p w14:paraId="0B2391B3" w14:textId="77777777" w:rsidR="005C2B2C" w:rsidRDefault="005C2B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99810"/>
      <w:docPartObj>
        <w:docPartGallery w:val="Page Numbers (Top of Page)"/>
        <w:docPartUnique/>
      </w:docPartObj>
    </w:sdtPr>
    <w:sdtEndPr/>
    <w:sdtContent>
      <w:p w14:paraId="1E824118" w14:textId="7AD17A94" w:rsidR="001463ED" w:rsidRDefault="001463ED">
        <w:pPr>
          <w:pStyle w:val="Antrats"/>
          <w:jc w:val="center"/>
        </w:pPr>
        <w:r>
          <w:fldChar w:fldCharType="begin"/>
        </w:r>
        <w:r>
          <w:instrText>PAGE   \* MERGEFORMAT</w:instrText>
        </w:r>
        <w:r>
          <w:fldChar w:fldCharType="separate"/>
        </w:r>
        <w:r w:rsidR="00AA6475">
          <w:rPr>
            <w:noProof/>
          </w:rPr>
          <w:t>9</w:t>
        </w:r>
        <w:r>
          <w:fldChar w:fldCharType="end"/>
        </w:r>
      </w:p>
    </w:sdtContent>
  </w:sdt>
  <w:p w14:paraId="4D41A04E" w14:textId="68F9AE42" w:rsidR="001463ED" w:rsidRDefault="001463ED" w:rsidP="5FD9FD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15D"/>
    <w:multiLevelType w:val="hybridMultilevel"/>
    <w:tmpl w:val="6722064A"/>
    <w:lvl w:ilvl="0" w:tplc="B980FCC0">
      <w:start w:val="1"/>
      <w:numFmt w:val="decimal"/>
      <w:lvlText w:val="%1."/>
      <w:lvlJc w:val="left"/>
      <w:pPr>
        <w:ind w:left="720" w:hanging="360"/>
      </w:pPr>
    </w:lvl>
    <w:lvl w:ilvl="1" w:tplc="153ACE6C">
      <w:start w:val="1"/>
      <w:numFmt w:val="lowerLetter"/>
      <w:lvlText w:val="%2."/>
      <w:lvlJc w:val="left"/>
      <w:pPr>
        <w:ind w:left="1440" w:hanging="360"/>
      </w:pPr>
    </w:lvl>
    <w:lvl w:ilvl="2" w:tplc="BB901F52">
      <w:start w:val="1"/>
      <w:numFmt w:val="lowerRoman"/>
      <w:lvlText w:val="%3."/>
      <w:lvlJc w:val="right"/>
      <w:pPr>
        <w:ind w:left="2160" w:hanging="180"/>
      </w:pPr>
    </w:lvl>
    <w:lvl w:ilvl="3" w:tplc="0A909BCA">
      <w:start w:val="1"/>
      <w:numFmt w:val="decimal"/>
      <w:lvlText w:val="%4."/>
      <w:lvlJc w:val="left"/>
      <w:pPr>
        <w:ind w:left="2880" w:hanging="360"/>
      </w:pPr>
    </w:lvl>
    <w:lvl w:ilvl="4" w:tplc="35324408">
      <w:start w:val="1"/>
      <w:numFmt w:val="lowerLetter"/>
      <w:lvlText w:val="%5."/>
      <w:lvlJc w:val="left"/>
      <w:pPr>
        <w:ind w:left="3600" w:hanging="360"/>
      </w:pPr>
    </w:lvl>
    <w:lvl w:ilvl="5" w:tplc="378C54B2">
      <w:start w:val="1"/>
      <w:numFmt w:val="lowerRoman"/>
      <w:lvlText w:val="%6."/>
      <w:lvlJc w:val="right"/>
      <w:pPr>
        <w:ind w:left="4320" w:hanging="180"/>
      </w:pPr>
    </w:lvl>
    <w:lvl w:ilvl="6" w:tplc="BC546CE2">
      <w:start w:val="1"/>
      <w:numFmt w:val="decimal"/>
      <w:lvlText w:val="%7."/>
      <w:lvlJc w:val="left"/>
      <w:pPr>
        <w:ind w:left="5040" w:hanging="360"/>
      </w:pPr>
    </w:lvl>
    <w:lvl w:ilvl="7" w:tplc="9C44516C">
      <w:start w:val="1"/>
      <w:numFmt w:val="lowerLetter"/>
      <w:lvlText w:val="%8."/>
      <w:lvlJc w:val="left"/>
      <w:pPr>
        <w:ind w:left="5760" w:hanging="360"/>
      </w:pPr>
    </w:lvl>
    <w:lvl w:ilvl="8" w:tplc="2208D3B2">
      <w:start w:val="1"/>
      <w:numFmt w:val="lowerRoman"/>
      <w:lvlText w:val="%9."/>
      <w:lvlJc w:val="right"/>
      <w:pPr>
        <w:ind w:left="6480" w:hanging="180"/>
      </w:pPr>
    </w:lvl>
  </w:abstractNum>
  <w:abstractNum w:abstractNumId="1">
    <w:nsid w:val="050370AE"/>
    <w:multiLevelType w:val="hybridMultilevel"/>
    <w:tmpl w:val="227AFCE2"/>
    <w:lvl w:ilvl="0" w:tplc="176CD080">
      <w:start w:val="1"/>
      <w:numFmt w:val="bullet"/>
      <w:lvlText w:val=""/>
      <w:lvlJc w:val="left"/>
      <w:pPr>
        <w:ind w:left="720" w:hanging="360"/>
      </w:pPr>
      <w:rPr>
        <w:rFonts w:ascii="Symbol" w:hAnsi="Symbol" w:hint="default"/>
      </w:rPr>
    </w:lvl>
    <w:lvl w:ilvl="1" w:tplc="75F6C3EA">
      <w:start w:val="1"/>
      <w:numFmt w:val="bullet"/>
      <w:lvlText w:val="o"/>
      <w:lvlJc w:val="left"/>
      <w:pPr>
        <w:ind w:left="1440" w:hanging="360"/>
      </w:pPr>
      <w:rPr>
        <w:rFonts w:ascii="Courier New" w:hAnsi="Courier New" w:hint="default"/>
      </w:rPr>
    </w:lvl>
    <w:lvl w:ilvl="2" w:tplc="7590B8CE">
      <w:start w:val="1"/>
      <w:numFmt w:val="bullet"/>
      <w:lvlText w:val=""/>
      <w:lvlJc w:val="left"/>
      <w:pPr>
        <w:ind w:left="2160" w:hanging="360"/>
      </w:pPr>
      <w:rPr>
        <w:rFonts w:ascii="Wingdings" w:hAnsi="Wingdings" w:hint="default"/>
      </w:rPr>
    </w:lvl>
    <w:lvl w:ilvl="3" w:tplc="255C9398">
      <w:start w:val="1"/>
      <w:numFmt w:val="bullet"/>
      <w:lvlText w:val=""/>
      <w:lvlJc w:val="left"/>
      <w:pPr>
        <w:ind w:left="2880" w:hanging="360"/>
      </w:pPr>
      <w:rPr>
        <w:rFonts w:ascii="Symbol" w:hAnsi="Symbol" w:hint="default"/>
      </w:rPr>
    </w:lvl>
    <w:lvl w:ilvl="4" w:tplc="A282FC2A">
      <w:start w:val="1"/>
      <w:numFmt w:val="bullet"/>
      <w:lvlText w:val="o"/>
      <w:lvlJc w:val="left"/>
      <w:pPr>
        <w:ind w:left="3600" w:hanging="360"/>
      </w:pPr>
      <w:rPr>
        <w:rFonts w:ascii="Courier New" w:hAnsi="Courier New" w:hint="default"/>
      </w:rPr>
    </w:lvl>
    <w:lvl w:ilvl="5" w:tplc="5C20D0BA">
      <w:start w:val="1"/>
      <w:numFmt w:val="bullet"/>
      <w:lvlText w:val=""/>
      <w:lvlJc w:val="left"/>
      <w:pPr>
        <w:ind w:left="4320" w:hanging="360"/>
      </w:pPr>
      <w:rPr>
        <w:rFonts w:ascii="Wingdings" w:hAnsi="Wingdings" w:hint="default"/>
      </w:rPr>
    </w:lvl>
    <w:lvl w:ilvl="6" w:tplc="1AC8D3D4">
      <w:start w:val="1"/>
      <w:numFmt w:val="bullet"/>
      <w:lvlText w:val=""/>
      <w:lvlJc w:val="left"/>
      <w:pPr>
        <w:ind w:left="5040" w:hanging="360"/>
      </w:pPr>
      <w:rPr>
        <w:rFonts w:ascii="Symbol" w:hAnsi="Symbol" w:hint="default"/>
      </w:rPr>
    </w:lvl>
    <w:lvl w:ilvl="7" w:tplc="E8A0E718">
      <w:start w:val="1"/>
      <w:numFmt w:val="bullet"/>
      <w:lvlText w:val="o"/>
      <w:lvlJc w:val="left"/>
      <w:pPr>
        <w:ind w:left="5760" w:hanging="360"/>
      </w:pPr>
      <w:rPr>
        <w:rFonts w:ascii="Courier New" w:hAnsi="Courier New" w:hint="default"/>
      </w:rPr>
    </w:lvl>
    <w:lvl w:ilvl="8" w:tplc="4A82CD88">
      <w:start w:val="1"/>
      <w:numFmt w:val="bullet"/>
      <w:lvlText w:val=""/>
      <w:lvlJc w:val="left"/>
      <w:pPr>
        <w:ind w:left="6480" w:hanging="360"/>
      </w:pPr>
      <w:rPr>
        <w:rFonts w:ascii="Wingdings" w:hAnsi="Wingdings" w:hint="default"/>
      </w:rPr>
    </w:lvl>
  </w:abstractNum>
  <w:abstractNum w:abstractNumId="2">
    <w:nsid w:val="07FF719B"/>
    <w:multiLevelType w:val="hybridMultilevel"/>
    <w:tmpl w:val="3E1C3566"/>
    <w:lvl w:ilvl="0" w:tplc="031A3DB6">
      <w:start w:val="1"/>
      <w:numFmt w:val="decimal"/>
      <w:lvlText w:val="%1."/>
      <w:lvlJc w:val="left"/>
      <w:pPr>
        <w:ind w:left="720" w:hanging="360"/>
      </w:pPr>
    </w:lvl>
    <w:lvl w:ilvl="1" w:tplc="C66A86A0">
      <w:start w:val="1"/>
      <w:numFmt w:val="lowerLetter"/>
      <w:lvlText w:val="%2."/>
      <w:lvlJc w:val="left"/>
      <w:pPr>
        <w:ind w:left="1440" w:hanging="360"/>
      </w:pPr>
    </w:lvl>
    <w:lvl w:ilvl="2" w:tplc="23302F06">
      <w:start w:val="1"/>
      <w:numFmt w:val="lowerRoman"/>
      <w:lvlText w:val="%3."/>
      <w:lvlJc w:val="right"/>
      <w:pPr>
        <w:ind w:left="2160" w:hanging="180"/>
      </w:pPr>
    </w:lvl>
    <w:lvl w:ilvl="3" w:tplc="7C7AEC50">
      <w:start w:val="1"/>
      <w:numFmt w:val="decimal"/>
      <w:lvlText w:val="%4."/>
      <w:lvlJc w:val="left"/>
      <w:pPr>
        <w:ind w:left="2880" w:hanging="360"/>
      </w:pPr>
    </w:lvl>
    <w:lvl w:ilvl="4" w:tplc="7392242E">
      <w:start w:val="1"/>
      <w:numFmt w:val="lowerLetter"/>
      <w:lvlText w:val="%5."/>
      <w:lvlJc w:val="left"/>
      <w:pPr>
        <w:ind w:left="3600" w:hanging="360"/>
      </w:pPr>
    </w:lvl>
    <w:lvl w:ilvl="5" w:tplc="54BAD048">
      <w:start w:val="1"/>
      <w:numFmt w:val="lowerRoman"/>
      <w:lvlText w:val="%6."/>
      <w:lvlJc w:val="right"/>
      <w:pPr>
        <w:ind w:left="4320" w:hanging="180"/>
      </w:pPr>
    </w:lvl>
    <w:lvl w:ilvl="6" w:tplc="F0766106">
      <w:start w:val="1"/>
      <w:numFmt w:val="decimal"/>
      <w:lvlText w:val="%7."/>
      <w:lvlJc w:val="left"/>
      <w:pPr>
        <w:ind w:left="5040" w:hanging="360"/>
      </w:pPr>
    </w:lvl>
    <w:lvl w:ilvl="7" w:tplc="9C10BE8A">
      <w:start w:val="1"/>
      <w:numFmt w:val="lowerLetter"/>
      <w:lvlText w:val="%8."/>
      <w:lvlJc w:val="left"/>
      <w:pPr>
        <w:ind w:left="5760" w:hanging="360"/>
      </w:pPr>
    </w:lvl>
    <w:lvl w:ilvl="8" w:tplc="67C21F12">
      <w:start w:val="1"/>
      <w:numFmt w:val="lowerRoman"/>
      <w:lvlText w:val="%9."/>
      <w:lvlJc w:val="right"/>
      <w:pPr>
        <w:ind w:left="6480" w:hanging="180"/>
      </w:pPr>
    </w:lvl>
  </w:abstractNum>
  <w:abstractNum w:abstractNumId="3">
    <w:nsid w:val="08816978"/>
    <w:multiLevelType w:val="hybridMultilevel"/>
    <w:tmpl w:val="CEB22DA6"/>
    <w:lvl w:ilvl="0" w:tplc="A306A692">
      <w:start w:val="1"/>
      <w:numFmt w:val="decimal"/>
      <w:lvlText w:val="%1."/>
      <w:lvlJc w:val="left"/>
      <w:pPr>
        <w:ind w:left="720" w:hanging="360"/>
      </w:pPr>
    </w:lvl>
    <w:lvl w:ilvl="1" w:tplc="AF0604CC">
      <w:start w:val="1"/>
      <w:numFmt w:val="lowerLetter"/>
      <w:lvlText w:val="%2."/>
      <w:lvlJc w:val="left"/>
      <w:pPr>
        <w:ind w:left="1440" w:hanging="360"/>
      </w:pPr>
    </w:lvl>
    <w:lvl w:ilvl="2" w:tplc="686EA9E2">
      <w:start w:val="1"/>
      <w:numFmt w:val="lowerRoman"/>
      <w:lvlText w:val="%3."/>
      <w:lvlJc w:val="right"/>
      <w:pPr>
        <w:ind w:left="2160" w:hanging="180"/>
      </w:pPr>
    </w:lvl>
    <w:lvl w:ilvl="3" w:tplc="B4EE947A">
      <w:start w:val="1"/>
      <w:numFmt w:val="decimal"/>
      <w:lvlText w:val="%4."/>
      <w:lvlJc w:val="left"/>
      <w:pPr>
        <w:ind w:left="2880" w:hanging="360"/>
      </w:pPr>
    </w:lvl>
    <w:lvl w:ilvl="4" w:tplc="A88477FA">
      <w:start w:val="1"/>
      <w:numFmt w:val="lowerLetter"/>
      <w:lvlText w:val="%5."/>
      <w:lvlJc w:val="left"/>
      <w:pPr>
        <w:ind w:left="3600" w:hanging="360"/>
      </w:pPr>
    </w:lvl>
    <w:lvl w:ilvl="5" w:tplc="474CBB4A">
      <w:start w:val="1"/>
      <w:numFmt w:val="lowerRoman"/>
      <w:lvlText w:val="%6."/>
      <w:lvlJc w:val="right"/>
      <w:pPr>
        <w:ind w:left="4320" w:hanging="180"/>
      </w:pPr>
    </w:lvl>
    <w:lvl w:ilvl="6" w:tplc="85F6CB8A">
      <w:start w:val="1"/>
      <w:numFmt w:val="decimal"/>
      <w:lvlText w:val="%7."/>
      <w:lvlJc w:val="left"/>
      <w:pPr>
        <w:ind w:left="5040" w:hanging="360"/>
      </w:pPr>
    </w:lvl>
    <w:lvl w:ilvl="7" w:tplc="E40427D6">
      <w:start w:val="1"/>
      <w:numFmt w:val="lowerLetter"/>
      <w:lvlText w:val="%8."/>
      <w:lvlJc w:val="left"/>
      <w:pPr>
        <w:ind w:left="5760" w:hanging="360"/>
      </w:pPr>
    </w:lvl>
    <w:lvl w:ilvl="8" w:tplc="9422471A">
      <w:start w:val="1"/>
      <w:numFmt w:val="lowerRoman"/>
      <w:lvlText w:val="%9."/>
      <w:lvlJc w:val="right"/>
      <w:pPr>
        <w:ind w:left="6480" w:hanging="180"/>
      </w:pPr>
    </w:lvl>
  </w:abstractNum>
  <w:abstractNum w:abstractNumId="4">
    <w:nsid w:val="1B901D60"/>
    <w:multiLevelType w:val="hybridMultilevel"/>
    <w:tmpl w:val="68B8C230"/>
    <w:lvl w:ilvl="0" w:tplc="211A50E4">
      <w:start w:val="1"/>
      <w:numFmt w:val="decimal"/>
      <w:lvlText w:val="%1."/>
      <w:lvlJc w:val="left"/>
      <w:pPr>
        <w:ind w:left="720" w:hanging="360"/>
      </w:pPr>
    </w:lvl>
    <w:lvl w:ilvl="1" w:tplc="AC2E1586">
      <w:start w:val="1"/>
      <w:numFmt w:val="lowerLetter"/>
      <w:lvlText w:val="%2."/>
      <w:lvlJc w:val="left"/>
      <w:pPr>
        <w:ind w:left="1440" w:hanging="360"/>
      </w:pPr>
    </w:lvl>
    <w:lvl w:ilvl="2" w:tplc="20A243C2">
      <w:start w:val="1"/>
      <w:numFmt w:val="lowerRoman"/>
      <w:lvlText w:val="%3."/>
      <w:lvlJc w:val="right"/>
      <w:pPr>
        <w:ind w:left="2160" w:hanging="180"/>
      </w:pPr>
    </w:lvl>
    <w:lvl w:ilvl="3" w:tplc="ECCAB2C6">
      <w:start w:val="1"/>
      <w:numFmt w:val="decimal"/>
      <w:lvlText w:val="%4."/>
      <w:lvlJc w:val="left"/>
      <w:pPr>
        <w:ind w:left="2880" w:hanging="360"/>
      </w:pPr>
    </w:lvl>
    <w:lvl w:ilvl="4" w:tplc="E84AE9CC">
      <w:start w:val="1"/>
      <w:numFmt w:val="lowerLetter"/>
      <w:lvlText w:val="%5."/>
      <w:lvlJc w:val="left"/>
      <w:pPr>
        <w:ind w:left="3600" w:hanging="360"/>
      </w:pPr>
    </w:lvl>
    <w:lvl w:ilvl="5" w:tplc="DA9E7EC2">
      <w:start w:val="1"/>
      <w:numFmt w:val="lowerRoman"/>
      <w:lvlText w:val="%6."/>
      <w:lvlJc w:val="right"/>
      <w:pPr>
        <w:ind w:left="4320" w:hanging="180"/>
      </w:pPr>
    </w:lvl>
    <w:lvl w:ilvl="6" w:tplc="5426A29E">
      <w:start w:val="1"/>
      <w:numFmt w:val="decimal"/>
      <w:lvlText w:val="%7."/>
      <w:lvlJc w:val="left"/>
      <w:pPr>
        <w:ind w:left="5040" w:hanging="360"/>
      </w:pPr>
    </w:lvl>
    <w:lvl w:ilvl="7" w:tplc="0212A67C">
      <w:start w:val="1"/>
      <w:numFmt w:val="lowerLetter"/>
      <w:lvlText w:val="%8."/>
      <w:lvlJc w:val="left"/>
      <w:pPr>
        <w:ind w:left="5760" w:hanging="360"/>
      </w:pPr>
    </w:lvl>
    <w:lvl w:ilvl="8" w:tplc="5008CA96">
      <w:start w:val="1"/>
      <w:numFmt w:val="lowerRoman"/>
      <w:lvlText w:val="%9."/>
      <w:lvlJc w:val="right"/>
      <w:pPr>
        <w:ind w:left="6480" w:hanging="180"/>
      </w:pPr>
    </w:lvl>
  </w:abstractNum>
  <w:abstractNum w:abstractNumId="5">
    <w:nsid w:val="206F67B4"/>
    <w:multiLevelType w:val="hybridMultilevel"/>
    <w:tmpl w:val="62FA7362"/>
    <w:lvl w:ilvl="0" w:tplc="D5CA5354">
      <w:start w:val="1"/>
      <w:numFmt w:val="bullet"/>
      <w:lvlText w:val=""/>
      <w:lvlJc w:val="left"/>
      <w:pPr>
        <w:ind w:left="720" w:hanging="360"/>
      </w:pPr>
      <w:rPr>
        <w:rFonts w:ascii="Symbol" w:hAnsi="Symbol" w:hint="default"/>
      </w:rPr>
    </w:lvl>
    <w:lvl w:ilvl="1" w:tplc="448C4128">
      <w:start w:val="1"/>
      <w:numFmt w:val="bullet"/>
      <w:lvlText w:val="o"/>
      <w:lvlJc w:val="left"/>
      <w:pPr>
        <w:ind w:left="1440" w:hanging="360"/>
      </w:pPr>
      <w:rPr>
        <w:rFonts w:ascii="Courier New" w:hAnsi="Courier New" w:hint="default"/>
      </w:rPr>
    </w:lvl>
    <w:lvl w:ilvl="2" w:tplc="07989F94">
      <w:start w:val="1"/>
      <w:numFmt w:val="bullet"/>
      <w:lvlText w:val=""/>
      <w:lvlJc w:val="left"/>
      <w:pPr>
        <w:ind w:left="2160" w:hanging="360"/>
      </w:pPr>
      <w:rPr>
        <w:rFonts w:ascii="Wingdings" w:hAnsi="Wingdings" w:hint="default"/>
      </w:rPr>
    </w:lvl>
    <w:lvl w:ilvl="3" w:tplc="7E506AE6">
      <w:start w:val="1"/>
      <w:numFmt w:val="bullet"/>
      <w:lvlText w:val=""/>
      <w:lvlJc w:val="left"/>
      <w:pPr>
        <w:ind w:left="2880" w:hanging="360"/>
      </w:pPr>
      <w:rPr>
        <w:rFonts w:ascii="Symbol" w:hAnsi="Symbol" w:hint="default"/>
      </w:rPr>
    </w:lvl>
    <w:lvl w:ilvl="4" w:tplc="8EAE43D6">
      <w:start w:val="1"/>
      <w:numFmt w:val="bullet"/>
      <w:lvlText w:val="o"/>
      <w:lvlJc w:val="left"/>
      <w:pPr>
        <w:ind w:left="3600" w:hanging="360"/>
      </w:pPr>
      <w:rPr>
        <w:rFonts w:ascii="Courier New" w:hAnsi="Courier New" w:hint="default"/>
      </w:rPr>
    </w:lvl>
    <w:lvl w:ilvl="5" w:tplc="F0F690DC">
      <w:start w:val="1"/>
      <w:numFmt w:val="bullet"/>
      <w:lvlText w:val=""/>
      <w:lvlJc w:val="left"/>
      <w:pPr>
        <w:ind w:left="4320" w:hanging="360"/>
      </w:pPr>
      <w:rPr>
        <w:rFonts w:ascii="Wingdings" w:hAnsi="Wingdings" w:hint="default"/>
      </w:rPr>
    </w:lvl>
    <w:lvl w:ilvl="6" w:tplc="B29461F2">
      <w:start w:val="1"/>
      <w:numFmt w:val="bullet"/>
      <w:lvlText w:val=""/>
      <w:lvlJc w:val="left"/>
      <w:pPr>
        <w:ind w:left="5040" w:hanging="360"/>
      </w:pPr>
      <w:rPr>
        <w:rFonts w:ascii="Symbol" w:hAnsi="Symbol" w:hint="default"/>
      </w:rPr>
    </w:lvl>
    <w:lvl w:ilvl="7" w:tplc="D99AA8FE">
      <w:start w:val="1"/>
      <w:numFmt w:val="bullet"/>
      <w:lvlText w:val="o"/>
      <w:lvlJc w:val="left"/>
      <w:pPr>
        <w:ind w:left="5760" w:hanging="360"/>
      </w:pPr>
      <w:rPr>
        <w:rFonts w:ascii="Courier New" w:hAnsi="Courier New" w:hint="default"/>
      </w:rPr>
    </w:lvl>
    <w:lvl w:ilvl="8" w:tplc="8A1603A0">
      <w:start w:val="1"/>
      <w:numFmt w:val="bullet"/>
      <w:lvlText w:val=""/>
      <w:lvlJc w:val="left"/>
      <w:pPr>
        <w:ind w:left="6480" w:hanging="360"/>
      </w:pPr>
      <w:rPr>
        <w:rFonts w:ascii="Wingdings" w:hAnsi="Wingdings" w:hint="default"/>
      </w:rPr>
    </w:lvl>
  </w:abstractNum>
  <w:abstractNum w:abstractNumId="6">
    <w:nsid w:val="334934E9"/>
    <w:multiLevelType w:val="hybridMultilevel"/>
    <w:tmpl w:val="1CFA1120"/>
    <w:lvl w:ilvl="0" w:tplc="6DE8EA28">
      <w:start w:val="1"/>
      <w:numFmt w:val="bullet"/>
      <w:lvlText w:val=""/>
      <w:lvlJc w:val="left"/>
      <w:pPr>
        <w:ind w:left="720" w:hanging="360"/>
      </w:pPr>
      <w:rPr>
        <w:rFonts w:ascii="Symbol" w:hAnsi="Symbol" w:hint="default"/>
      </w:rPr>
    </w:lvl>
    <w:lvl w:ilvl="1" w:tplc="C9486014">
      <w:start w:val="1"/>
      <w:numFmt w:val="bullet"/>
      <w:lvlText w:val="o"/>
      <w:lvlJc w:val="left"/>
      <w:pPr>
        <w:ind w:left="1440" w:hanging="360"/>
      </w:pPr>
      <w:rPr>
        <w:rFonts w:ascii="Courier New" w:hAnsi="Courier New" w:hint="default"/>
      </w:rPr>
    </w:lvl>
    <w:lvl w:ilvl="2" w:tplc="64F0D7C4">
      <w:start w:val="1"/>
      <w:numFmt w:val="bullet"/>
      <w:lvlText w:val=""/>
      <w:lvlJc w:val="left"/>
      <w:pPr>
        <w:ind w:left="2160" w:hanging="360"/>
      </w:pPr>
      <w:rPr>
        <w:rFonts w:ascii="Wingdings" w:hAnsi="Wingdings" w:hint="default"/>
      </w:rPr>
    </w:lvl>
    <w:lvl w:ilvl="3" w:tplc="FF54E5FA">
      <w:start w:val="1"/>
      <w:numFmt w:val="bullet"/>
      <w:lvlText w:val=""/>
      <w:lvlJc w:val="left"/>
      <w:pPr>
        <w:ind w:left="2880" w:hanging="360"/>
      </w:pPr>
      <w:rPr>
        <w:rFonts w:ascii="Symbol" w:hAnsi="Symbol" w:hint="default"/>
      </w:rPr>
    </w:lvl>
    <w:lvl w:ilvl="4" w:tplc="6E58AB7C">
      <w:start w:val="1"/>
      <w:numFmt w:val="bullet"/>
      <w:lvlText w:val="o"/>
      <w:lvlJc w:val="left"/>
      <w:pPr>
        <w:ind w:left="3600" w:hanging="360"/>
      </w:pPr>
      <w:rPr>
        <w:rFonts w:ascii="Courier New" w:hAnsi="Courier New" w:hint="default"/>
      </w:rPr>
    </w:lvl>
    <w:lvl w:ilvl="5" w:tplc="3CCA6EB6">
      <w:start w:val="1"/>
      <w:numFmt w:val="bullet"/>
      <w:lvlText w:val=""/>
      <w:lvlJc w:val="left"/>
      <w:pPr>
        <w:ind w:left="4320" w:hanging="360"/>
      </w:pPr>
      <w:rPr>
        <w:rFonts w:ascii="Wingdings" w:hAnsi="Wingdings" w:hint="default"/>
      </w:rPr>
    </w:lvl>
    <w:lvl w:ilvl="6" w:tplc="D42C4050">
      <w:start w:val="1"/>
      <w:numFmt w:val="bullet"/>
      <w:lvlText w:val=""/>
      <w:lvlJc w:val="left"/>
      <w:pPr>
        <w:ind w:left="5040" w:hanging="360"/>
      </w:pPr>
      <w:rPr>
        <w:rFonts w:ascii="Symbol" w:hAnsi="Symbol" w:hint="default"/>
      </w:rPr>
    </w:lvl>
    <w:lvl w:ilvl="7" w:tplc="97E80C7E">
      <w:start w:val="1"/>
      <w:numFmt w:val="bullet"/>
      <w:lvlText w:val="o"/>
      <w:lvlJc w:val="left"/>
      <w:pPr>
        <w:ind w:left="5760" w:hanging="360"/>
      </w:pPr>
      <w:rPr>
        <w:rFonts w:ascii="Courier New" w:hAnsi="Courier New" w:hint="default"/>
      </w:rPr>
    </w:lvl>
    <w:lvl w:ilvl="8" w:tplc="A5229298">
      <w:start w:val="1"/>
      <w:numFmt w:val="bullet"/>
      <w:lvlText w:val=""/>
      <w:lvlJc w:val="left"/>
      <w:pPr>
        <w:ind w:left="6480" w:hanging="360"/>
      </w:pPr>
      <w:rPr>
        <w:rFonts w:ascii="Wingdings" w:hAnsi="Wingdings" w:hint="default"/>
      </w:rPr>
    </w:lvl>
  </w:abstractNum>
  <w:abstractNum w:abstractNumId="7">
    <w:nsid w:val="354422D7"/>
    <w:multiLevelType w:val="hybridMultilevel"/>
    <w:tmpl w:val="736677B6"/>
    <w:lvl w:ilvl="0" w:tplc="F6AA734C">
      <w:start w:val="1"/>
      <w:numFmt w:val="decimal"/>
      <w:lvlText w:val="%1."/>
      <w:lvlJc w:val="left"/>
      <w:pPr>
        <w:ind w:left="720" w:hanging="360"/>
      </w:pPr>
    </w:lvl>
    <w:lvl w:ilvl="1" w:tplc="9C026E8E">
      <w:start w:val="1"/>
      <w:numFmt w:val="lowerLetter"/>
      <w:lvlText w:val="%2."/>
      <w:lvlJc w:val="left"/>
      <w:pPr>
        <w:ind w:left="1440" w:hanging="360"/>
      </w:pPr>
    </w:lvl>
    <w:lvl w:ilvl="2" w:tplc="B6CC2262">
      <w:start w:val="1"/>
      <w:numFmt w:val="lowerRoman"/>
      <w:lvlText w:val="%3."/>
      <w:lvlJc w:val="right"/>
      <w:pPr>
        <w:ind w:left="2160" w:hanging="180"/>
      </w:pPr>
    </w:lvl>
    <w:lvl w:ilvl="3" w:tplc="762037C4">
      <w:start w:val="1"/>
      <w:numFmt w:val="decimal"/>
      <w:lvlText w:val="%4."/>
      <w:lvlJc w:val="left"/>
      <w:pPr>
        <w:ind w:left="2880" w:hanging="360"/>
      </w:pPr>
    </w:lvl>
    <w:lvl w:ilvl="4" w:tplc="D16EEE32">
      <w:start w:val="1"/>
      <w:numFmt w:val="lowerLetter"/>
      <w:lvlText w:val="%5."/>
      <w:lvlJc w:val="left"/>
      <w:pPr>
        <w:ind w:left="3600" w:hanging="360"/>
      </w:pPr>
    </w:lvl>
    <w:lvl w:ilvl="5" w:tplc="853A783A">
      <w:start w:val="1"/>
      <w:numFmt w:val="lowerRoman"/>
      <w:lvlText w:val="%6."/>
      <w:lvlJc w:val="right"/>
      <w:pPr>
        <w:ind w:left="4320" w:hanging="180"/>
      </w:pPr>
    </w:lvl>
    <w:lvl w:ilvl="6" w:tplc="EB3CF280">
      <w:start w:val="1"/>
      <w:numFmt w:val="decimal"/>
      <w:lvlText w:val="%7."/>
      <w:lvlJc w:val="left"/>
      <w:pPr>
        <w:ind w:left="5040" w:hanging="360"/>
      </w:pPr>
    </w:lvl>
    <w:lvl w:ilvl="7" w:tplc="CAE07B02">
      <w:start w:val="1"/>
      <w:numFmt w:val="lowerLetter"/>
      <w:lvlText w:val="%8."/>
      <w:lvlJc w:val="left"/>
      <w:pPr>
        <w:ind w:left="5760" w:hanging="360"/>
      </w:pPr>
    </w:lvl>
    <w:lvl w:ilvl="8" w:tplc="87DCA784">
      <w:start w:val="1"/>
      <w:numFmt w:val="lowerRoman"/>
      <w:lvlText w:val="%9."/>
      <w:lvlJc w:val="right"/>
      <w:pPr>
        <w:ind w:left="6480" w:hanging="180"/>
      </w:pPr>
    </w:lvl>
  </w:abstractNum>
  <w:abstractNum w:abstractNumId="8">
    <w:nsid w:val="377F44AA"/>
    <w:multiLevelType w:val="hybridMultilevel"/>
    <w:tmpl w:val="E42ABB28"/>
    <w:lvl w:ilvl="0" w:tplc="802CA926">
      <w:start w:val="1"/>
      <w:numFmt w:val="bullet"/>
      <w:lvlText w:val=""/>
      <w:lvlJc w:val="left"/>
      <w:pPr>
        <w:ind w:left="720" w:hanging="360"/>
      </w:pPr>
      <w:rPr>
        <w:rFonts w:ascii="Symbol" w:hAnsi="Symbol" w:hint="default"/>
      </w:rPr>
    </w:lvl>
    <w:lvl w:ilvl="1" w:tplc="CB762594">
      <w:start w:val="1"/>
      <w:numFmt w:val="bullet"/>
      <w:lvlText w:val="o"/>
      <w:lvlJc w:val="left"/>
      <w:pPr>
        <w:ind w:left="1440" w:hanging="360"/>
      </w:pPr>
      <w:rPr>
        <w:rFonts w:ascii="Courier New" w:hAnsi="Courier New" w:hint="default"/>
      </w:rPr>
    </w:lvl>
    <w:lvl w:ilvl="2" w:tplc="FEFCA1B0">
      <w:start w:val="1"/>
      <w:numFmt w:val="bullet"/>
      <w:lvlText w:val=""/>
      <w:lvlJc w:val="left"/>
      <w:pPr>
        <w:ind w:left="2160" w:hanging="360"/>
      </w:pPr>
      <w:rPr>
        <w:rFonts w:ascii="Wingdings" w:hAnsi="Wingdings" w:hint="default"/>
      </w:rPr>
    </w:lvl>
    <w:lvl w:ilvl="3" w:tplc="8B3867AA">
      <w:start w:val="1"/>
      <w:numFmt w:val="bullet"/>
      <w:lvlText w:val=""/>
      <w:lvlJc w:val="left"/>
      <w:pPr>
        <w:ind w:left="2880" w:hanging="360"/>
      </w:pPr>
      <w:rPr>
        <w:rFonts w:ascii="Symbol" w:hAnsi="Symbol" w:hint="default"/>
      </w:rPr>
    </w:lvl>
    <w:lvl w:ilvl="4" w:tplc="83C0C98E">
      <w:start w:val="1"/>
      <w:numFmt w:val="bullet"/>
      <w:lvlText w:val="o"/>
      <w:lvlJc w:val="left"/>
      <w:pPr>
        <w:ind w:left="3600" w:hanging="360"/>
      </w:pPr>
      <w:rPr>
        <w:rFonts w:ascii="Courier New" w:hAnsi="Courier New" w:hint="default"/>
      </w:rPr>
    </w:lvl>
    <w:lvl w:ilvl="5" w:tplc="EF8C8038">
      <w:start w:val="1"/>
      <w:numFmt w:val="bullet"/>
      <w:lvlText w:val=""/>
      <w:lvlJc w:val="left"/>
      <w:pPr>
        <w:ind w:left="4320" w:hanging="360"/>
      </w:pPr>
      <w:rPr>
        <w:rFonts w:ascii="Wingdings" w:hAnsi="Wingdings" w:hint="default"/>
      </w:rPr>
    </w:lvl>
    <w:lvl w:ilvl="6" w:tplc="57BAF60A">
      <w:start w:val="1"/>
      <w:numFmt w:val="bullet"/>
      <w:lvlText w:val=""/>
      <w:lvlJc w:val="left"/>
      <w:pPr>
        <w:ind w:left="5040" w:hanging="360"/>
      </w:pPr>
      <w:rPr>
        <w:rFonts w:ascii="Symbol" w:hAnsi="Symbol" w:hint="default"/>
      </w:rPr>
    </w:lvl>
    <w:lvl w:ilvl="7" w:tplc="A1469F1A">
      <w:start w:val="1"/>
      <w:numFmt w:val="bullet"/>
      <w:lvlText w:val="o"/>
      <w:lvlJc w:val="left"/>
      <w:pPr>
        <w:ind w:left="5760" w:hanging="360"/>
      </w:pPr>
      <w:rPr>
        <w:rFonts w:ascii="Courier New" w:hAnsi="Courier New" w:hint="default"/>
      </w:rPr>
    </w:lvl>
    <w:lvl w:ilvl="8" w:tplc="530C617E">
      <w:start w:val="1"/>
      <w:numFmt w:val="bullet"/>
      <w:lvlText w:val=""/>
      <w:lvlJc w:val="left"/>
      <w:pPr>
        <w:ind w:left="6480" w:hanging="360"/>
      </w:pPr>
      <w:rPr>
        <w:rFonts w:ascii="Wingdings" w:hAnsi="Wingdings" w:hint="default"/>
      </w:rPr>
    </w:lvl>
  </w:abstractNum>
  <w:abstractNum w:abstractNumId="9">
    <w:nsid w:val="3CD31C0C"/>
    <w:multiLevelType w:val="hybridMultilevel"/>
    <w:tmpl w:val="633C8F70"/>
    <w:lvl w:ilvl="0" w:tplc="2028E6BC">
      <w:start w:val="1"/>
      <w:numFmt w:val="decimal"/>
      <w:lvlText w:val="%1."/>
      <w:lvlJc w:val="left"/>
      <w:pPr>
        <w:ind w:left="720" w:hanging="360"/>
      </w:pPr>
    </w:lvl>
    <w:lvl w:ilvl="1" w:tplc="672ED718">
      <w:start w:val="1"/>
      <w:numFmt w:val="lowerLetter"/>
      <w:lvlText w:val="%2."/>
      <w:lvlJc w:val="left"/>
      <w:pPr>
        <w:ind w:left="1440" w:hanging="360"/>
      </w:pPr>
    </w:lvl>
    <w:lvl w:ilvl="2" w:tplc="669A8248">
      <w:start w:val="1"/>
      <w:numFmt w:val="lowerRoman"/>
      <w:lvlText w:val="%3."/>
      <w:lvlJc w:val="right"/>
      <w:pPr>
        <w:ind w:left="2160" w:hanging="180"/>
      </w:pPr>
    </w:lvl>
    <w:lvl w:ilvl="3" w:tplc="6F4661C8">
      <w:start w:val="1"/>
      <w:numFmt w:val="decimal"/>
      <w:lvlText w:val="%4."/>
      <w:lvlJc w:val="left"/>
      <w:pPr>
        <w:ind w:left="2880" w:hanging="360"/>
      </w:pPr>
    </w:lvl>
    <w:lvl w:ilvl="4" w:tplc="BEAC6BDC">
      <w:start w:val="1"/>
      <w:numFmt w:val="lowerLetter"/>
      <w:lvlText w:val="%5."/>
      <w:lvlJc w:val="left"/>
      <w:pPr>
        <w:ind w:left="3600" w:hanging="360"/>
      </w:pPr>
    </w:lvl>
    <w:lvl w:ilvl="5" w:tplc="63D09BAE">
      <w:start w:val="1"/>
      <w:numFmt w:val="lowerRoman"/>
      <w:lvlText w:val="%6."/>
      <w:lvlJc w:val="right"/>
      <w:pPr>
        <w:ind w:left="4320" w:hanging="180"/>
      </w:pPr>
    </w:lvl>
    <w:lvl w:ilvl="6" w:tplc="CA0A96CC">
      <w:start w:val="1"/>
      <w:numFmt w:val="decimal"/>
      <w:lvlText w:val="%7."/>
      <w:lvlJc w:val="left"/>
      <w:pPr>
        <w:ind w:left="5040" w:hanging="360"/>
      </w:pPr>
    </w:lvl>
    <w:lvl w:ilvl="7" w:tplc="9FE83102">
      <w:start w:val="1"/>
      <w:numFmt w:val="lowerLetter"/>
      <w:lvlText w:val="%8."/>
      <w:lvlJc w:val="left"/>
      <w:pPr>
        <w:ind w:left="5760" w:hanging="360"/>
      </w:pPr>
    </w:lvl>
    <w:lvl w:ilvl="8" w:tplc="9B5A6FBE">
      <w:start w:val="1"/>
      <w:numFmt w:val="lowerRoman"/>
      <w:lvlText w:val="%9."/>
      <w:lvlJc w:val="right"/>
      <w:pPr>
        <w:ind w:left="6480" w:hanging="180"/>
      </w:pPr>
    </w:lvl>
  </w:abstractNum>
  <w:abstractNum w:abstractNumId="10">
    <w:nsid w:val="3DC26D30"/>
    <w:multiLevelType w:val="hybridMultilevel"/>
    <w:tmpl w:val="2B62A42A"/>
    <w:lvl w:ilvl="0" w:tplc="75221298">
      <w:start w:val="1"/>
      <w:numFmt w:val="bullet"/>
      <w:lvlText w:val=""/>
      <w:lvlJc w:val="left"/>
      <w:pPr>
        <w:ind w:left="720" w:hanging="360"/>
      </w:pPr>
      <w:rPr>
        <w:rFonts w:ascii="Symbol" w:hAnsi="Symbol" w:hint="default"/>
      </w:rPr>
    </w:lvl>
    <w:lvl w:ilvl="1" w:tplc="C0EC9610">
      <w:start w:val="1"/>
      <w:numFmt w:val="bullet"/>
      <w:lvlText w:val="o"/>
      <w:lvlJc w:val="left"/>
      <w:pPr>
        <w:ind w:left="1440" w:hanging="360"/>
      </w:pPr>
      <w:rPr>
        <w:rFonts w:ascii="Courier New" w:hAnsi="Courier New" w:hint="default"/>
      </w:rPr>
    </w:lvl>
    <w:lvl w:ilvl="2" w:tplc="52445D84">
      <w:start w:val="1"/>
      <w:numFmt w:val="bullet"/>
      <w:lvlText w:val=""/>
      <w:lvlJc w:val="left"/>
      <w:pPr>
        <w:ind w:left="2160" w:hanging="360"/>
      </w:pPr>
      <w:rPr>
        <w:rFonts w:ascii="Wingdings" w:hAnsi="Wingdings" w:hint="default"/>
      </w:rPr>
    </w:lvl>
    <w:lvl w:ilvl="3" w:tplc="1D92F056">
      <w:start w:val="1"/>
      <w:numFmt w:val="bullet"/>
      <w:lvlText w:val=""/>
      <w:lvlJc w:val="left"/>
      <w:pPr>
        <w:ind w:left="2880" w:hanging="360"/>
      </w:pPr>
      <w:rPr>
        <w:rFonts w:ascii="Symbol" w:hAnsi="Symbol" w:hint="default"/>
      </w:rPr>
    </w:lvl>
    <w:lvl w:ilvl="4" w:tplc="96F26D04">
      <w:start w:val="1"/>
      <w:numFmt w:val="bullet"/>
      <w:lvlText w:val="o"/>
      <w:lvlJc w:val="left"/>
      <w:pPr>
        <w:ind w:left="3600" w:hanging="360"/>
      </w:pPr>
      <w:rPr>
        <w:rFonts w:ascii="Courier New" w:hAnsi="Courier New" w:hint="default"/>
      </w:rPr>
    </w:lvl>
    <w:lvl w:ilvl="5" w:tplc="CBE48934">
      <w:start w:val="1"/>
      <w:numFmt w:val="bullet"/>
      <w:lvlText w:val=""/>
      <w:lvlJc w:val="left"/>
      <w:pPr>
        <w:ind w:left="4320" w:hanging="360"/>
      </w:pPr>
      <w:rPr>
        <w:rFonts w:ascii="Wingdings" w:hAnsi="Wingdings" w:hint="default"/>
      </w:rPr>
    </w:lvl>
    <w:lvl w:ilvl="6" w:tplc="2CBA4C5A">
      <w:start w:val="1"/>
      <w:numFmt w:val="bullet"/>
      <w:lvlText w:val=""/>
      <w:lvlJc w:val="left"/>
      <w:pPr>
        <w:ind w:left="5040" w:hanging="360"/>
      </w:pPr>
      <w:rPr>
        <w:rFonts w:ascii="Symbol" w:hAnsi="Symbol" w:hint="default"/>
      </w:rPr>
    </w:lvl>
    <w:lvl w:ilvl="7" w:tplc="6810B7CE">
      <w:start w:val="1"/>
      <w:numFmt w:val="bullet"/>
      <w:lvlText w:val="o"/>
      <w:lvlJc w:val="left"/>
      <w:pPr>
        <w:ind w:left="5760" w:hanging="360"/>
      </w:pPr>
      <w:rPr>
        <w:rFonts w:ascii="Courier New" w:hAnsi="Courier New" w:hint="default"/>
      </w:rPr>
    </w:lvl>
    <w:lvl w:ilvl="8" w:tplc="019E45B4">
      <w:start w:val="1"/>
      <w:numFmt w:val="bullet"/>
      <w:lvlText w:val=""/>
      <w:lvlJc w:val="left"/>
      <w:pPr>
        <w:ind w:left="6480" w:hanging="360"/>
      </w:pPr>
      <w:rPr>
        <w:rFonts w:ascii="Wingdings" w:hAnsi="Wingdings" w:hint="default"/>
      </w:rPr>
    </w:lvl>
  </w:abstractNum>
  <w:abstractNum w:abstractNumId="11">
    <w:nsid w:val="44B80BC8"/>
    <w:multiLevelType w:val="hybridMultilevel"/>
    <w:tmpl w:val="40CADA1C"/>
    <w:lvl w:ilvl="0" w:tplc="E02ED228">
      <w:start w:val="1"/>
      <w:numFmt w:val="decimal"/>
      <w:lvlText w:val="%1."/>
      <w:lvlJc w:val="left"/>
      <w:pPr>
        <w:ind w:left="720" w:hanging="360"/>
      </w:pPr>
    </w:lvl>
    <w:lvl w:ilvl="1" w:tplc="D0840C22">
      <w:start w:val="1"/>
      <w:numFmt w:val="lowerLetter"/>
      <w:lvlText w:val="%2."/>
      <w:lvlJc w:val="left"/>
      <w:pPr>
        <w:ind w:left="1440" w:hanging="360"/>
      </w:pPr>
    </w:lvl>
    <w:lvl w:ilvl="2" w:tplc="D9FE6C62">
      <w:start w:val="1"/>
      <w:numFmt w:val="lowerRoman"/>
      <w:lvlText w:val="%3."/>
      <w:lvlJc w:val="right"/>
      <w:pPr>
        <w:ind w:left="2160" w:hanging="180"/>
      </w:pPr>
    </w:lvl>
    <w:lvl w:ilvl="3" w:tplc="639A73AC">
      <w:start w:val="1"/>
      <w:numFmt w:val="decimal"/>
      <w:lvlText w:val="%4."/>
      <w:lvlJc w:val="left"/>
      <w:pPr>
        <w:ind w:left="2880" w:hanging="360"/>
      </w:pPr>
    </w:lvl>
    <w:lvl w:ilvl="4" w:tplc="1FEA9A50">
      <w:start w:val="1"/>
      <w:numFmt w:val="lowerLetter"/>
      <w:lvlText w:val="%5."/>
      <w:lvlJc w:val="left"/>
      <w:pPr>
        <w:ind w:left="3600" w:hanging="360"/>
      </w:pPr>
    </w:lvl>
    <w:lvl w:ilvl="5" w:tplc="59C41796">
      <w:start w:val="1"/>
      <w:numFmt w:val="lowerRoman"/>
      <w:lvlText w:val="%6."/>
      <w:lvlJc w:val="right"/>
      <w:pPr>
        <w:ind w:left="4320" w:hanging="180"/>
      </w:pPr>
    </w:lvl>
    <w:lvl w:ilvl="6" w:tplc="2F7ABC84">
      <w:start w:val="1"/>
      <w:numFmt w:val="decimal"/>
      <w:lvlText w:val="%7."/>
      <w:lvlJc w:val="left"/>
      <w:pPr>
        <w:ind w:left="5040" w:hanging="360"/>
      </w:pPr>
    </w:lvl>
    <w:lvl w:ilvl="7" w:tplc="8EDC0538">
      <w:start w:val="1"/>
      <w:numFmt w:val="lowerLetter"/>
      <w:lvlText w:val="%8."/>
      <w:lvlJc w:val="left"/>
      <w:pPr>
        <w:ind w:left="5760" w:hanging="360"/>
      </w:pPr>
    </w:lvl>
    <w:lvl w:ilvl="8" w:tplc="A93CDF3C">
      <w:start w:val="1"/>
      <w:numFmt w:val="lowerRoman"/>
      <w:lvlText w:val="%9."/>
      <w:lvlJc w:val="right"/>
      <w:pPr>
        <w:ind w:left="6480" w:hanging="180"/>
      </w:pPr>
    </w:lvl>
  </w:abstractNum>
  <w:abstractNum w:abstractNumId="12">
    <w:nsid w:val="508541CD"/>
    <w:multiLevelType w:val="hybridMultilevel"/>
    <w:tmpl w:val="315CF512"/>
    <w:lvl w:ilvl="0" w:tplc="63E84D30">
      <w:start w:val="1"/>
      <w:numFmt w:val="bullet"/>
      <w:lvlText w:val=""/>
      <w:lvlJc w:val="left"/>
      <w:pPr>
        <w:ind w:left="720" w:hanging="360"/>
      </w:pPr>
      <w:rPr>
        <w:rFonts w:ascii="Symbol" w:hAnsi="Symbol" w:hint="default"/>
      </w:rPr>
    </w:lvl>
    <w:lvl w:ilvl="1" w:tplc="8E40CFCA">
      <w:start w:val="1"/>
      <w:numFmt w:val="bullet"/>
      <w:lvlText w:val="o"/>
      <w:lvlJc w:val="left"/>
      <w:pPr>
        <w:ind w:left="1440" w:hanging="360"/>
      </w:pPr>
      <w:rPr>
        <w:rFonts w:ascii="Courier New" w:hAnsi="Courier New" w:hint="default"/>
      </w:rPr>
    </w:lvl>
    <w:lvl w:ilvl="2" w:tplc="FB2ED59E">
      <w:start w:val="1"/>
      <w:numFmt w:val="bullet"/>
      <w:lvlText w:val=""/>
      <w:lvlJc w:val="left"/>
      <w:pPr>
        <w:ind w:left="2160" w:hanging="360"/>
      </w:pPr>
      <w:rPr>
        <w:rFonts w:ascii="Wingdings" w:hAnsi="Wingdings" w:hint="default"/>
      </w:rPr>
    </w:lvl>
    <w:lvl w:ilvl="3" w:tplc="CA8032F6">
      <w:start w:val="1"/>
      <w:numFmt w:val="bullet"/>
      <w:lvlText w:val=""/>
      <w:lvlJc w:val="left"/>
      <w:pPr>
        <w:ind w:left="2880" w:hanging="360"/>
      </w:pPr>
      <w:rPr>
        <w:rFonts w:ascii="Symbol" w:hAnsi="Symbol" w:hint="default"/>
      </w:rPr>
    </w:lvl>
    <w:lvl w:ilvl="4" w:tplc="82CE9B80">
      <w:start w:val="1"/>
      <w:numFmt w:val="bullet"/>
      <w:lvlText w:val="o"/>
      <w:lvlJc w:val="left"/>
      <w:pPr>
        <w:ind w:left="3600" w:hanging="360"/>
      </w:pPr>
      <w:rPr>
        <w:rFonts w:ascii="Courier New" w:hAnsi="Courier New" w:hint="default"/>
      </w:rPr>
    </w:lvl>
    <w:lvl w:ilvl="5" w:tplc="F182C1F8">
      <w:start w:val="1"/>
      <w:numFmt w:val="bullet"/>
      <w:lvlText w:val=""/>
      <w:lvlJc w:val="left"/>
      <w:pPr>
        <w:ind w:left="4320" w:hanging="360"/>
      </w:pPr>
      <w:rPr>
        <w:rFonts w:ascii="Wingdings" w:hAnsi="Wingdings" w:hint="default"/>
      </w:rPr>
    </w:lvl>
    <w:lvl w:ilvl="6" w:tplc="02A6FDA8">
      <w:start w:val="1"/>
      <w:numFmt w:val="bullet"/>
      <w:lvlText w:val=""/>
      <w:lvlJc w:val="left"/>
      <w:pPr>
        <w:ind w:left="5040" w:hanging="360"/>
      </w:pPr>
      <w:rPr>
        <w:rFonts w:ascii="Symbol" w:hAnsi="Symbol" w:hint="default"/>
      </w:rPr>
    </w:lvl>
    <w:lvl w:ilvl="7" w:tplc="CA2A2B4E">
      <w:start w:val="1"/>
      <w:numFmt w:val="bullet"/>
      <w:lvlText w:val="o"/>
      <w:lvlJc w:val="left"/>
      <w:pPr>
        <w:ind w:left="5760" w:hanging="360"/>
      </w:pPr>
      <w:rPr>
        <w:rFonts w:ascii="Courier New" w:hAnsi="Courier New" w:hint="default"/>
      </w:rPr>
    </w:lvl>
    <w:lvl w:ilvl="8" w:tplc="AE580F46">
      <w:start w:val="1"/>
      <w:numFmt w:val="bullet"/>
      <w:lvlText w:val=""/>
      <w:lvlJc w:val="left"/>
      <w:pPr>
        <w:ind w:left="6480" w:hanging="360"/>
      </w:pPr>
      <w:rPr>
        <w:rFonts w:ascii="Wingdings" w:hAnsi="Wingdings" w:hint="default"/>
      </w:rPr>
    </w:lvl>
  </w:abstractNum>
  <w:abstractNum w:abstractNumId="13">
    <w:nsid w:val="65A52509"/>
    <w:multiLevelType w:val="hybridMultilevel"/>
    <w:tmpl w:val="273ED56C"/>
    <w:lvl w:ilvl="0" w:tplc="3F2AB66C">
      <w:start w:val="1"/>
      <w:numFmt w:val="bullet"/>
      <w:lvlText w:val="·"/>
      <w:lvlJc w:val="left"/>
      <w:pPr>
        <w:ind w:left="720" w:hanging="360"/>
      </w:pPr>
      <w:rPr>
        <w:rFonts w:ascii="Symbol" w:hAnsi="Symbol" w:hint="default"/>
      </w:rPr>
    </w:lvl>
    <w:lvl w:ilvl="1" w:tplc="EE98DA82">
      <w:start w:val="1"/>
      <w:numFmt w:val="bullet"/>
      <w:lvlText w:val="o"/>
      <w:lvlJc w:val="left"/>
      <w:pPr>
        <w:ind w:left="1440" w:hanging="360"/>
      </w:pPr>
      <w:rPr>
        <w:rFonts w:ascii="Courier New" w:hAnsi="Courier New" w:hint="default"/>
      </w:rPr>
    </w:lvl>
    <w:lvl w:ilvl="2" w:tplc="67CEA172">
      <w:start w:val="1"/>
      <w:numFmt w:val="bullet"/>
      <w:lvlText w:val=""/>
      <w:lvlJc w:val="left"/>
      <w:pPr>
        <w:ind w:left="2160" w:hanging="360"/>
      </w:pPr>
      <w:rPr>
        <w:rFonts w:ascii="Wingdings" w:hAnsi="Wingdings" w:hint="default"/>
      </w:rPr>
    </w:lvl>
    <w:lvl w:ilvl="3" w:tplc="346EED9C">
      <w:start w:val="1"/>
      <w:numFmt w:val="bullet"/>
      <w:lvlText w:val=""/>
      <w:lvlJc w:val="left"/>
      <w:pPr>
        <w:ind w:left="2880" w:hanging="360"/>
      </w:pPr>
      <w:rPr>
        <w:rFonts w:ascii="Symbol" w:hAnsi="Symbol" w:hint="default"/>
      </w:rPr>
    </w:lvl>
    <w:lvl w:ilvl="4" w:tplc="3D52C980">
      <w:start w:val="1"/>
      <w:numFmt w:val="bullet"/>
      <w:lvlText w:val="o"/>
      <w:lvlJc w:val="left"/>
      <w:pPr>
        <w:ind w:left="3600" w:hanging="360"/>
      </w:pPr>
      <w:rPr>
        <w:rFonts w:ascii="Courier New" w:hAnsi="Courier New" w:hint="default"/>
      </w:rPr>
    </w:lvl>
    <w:lvl w:ilvl="5" w:tplc="D6AAAF72">
      <w:start w:val="1"/>
      <w:numFmt w:val="bullet"/>
      <w:lvlText w:val=""/>
      <w:lvlJc w:val="left"/>
      <w:pPr>
        <w:ind w:left="4320" w:hanging="360"/>
      </w:pPr>
      <w:rPr>
        <w:rFonts w:ascii="Wingdings" w:hAnsi="Wingdings" w:hint="default"/>
      </w:rPr>
    </w:lvl>
    <w:lvl w:ilvl="6" w:tplc="2118D626">
      <w:start w:val="1"/>
      <w:numFmt w:val="bullet"/>
      <w:lvlText w:val=""/>
      <w:lvlJc w:val="left"/>
      <w:pPr>
        <w:ind w:left="5040" w:hanging="360"/>
      </w:pPr>
      <w:rPr>
        <w:rFonts w:ascii="Symbol" w:hAnsi="Symbol" w:hint="default"/>
      </w:rPr>
    </w:lvl>
    <w:lvl w:ilvl="7" w:tplc="283278F4">
      <w:start w:val="1"/>
      <w:numFmt w:val="bullet"/>
      <w:lvlText w:val="o"/>
      <w:lvlJc w:val="left"/>
      <w:pPr>
        <w:ind w:left="5760" w:hanging="360"/>
      </w:pPr>
      <w:rPr>
        <w:rFonts w:ascii="Courier New" w:hAnsi="Courier New" w:hint="default"/>
      </w:rPr>
    </w:lvl>
    <w:lvl w:ilvl="8" w:tplc="9DF428AC">
      <w:start w:val="1"/>
      <w:numFmt w:val="bullet"/>
      <w:lvlText w:val=""/>
      <w:lvlJc w:val="left"/>
      <w:pPr>
        <w:ind w:left="6480" w:hanging="360"/>
      </w:pPr>
      <w:rPr>
        <w:rFonts w:ascii="Wingdings" w:hAnsi="Wingdings" w:hint="default"/>
      </w:rPr>
    </w:lvl>
  </w:abstractNum>
  <w:abstractNum w:abstractNumId="14">
    <w:nsid w:val="743866CA"/>
    <w:multiLevelType w:val="hybridMultilevel"/>
    <w:tmpl w:val="572E03A2"/>
    <w:lvl w:ilvl="0" w:tplc="DB42088C">
      <w:start w:val="1"/>
      <w:numFmt w:val="decimal"/>
      <w:lvlText w:val="%1."/>
      <w:lvlJc w:val="left"/>
      <w:pPr>
        <w:ind w:left="720" w:hanging="360"/>
      </w:pPr>
    </w:lvl>
    <w:lvl w:ilvl="1" w:tplc="306E794E">
      <w:start w:val="1"/>
      <w:numFmt w:val="lowerLetter"/>
      <w:lvlText w:val="%2."/>
      <w:lvlJc w:val="left"/>
      <w:pPr>
        <w:ind w:left="1440" w:hanging="360"/>
      </w:pPr>
    </w:lvl>
    <w:lvl w:ilvl="2" w:tplc="28F22C8E">
      <w:start w:val="1"/>
      <w:numFmt w:val="lowerRoman"/>
      <w:lvlText w:val="%3."/>
      <w:lvlJc w:val="right"/>
      <w:pPr>
        <w:ind w:left="2160" w:hanging="180"/>
      </w:pPr>
    </w:lvl>
    <w:lvl w:ilvl="3" w:tplc="CAB89414">
      <w:start w:val="1"/>
      <w:numFmt w:val="decimal"/>
      <w:lvlText w:val="%4."/>
      <w:lvlJc w:val="left"/>
      <w:pPr>
        <w:ind w:left="2880" w:hanging="360"/>
      </w:pPr>
    </w:lvl>
    <w:lvl w:ilvl="4" w:tplc="441E960E">
      <w:start w:val="1"/>
      <w:numFmt w:val="lowerLetter"/>
      <w:lvlText w:val="%5."/>
      <w:lvlJc w:val="left"/>
      <w:pPr>
        <w:ind w:left="3600" w:hanging="360"/>
      </w:pPr>
    </w:lvl>
    <w:lvl w:ilvl="5" w:tplc="08BA2A6E">
      <w:start w:val="1"/>
      <w:numFmt w:val="lowerRoman"/>
      <w:lvlText w:val="%6."/>
      <w:lvlJc w:val="right"/>
      <w:pPr>
        <w:ind w:left="4320" w:hanging="180"/>
      </w:pPr>
    </w:lvl>
    <w:lvl w:ilvl="6" w:tplc="4448D73E">
      <w:start w:val="1"/>
      <w:numFmt w:val="decimal"/>
      <w:lvlText w:val="%7."/>
      <w:lvlJc w:val="left"/>
      <w:pPr>
        <w:ind w:left="5040" w:hanging="360"/>
      </w:pPr>
    </w:lvl>
    <w:lvl w:ilvl="7" w:tplc="FFCC02E8">
      <w:start w:val="1"/>
      <w:numFmt w:val="lowerLetter"/>
      <w:lvlText w:val="%8."/>
      <w:lvlJc w:val="left"/>
      <w:pPr>
        <w:ind w:left="5760" w:hanging="360"/>
      </w:pPr>
    </w:lvl>
    <w:lvl w:ilvl="8" w:tplc="C6B20E26">
      <w:start w:val="1"/>
      <w:numFmt w:val="lowerRoman"/>
      <w:lvlText w:val="%9."/>
      <w:lvlJc w:val="right"/>
      <w:pPr>
        <w:ind w:left="6480" w:hanging="180"/>
      </w:pPr>
    </w:lvl>
  </w:abstractNum>
  <w:abstractNum w:abstractNumId="15">
    <w:nsid w:val="7E793888"/>
    <w:multiLevelType w:val="hybridMultilevel"/>
    <w:tmpl w:val="FF282AE2"/>
    <w:lvl w:ilvl="0" w:tplc="A1360B8A">
      <w:start w:val="1"/>
      <w:numFmt w:val="decimal"/>
      <w:lvlText w:val="%1."/>
      <w:lvlJc w:val="left"/>
      <w:pPr>
        <w:ind w:left="720" w:hanging="360"/>
      </w:pPr>
    </w:lvl>
    <w:lvl w:ilvl="1" w:tplc="2640F358">
      <w:start w:val="1"/>
      <w:numFmt w:val="lowerLetter"/>
      <w:lvlText w:val="%2."/>
      <w:lvlJc w:val="left"/>
      <w:pPr>
        <w:ind w:left="1440" w:hanging="360"/>
      </w:pPr>
    </w:lvl>
    <w:lvl w:ilvl="2" w:tplc="36D04CB0">
      <w:start w:val="1"/>
      <w:numFmt w:val="lowerRoman"/>
      <w:lvlText w:val="%3."/>
      <w:lvlJc w:val="right"/>
      <w:pPr>
        <w:ind w:left="2160" w:hanging="180"/>
      </w:pPr>
    </w:lvl>
    <w:lvl w:ilvl="3" w:tplc="4D6ECA6C">
      <w:start w:val="1"/>
      <w:numFmt w:val="decimal"/>
      <w:lvlText w:val="%4."/>
      <w:lvlJc w:val="left"/>
      <w:pPr>
        <w:ind w:left="2880" w:hanging="360"/>
      </w:pPr>
    </w:lvl>
    <w:lvl w:ilvl="4" w:tplc="22D8FAC6">
      <w:start w:val="1"/>
      <w:numFmt w:val="lowerLetter"/>
      <w:lvlText w:val="%5."/>
      <w:lvlJc w:val="left"/>
      <w:pPr>
        <w:ind w:left="3600" w:hanging="360"/>
      </w:pPr>
    </w:lvl>
    <w:lvl w:ilvl="5" w:tplc="0ABC1080">
      <w:start w:val="1"/>
      <w:numFmt w:val="lowerRoman"/>
      <w:lvlText w:val="%6."/>
      <w:lvlJc w:val="right"/>
      <w:pPr>
        <w:ind w:left="4320" w:hanging="180"/>
      </w:pPr>
    </w:lvl>
    <w:lvl w:ilvl="6" w:tplc="5100C256">
      <w:start w:val="1"/>
      <w:numFmt w:val="decimal"/>
      <w:lvlText w:val="%7."/>
      <w:lvlJc w:val="left"/>
      <w:pPr>
        <w:ind w:left="5040" w:hanging="360"/>
      </w:pPr>
    </w:lvl>
    <w:lvl w:ilvl="7" w:tplc="09A8B554">
      <w:start w:val="1"/>
      <w:numFmt w:val="lowerLetter"/>
      <w:lvlText w:val="%8."/>
      <w:lvlJc w:val="left"/>
      <w:pPr>
        <w:ind w:left="5760" w:hanging="360"/>
      </w:pPr>
    </w:lvl>
    <w:lvl w:ilvl="8" w:tplc="EB0A9F36">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9"/>
  </w:num>
  <w:num w:numId="7">
    <w:abstractNumId w:val="5"/>
  </w:num>
  <w:num w:numId="8">
    <w:abstractNumId w:val="10"/>
  </w:num>
  <w:num w:numId="9">
    <w:abstractNumId w:val="4"/>
  </w:num>
  <w:num w:numId="10">
    <w:abstractNumId w:val="15"/>
  </w:num>
  <w:num w:numId="11">
    <w:abstractNumId w:val="7"/>
  </w:num>
  <w:num w:numId="12">
    <w:abstractNumId w:val="2"/>
  </w:num>
  <w:num w:numId="13">
    <w:abstractNumId w:val="8"/>
  </w:num>
  <w:num w:numId="14">
    <w:abstractNumId w:val="1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863BC"/>
    <w:rsid w:val="00010B9A"/>
    <w:rsid w:val="000239EB"/>
    <w:rsid w:val="000433CF"/>
    <w:rsid w:val="0006B86A"/>
    <w:rsid w:val="000B2A1A"/>
    <w:rsid w:val="000DC5AF"/>
    <w:rsid w:val="001463ED"/>
    <w:rsid w:val="001550D0"/>
    <w:rsid w:val="00157F31"/>
    <w:rsid w:val="001742EC"/>
    <w:rsid w:val="001A1D68"/>
    <w:rsid w:val="001B681C"/>
    <w:rsid w:val="001B78ED"/>
    <w:rsid w:val="002045BA"/>
    <w:rsid w:val="00214ED2"/>
    <w:rsid w:val="0023401C"/>
    <w:rsid w:val="00236B39"/>
    <w:rsid w:val="002630ED"/>
    <w:rsid w:val="00265F24"/>
    <w:rsid w:val="0026607B"/>
    <w:rsid w:val="00284587"/>
    <w:rsid w:val="002C7951"/>
    <w:rsid w:val="002D24D4"/>
    <w:rsid w:val="002F2CEE"/>
    <w:rsid w:val="00321CB1"/>
    <w:rsid w:val="00322AD8"/>
    <w:rsid w:val="00325526"/>
    <w:rsid w:val="0033023A"/>
    <w:rsid w:val="003408EC"/>
    <w:rsid w:val="00361A72"/>
    <w:rsid w:val="00361D3E"/>
    <w:rsid w:val="0036CFE1"/>
    <w:rsid w:val="003801A2"/>
    <w:rsid w:val="00381E25"/>
    <w:rsid w:val="0038764D"/>
    <w:rsid w:val="00397F9B"/>
    <w:rsid w:val="003A68AB"/>
    <w:rsid w:val="003B6124"/>
    <w:rsid w:val="003CFCA5"/>
    <w:rsid w:val="003F0740"/>
    <w:rsid w:val="0044D8F2"/>
    <w:rsid w:val="00467540"/>
    <w:rsid w:val="00470B67"/>
    <w:rsid w:val="00486F91"/>
    <w:rsid w:val="004924F8"/>
    <w:rsid w:val="004B192D"/>
    <w:rsid w:val="004B4FCD"/>
    <w:rsid w:val="005235AE"/>
    <w:rsid w:val="005250ED"/>
    <w:rsid w:val="00531A02"/>
    <w:rsid w:val="0054286B"/>
    <w:rsid w:val="00575231"/>
    <w:rsid w:val="00576546"/>
    <w:rsid w:val="005A0B87"/>
    <w:rsid w:val="005C2B2C"/>
    <w:rsid w:val="005F0D8A"/>
    <w:rsid w:val="006314BE"/>
    <w:rsid w:val="0063187C"/>
    <w:rsid w:val="0063FDC6"/>
    <w:rsid w:val="00657FE5"/>
    <w:rsid w:val="00662EE8"/>
    <w:rsid w:val="00687F6D"/>
    <w:rsid w:val="006F5DCC"/>
    <w:rsid w:val="0070EABB"/>
    <w:rsid w:val="00722CE1"/>
    <w:rsid w:val="00764D0C"/>
    <w:rsid w:val="007712D8"/>
    <w:rsid w:val="00794508"/>
    <w:rsid w:val="007C8C5D"/>
    <w:rsid w:val="007D2D2F"/>
    <w:rsid w:val="007E2904"/>
    <w:rsid w:val="0080AFE5"/>
    <w:rsid w:val="00811BA9"/>
    <w:rsid w:val="00821F8A"/>
    <w:rsid w:val="00853A09"/>
    <w:rsid w:val="00860F0F"/>
    <w:rsid w:val="00862986"/>
    <w:rsid w:val="0086574A"/>
    <w:rsid w:val="008674DC"/>
    <w:rsid w:val="00880D44"/>
    <w:rsid w:val="008903C0"/>
    <w:rsid w:val="008976F9"/>
    <w:rsid w:val="008B1482"/>
    <w:rsid w:val="008D780C"/>
    <w:rsid w:val="008EC57D"/>
    <w:rsid w:val="00916A05"/>
    <w:rsid w:val="00923B0D"/>
    <w:rsid w:val="00960A7A"/>
    <w:rsid w:val="009ADA7F"/>
    <w:rsid w:val="009D57AE"/>
    <w:rsid w:val="009F7240"/>
    <w:rsid w:val="00A02EDB"/>
    <w:rsid w:val="00A032AA"/>
    <w:rsid w:val="00A41A96"/>
    <w:rsid w:val="00A55C05"/>
    <w:rsid w:val="00A650DE"/>
    <w:rsid w:val="00A75EB8"/>
    <w:rsid w:val="00A77588"/>
    <w:rsid w:val="00A83848"/>
    <w:rsid w:val="00A85FC2"/>
    <w:rsid w:val="00A91C85"/>
    <w:rsid w:val="00A95954"/>
    <w:rsid w:val="00AA6475"/>
    <w:rsid w:val="00AD2ABA"/>
    <w:rsid w:val="00AF3015"/>
    <w:rsid w:val="00B267CD"/>
    <w:rsid w:val="00B54FB3"/>
    <w:rsid w:val="00B6ADB4"/>
    <w:rsid w:val="00B70CD0"/>
    <w:rsid w:val="00B83426"/>
    <w:rsid w:val="00BC74AA"/>
    <w:rsid w:val="00BE5230"/>
    <w:rsid w:val="00C25B15"/>
    <w:rsid w:val="00C2614D"/>
    <w:rsid w:val="00C703DD"/>
    <w:rsid w:val="00C70AF5"/>
    <w:rsid w:val="00C73A45"/>
    <w:rsid w:val="00C82B5B"/>
    <w:rsid w:val="00CA42A1"/>
    <w:rsid w:val="00CF03B5"/>
    <w:rsid w:val="00D057D9"/>
    <w:rsid w:val="00D06207"/>
    <w:rsid w:val="00D55F15"/>
    <w:rsid w:val="00D93D7F"/>
    <w:rsid w:val="00D949B4"/>
    <w:rsid w:val="00DD61D1"/>
    <w:rsid w:val="00DF2029"/>
    <w:rsid w:val="00E339A2"/>
    <w:rsid w:val="00E42782"/>
    <w:rsid w:val="00E6F634"/>
    <w:rsid w:val="00ED553B"/>
    <w:rsid w:val="00F00BDE"/>
    <w:rsid w:val="00F0287E"/>
    <w:rsid w:val="00F27EB4"/>
    <w:rsid w:val="00F4C1EE"/>
    <w:rsid w:val="00F54B71"/>
    <w:rsid w:val="00F70FC5"/>
    <w:rsid w:val="00F714C6"/>
    <w:rsid w:val="00F85D18"/>
    <w:rsid w:val="00FB792C"/>
    <w:rsid w:val="00FD0E25"/>
    <w:rsid w:val="00FD69D9"/>
    <w:rsid w:val="01039419"/>
    <w:rsid w:val="0110EC6A"/>
    <w:rsid w:val="01191373"/>
    <w:rsid w:val="011C0EE9"/>
    <w:rsid w:val="01215A49"/>
    <w:rsid w:val="0122A535"/>
    <w:rsid w:val="01274F79"/>
    <w:rsid w:val="01301DBB"/>
    <w:rsid w:val="013A5570"/>
    <w:rsid w:val="0184B073"/>
    <w:rsid w:val="019775CE"/>
    <w:rsid w:val="01A4989C"/>
    <w:rsid w:val="01ADAD76"/>
    <w:rsid w:val="01AE4046"/>
    <w:rsid w:val="01B12131"/>
    <w:rsid w:val="01B64C30"/>
    <w:rsid w:val="01B9000E"/>
    <w:rsid w:val="01C098A0"/>
    <w:rsid w:val="01C38952"/>
    <w:rsid w:val="01C5C065"/>
    <w:rsid w:val="01CC3AE3"/>
    <w:rsid w:val="01D844E2"/>
    <w:rsid w:val="01DD6A52"/>
    <w:rsid w:val="01EB07E2"/>
    <w:rsid w:val="01FEE51F"/>
    <w:rsid w:val="020E223F"/>
    <w:rsid w:val="0210C83E"/>
    <w:rsid w:val="02131537"/>
    <w:rsid w:val="02135CF0"/>
    <w:rsid w:val="02225D50"/>
    <w:rsid w:val="02306890"/>
    <w:rsid w:val="02321F8B"/>
    <w:rsid w:val="0232B83C"/>
    <w:rsid w:val="024B411A"/>
    <w:rsid w:val="025A044D"/>
    <w:rsid w:val="025C9498"/>
    <w:rsid w:val="0266F5C4"/>
    <w:rsid w:val="02698B89"/>
    <w:rsid w:val="02733B61"/>
    <w:rsid w:val="02741C11"/>
    <w:rsid w:val="02759E42"/>
    <w:rsid w:val="02825D04"/>
    <w:rsid w:val="028428E2"/>
    <w:rsid w:val="0292D6F1"/>
    <w:rsid w:val="02A13667"/>
    <w:rsid w:val="02A2BDCE"/>
    <w:rsid w:val="02AEC2F5"/>
    <w:rsid w:val="02B09653"/>
    <w:rsid w:val="02B6B9E4"/>
    <w:rsid w:val="02B91361"/>
    <w:rsid w:val="02BCCFEA"/>
    <w:rsid w:val="02C95AA3"/>
    <w:rsid w:val="02D021A1"/>
    <w:rsid w:val="02D7D99D"/>
    <w:rsid w:val="02DD0A5B"/>
    <w:rsid w:val="02E16902"/>
    <w:rsid w:val="02E83619"/>
    <w:rsid w:val="02EE9982"/>
    <w:rsid w:val="02FE96E4"/>
    <w:rsid w:val="03045057"/>
    <w:rsid w:val="030B7B9D"/>
    <w:rsid w:val="030DC972"/>
    <w:rsid w:val="0318628C"/>
    <w:rsid w:val="031A796D"/>
    <w:rsid w:val="0331BC33"/>
    <w:rsid w:val="0333F5C0"/>
    <w:rsid w:val="0349B256"/>
    <w:rsid w:val="03558E6F"/>
    <w:rsid w:val="03638DB4"/>
    <w:rsid w:val="036BC4FD"/>
    <w:rsid w:val="03745271"/>
    <w:rsid w:val="037CDB15"/>
    <w:rsid w:val="037DE987"/>
    <w:rsid w:val="0384D0F7"/>
    <w:rsid w:val="0389796B"/>
    <w:rsid w:val="03B41612"/>
    <w:rsid w:val="03B78ADF"/>
    <w:rsid w:val="03B8BA49"/>
    <w:rsid w:val="03C43098"/>
    <w:rsid w:val="03CB4FA7"/>
    <w:rsid w:val="03CE9A9E"/>
    <w:rsid w:val="03CFD84D"/>
    <w:rsid w:val="03EA7D6A"/>
    <w:rsid w:val="03F720C6"/>
    <w:rsid w:val="03FBDF7D"/>
    <w:rsid w:val="03FD0513"/>
    <w:rsid w:val="03FF8F76"/>
    <w:rsid w:val="0401EA7A"/>
    <w:rsid w:val="0402FF80"/>
    <w:rsid w:val="04048355"/>
    <w:rsid w:val="040A508B"/>
    <w:rsid w:val="0412AA19"/>
    <w:rsid w:val="041B89EA"/>
    <w:rsid w:val="0420EEC9"/>
    <w:rsid w:val="04211D5D"/>
    <w:rsid w:val="042AEBA9"/>
    <w:rsid w:val="042EA752"/>
    <w:rsid w:val="042ECCF9"/>
    <w:rsid w:val="043A6424"/>
    <w:rsid w:val="0447CFAF"/>
    <w:rsid w:val="0457865C"/>
    <w:rsid w:val="0463FE27"/>
    <w:rsid w:val="04669B3E"/>
    <w:rsid w:val="0484D7F1"/>
    <w:rsid w:val="048D36A4"/>
    <w:rsid w:val="049128D0"/>
    <w:rsid w:val="049163DB"/>
    <w:rsid w:val="04934B49"/>
    <w:rsid w:val="0499D1EB"/>
    <w:rsid w:val="049F6763"/>
    <w:rsid w:val="04A27377"/>
    <w:rsid w:val="04ADECFF"/>
    <w:rsid w:val="04C457DC"/>
    <w:rsid w:val="04C4D2EF"/>
    <w:rsid w:val="04C5636A"/>
    <w:rsid w:val="04C770EE"/>
    <w:rsid w:val="04D24568"/>
    <w:rsid w:val="04DA298D"/>
    <w:rsid w:val="04DE7676"/>
    <w:rsid w:val="04E34E1E"/>
    <w:rsid w:val="04E8C1F3"/>
    <w:rsid w:val="04EDECF2"/>
    <w:rsid w:val="04EE4806"/>
    <w:rsid w:val="04F60207"/>
    <w:rsid w:val="04FF5E15"/>
    <w:rsid w:val="050175BD"/>
    <w:rsid w:val="0503C46D"/>
    <w:rsid w:val="05084155"/>
    <w:rsid w:val="050A4104"/>
    <w:rsid w:val="050F703D"/>
    <w:rsid w:val="05184A15"/>
    <w:rsid w:val="051A3FE1"/>
    <w:rsid w:val="051F6C51"/>
    <w:rsid w:val="0520A158"/>
    <w:rsid w:val="05239B37"/>
    <w:rsid w:val="052F967A"/>
    <w:rsid w:val="053685E1"/>
    <w:rsid w:val="053CC394"/>
    <w:rsid w:val="0545DE89"/>
    <w:rsid w:val="054D6D87"/>
    <w:rsid w:val="0556778A"/>
    <w:rsid w:val="055C74E3"/>
    <w:rsid w:val="0564197D"/>
    <w:rsid w:val="05672008"/>
    <w:rsid w:val="05705A84"/>
    <w:rsid w:val="0576A846"/>
    <w:rsid w:val="057C62E3"/>
    <w:rsid w:val="05883DCF"/>
    <w:rsid w:val="059E2724"/>
    <w:rsid w:val="05A7A7F6"/>
    <w:rsid w:val="05AF0D3F"/>
    <w:rsid w:val="05AFF3D5"/>
    <w:rsid w:val="05B12E0E"/>
    <w:rsid w:val="05B37D62"/>
    <w:rsid w:val="05B4BC15"/>
    <w:rsid w:val="05B7DBBB"/>
    <w:rsid w:val="05B93B14"/>
    <w:rsid w:val="05C8359C"/>
    <w:rsid w:val="05CD650C"/>
    <w:rsid w:val="05CF7A25"/>
    <w:rsid w:val="05D3177F"/>
    <w:rsid w:val="05D3962B"/>
    <w:rsid w:val="05D905B5"/>
    <w:rsid w:val="05D9C6D3"/>
    <w:rsid w:val="05DBAA07"/>
    <w:rsid w:val="05DC10CA"/>
    <w:rsid w:val="05E446C3"/>
    <w:rsid w:val="05E49C2F"/>
    <w:rsid w:val="05F11B08"/>
    <w:rsid w:val="05F863F4"/>
    <w:rsid w:val="05FB3BEE"/>
    <w:rsid w:val="0609C36A"/>
    <w:rsid w:val="060F7A5F"/>
    <w:rsid w:val="06107240"/>
    <w:rsid w:val="0612FF8B"/>
    <w:rsid w:val="061FA1A8"/>
    <w:rsid w:val="06252357"/>
    <w:rsid w:val="06297B4A"/>
    <w:rsid w:val="06592AF1"/>
    <w:rsid w:val="065A1F72"/>
    <w:rsid w:val="065CC612"/>
    <w:rsid w:val="067F841B"/>
    <w:rsid w:val="068FFFD9"/>
    <w:rsid w:val="0690B875"/>
    <w:rsid w:val="06929E2D"/>
    <w:rsid w:val="0692BFBB"/>
    <w:rsid w:val="069A73DD"/>
    <w:rsid w:val="069E04B5"/>
    <w:rsid w:val="06A6FF6D"/>
    <w:rsid w:val="06AA182C"/>
    <w:rsid w:val="06B965E8"/>
    <w:rsid w:val="06C8FCA1"/>
    <w:rsid w:val="06CE0847"/>
    <w:rsid w:val="06D9DB26"/>
    <w:rsid w:val="06E1AEEA"/>
    <w:rsid w:val="06F4AC79"/>
    <w:rsid w:val="0702F069"/>
    <w:rsid w:val="07072B70"/>
    <w:rsid w:val="070E7D17"/>
    <w:rsid w:val="07116DA1"/>
    <w:rsid w:val="071EE8FE"/>
    <w:rsid w:val="07263BC1"/>
    <w:rsid w:val="072C5EEE"/>
    <w:rsid w:val="072FD53D"/>
    <w:rsid w:val="074A5CF2"/>
    <w:rsid w:val="074D19CA"/>
    <w:rsid w:val="07515953"/>
    <w:rsid w:val="0751F6EC"/>
    <w:rsid w:val="0756F5B8"/>
    <w:rsid w:val="07669923"/>
    <w:rsid w:val="076A31F6"/>
    <w:rsid w:val="076B6F3B"/>
    <w:rsid w:val="0773D30E"/>
    <w:rsid w:val="07875778"/>
    <w:rsid w:val="0790D61B"/>
    <w:rsid w:val="0793A869"/>
    <w:rsid w:val="079E6055"/>
    <w:rsid w:val="07AB4AC0"/>
    <w:rsid w:val="07B04A01"/>
    <w:rsid w:val="07C3C922"/>
    <w:rsid w:val="07CDF53F"/>
    <w:rsid w:val="07D9DD16"/>
    <w:rsid w:val="07DA2463"/>
    <w:rsid w:val="07E2B5B8"/>
    <w:rsid w:val="07E58B59"/>
    <w:rsid w:val="07ED7D1C"/>
    <w:rsid w:val="07F953A1"/>
    <w:rsid w:val="07FF11B0"/>
    <w:rsid w:val="080CDD9E"/>
    <w:rsid w:val="080E2EEE"/>
    <w:rsid w:val="081035D5"/>
    <w:rsid w:val="0823C236"/>
    <w:rsid w:val="082DA2C9"/>
    <w:rsid w:val="08314366"/>
    <w:rsid w:val="0838DF7A"/>
    <w:rsid w:val="084262EB"/>
    <w:rsid w:val="084FEAD7"/>
    <w:rsid w:val="085285F9"/>
    <w:rsid w:val="08571D68"/>
    <w:rsid w:val="0858421A"/>
    <w:rsid w:val="085D62CD"/>
    <w:rsid w:val="08627062"/>
    <w:rsid w:val="08667F89"/>
    <w:rsid w:val="087382C3"/>
    <w:rsid w:val="0874D2CC"/>
    <w:rsid w:val="087E2B0B"/>
    <w:rsid w:val="08864AC9"/>
    <w:rsid w:val="088946B5"/>
    <w:rsid w:val="089A586E"/>
    <w:rsid w:val="089A60DA"/>
    <w:rsid w:val="089B00FE"/>
    <w:rsid w:val="08B01F52"/>
    <w:rsid w:val="08B13AFB"/>
    <w:rsid w:val="08B8D9E5"/>
    <w:rsid w:val="08C39CE8"/>
    <w:rsid w:val="08E194EF"/>
    <w:rsid w:val="08FBBD80"/>
    <w:rsid w:val="08FE7E45"/>
    <w:rsid w:val="09080AC0"/>
    <w:rsid w:val="0908DF79"/>
    <w:rsid w:val="0922598F"/>
    <w:rsid w:val="09230068"/>
    <w:rsid w:val="09276150"/>
    <w:rsid w:val="0930FAAA"/>
    <w:rsid w:val="0932F913"/>
    <w:rsid w:val="0939C4D1"/>
    <w:rsid w:val="09485C4F"/>
    <w:rsid w:val="0952DD49"/>
    <w:rsid w:val="096499F3"/>
    <w:rsid w:val="096B8EF3"/>
    <w:rsid w:val="096EA22A"/>
    <w:rsid w:val="0975D5B9"/>
    <w:rsid w:val="097DB8AE"/>
    <w:rsid w:val="09806D44"/>
    <w:rsid w:val="0989DC82"/>
    <w:rsid w:val="0999DA91"/>
    <w:rsid w:val="099BD022"/>
    <w:rsid w:val="09A8ADFF"/>
    <w:rsid w:val="09AAE603"/>
    <w:rsid w:val="09AB4D6A"/>
    <w:rsid w:val="09B1E799"/>
    <w:rsid w:val="09B52294"/>
    <w:rsid w:val="09BCE71A"/>
    <w:rsid w:val="09C692BC"/>
    <w:rsid w:val="09C69943"/>
    <w:rsid w:val="09CA6A78"/>
    <w:rsid w:val="09CD3474"/>
    <w:rsid w:val="09DEB0E7"/>
    <w:rsid w:val="09E2F407"/>
    <w:rsid w:val="09F0024C"/>
    <w:rsid w:val="09F85D89"/>
    <w:rsid w:val="0A04B0C4"/>
    <w:rsid w:val="0A0870E6"/>
    <w:rsid w:val="0A09ADF5"/>
    <w:rsid w:val="0A154CBD"/>
    <w:rsid w:val="0A1C47A0"/>
    <w:rsid w:val="0A36313B"/>
    <w:rsid w:val="0A403172"/>
    <w:rsid w:val="0A4ADD05"/>
    <w:rsid w:val="0A4B7486"/>
    <w:rsid w:val="0A5A47C4"/>
    <w:rsid w:val="0A611E66"/>
    <w:rsid w:val="0A620D0E"/>
    <w:rsid w:val="0A65B99F"/>
    <w:rsid w:val="0A66F01D"/>
    <w:rsid w:val="0A71D9F3"/>
    <w:rsid w:val="0A72B463"/>
    <w:rsid w:val="0A76B759"/>
    <w:rsid w:val="0A7CBC1D"/>
    <w:rsid w:val="0A83600B"/>
    <w:rsid w:val="0A8A289D"/>
    <w:rsid w:val="0A9520BF"/>
    <w:rsid w:val="0AA61D24"/>
    <w:rsid w:val="0ABB4F80"/>
    <w:rsid w:val="0ABC0217"/>
    <w:rsid w:val="0ABC062A"/>
    <w:rsid w:val="0AC2E2C4"/>
    <w:rsid w:val="0ACAEAEF"/>
    <w:rsid w:val="0ACEAD11"/>
    <w:rsid w:val="0AD0AC48"/>
    <w:rsid w:val="0AE3415E"/>
    <w:rsid w:val="0AEAA597"/>
    <w:rsid w:val="0AEB83DB"/>
    <w:rsid w:val="0AF02065"/>
    <w:rsid w:val="0B0D3304"/>
    <w:rsid w:val="0B1995C2"/>
    <w:rsid w:val="0B26AFD7"/>
    <w:rsid w:val="0B2AD0AF"/>
    <w:rsid w:val="0B3C2848"/>
    <w:rsid w:val="0B3F34E6"/>
    <w:rsid w:val="0B3F81A2"/>
    <w:rsid w:val="0B42A69F"/>
    <w:rsid w:val="0B44C149"/>
    <w:rsid w:val="0B45B3F0"/>
    <w:rsid w:val="0B4F459F"/>
    <w:rsid w:val="0B603ABC"/>
    <w:rsid w:val="0B654A71"/>
    <w:rsid w:val="0B65C917"/>
    <w:rsid w:val="0B6AC862"/>
    <w:rsid w:val="0B7C4DCF"/>
    <w:rsid w:val="0B92E676"/>
    <w:rsid w:val="0B9AD4D7"/>
    <w:rsid w:val="0BA2AD7D"/>
    <w:rsid w:val="0BB825F6"/>
    <w:rsid w:val="0BB95533"/>
    <w:rsid w:val="0BC89F5B"/>
    <w:rsid w:val="0BCDB771"/>
    <w:rsid w:val="0BD162D1"/>
    <w:rsid w:val="0BE27C15"/>
    <w:rsid w:val="0BE3D3E0"/>
    <w:rsid w:val="0BE413AA"/>
    <w:rsid w:val="0BFA5E77"/>
    <w:rsid w:val="0BFE0FDD"/>
    <w:rsid w:val="0C049A9E"/>
    <w:rsid w:val="0C0F8682"/>
    <w:rsid w:val="0C192B52"/>
    <w:rsid w:val="0C1C3820"/>
    <w:rsid w:val="0C1E4EC3"/>
    <w:rsid w:val="0C2C0B56"/>
    <w:rsid w:val="0C402198"/>
    <w:rsid w:val="0C439B38"/>
    <w:rsid w:val="0C489488"/>
    <w:rsid w:val="0C56BD3A"/>
    <w:rsid w:val="0C5716DE"/>
    <w:rsid w:val="0C5F0212"/>
    <w:rsid w:val="0C63C2CA"/>
    <w:rsid w:val="0C6A7D72"/>
    <w:rsid w:val="0C73890A"/>
    <w:rsid w:val="0C74267A"/>
    <w:rsid w:val="0C7B7465"/>
    <w:rsid w:val="0C829B83"/>
    <w:rsid w:val="0C884AAA"/>
    <w:rsid w:val="0C8C8341"/>
    <w:rsid w:val="0CA2FC72"/>
    <w:rsid w:val="0CB03899"/>
    <w:rsid w:val="0CB71F99"/>
    <w:rsid w:val="0CB80E06"/>
    <w:rsid w:val="0CC499F1"/>
    <w:rsid w:val="0CD3E706"/>
    <w:rsid w:val="0CD63182"/>
    <w:rsid w:val="0CE05006"/>
    <w:rsid w:val="0CF7AFD1"/>
    <w:rsid w:val="0CFD466E"/>
    <w:rsid w:val="0CFEC3D4"/>
    <w:rsid w:val="0D0A6FFA"/>
    <w:rsid w:val="0D166034"/>
    <w:rsid w:val="0D1D5B6D"/>
    <w:rsid w:val="0D405E82"/>
    <w:rsid w:val="0D42F8F6"/>
    <w:rsid w:val="0D4693AD"/>
    <w:rsid w:val="0D49682E"/>
    <w:rsid w:val="0D4A9B11"/>
    <w:rsid w:val="0D5049CF"/>
    <w:rsid w:val="0D711104"/>
    <w:rsid w:val="0D71851D"/>
    <w:rsid w:val="0D766CF4"/>
    <w:rsid w:val="0D87F4F5"/>
    <w:rsid w:val="0D8C6CBB"/>
    <w:rsid w:val="0D962ED8"/>
    <w:rsid w:val="0D984633"/>
    <w:rsid w:val="0D9B345A"/>
    <w:rsid w:val="0D9BC87A"/>
    <w:rsid w:val="0DA13B90"/>
    <w:rsid w:val="0DBC2A7F"/>
    <w:rsid w:val="0DBEDDDC"/>
    <w:rsid w:val="0DC217C0"/>
    <w:rsid w:val="0DC67A6C"/>
    <w:rsid w:val="0DC78DE8"/>
    <w:rsid w:val="0DD3996D"/>
    <w:rsid w:val="0DDEFC81"/>
    <w:rsid w:val="0DE77E25"/>
    <w:rsid w:val="0DECE22E"/>
    <w:rsid w:val="0DF5B73F"/>
    <w:rsid w:val="0E060A8B"/>
    <w:rsid w:val="0E07810D"/>
    <w:rsid w:val="0E1C325C"/>
    <w:rsid w:val="0E23ED62"/>
    <w:rsid w:val="0E251418"/>
    <w:rsid w:val="0E27B0EB"/>
    <w:rsid w:val="0E3A0FDD"/>
    <w:rsid w:val="0E50759A"/>
    <w:rsid w:val="0E51F8A4"/>
    <w:rsid w:val="0E7778F6"/>
    <w:rsid w:val="0E8D1B94"/>
    <w:rsid w:val="0E8EC4C9"/>
    <w:rsid w:val="0E935E27"/>
    <w:rsid w:val="0E9CE44D"/>
    <w:rsid w:val="0EA0974B"/>
    <w:rsid w:val="0EA6405B"/>
    <w:rsid w:val="0EADE217"/>
    <w:rsid w:val="0EB1234A"/>
    <w:rsid w:val="0EC10D62"/>
    <w:rsid w:val="0EC5B047"/>
    <w:rsid w:val="0ECB2CF8"/>
    <w:rsid w:val="0F1A2ADB"/>
    <w:rsid w:val="0F2D355F"/>
    <w:rsid w:val="0F3851B2"/>
    <w:rsid w:val="0F39F239"/>
    <w:rsid w:val="0F3D5837"/>
    <w:rsid w:val="0F42B8DE"/>
    <w:rsid w:val="0F47540F"/>
    <w:rsid w:val="0F4B8913"/>
    <w:rsid w:val="0F510F5A"/>
    <w:rsid w:val="0F51A6DF"/>
    <w:rsid w:val="0F5839FB"/>
    <w:rsid w:val="0F589FD4"/>
    <w:rsid w:val="0F5BA669"/>
    <w:rsid w:val="0F6C40C4"/>
    <w:rsid w:val="0F771D37"/>
    <w:rsid w:val="0F7EFDB6"/>
    <w:rsid w:val="0F86A485"/>
    <w:rsid w:val="0F8CF563"/>
    <w:rsid w:val="0FA4B450"/>
    <w:rsid w:val="0FA92B64"/>
    <w:rsid w:val="0FAB6B8D"/>
    <w:rsid w:val="0FAB9A6B"/>
    <w:rsid w:val="0FCB1492"/>
    <w:rsid w:val="0FE3BCA2"/>
    <w:rsid w:val="0FE5B74D"/>
    <w:rsid w:val="0FEA8BAC"/>
    <w:rsid w:val="0FECE02D"/>
    <w:rsid w:val="1009D6FF"/>
    <w:rsid w:val="100D7C6E"/>
    <w:rsid w:val="10110D6F"/>
    <w:rsid w:val="10134957"/>
    <w:rsid w:val="10151695"/>
    <w:rsid w:val="102295B4"/>
    <w:rsid w:val="102655B1"/>
    <w:rsid w:val="1027E83C"/>
    <w:rsid w:val="102F4DFE"/>
    <w:rsid w:val="1038B4AE"/>
    <w:rsid w:val="103CAC06"/>
    <w:rsid w:val="10439502"/>
    <w:rsid w:val="105A3F18"/>
    <w:rsid w:val="105B885C"/>
    <w:rsid w:val="105F70FC"/>
    <w:rsid w:val="1066AD75"/>
    <w:rsid w:val="1067B809"/>
    <w:rsid w:val="106BB996"/>
    <w:rsid w:val="106CD2BB"/>
    <w:rsid w:val="107100FC"/>
    <w:rsid w:val="1073BFA4"/>
    <w:rsid w:val="1080BD6C"/>
    <w:rsid w:val="1081C18D"/>
    <w:rsid w:val="109D50FB"/>
    <w:rsid w:val="109D998A"/>
    <w:rsid w:val="109E5C57"/>
    <w:rsid w:val="10A2E110"/>
    <w:rsid w:val="10A3E9F5"/>
    <w:rsid w:val="10AE0DB6"/>
    <w:rsid w:val="10B19283"/>
    <w:rsid w:val="10BB2C56"/>
    <w:rsid w:val="10C086D7"/>
    <w:rsid w:val="10CC17DC"/>
    <w:rsid w:val="10D0123F"/>
    <w:rsid w:val="10D15484"/>
    <w:rsid w:val="10D92143"/>
    <w:rsid w:val="10D99E72"/>
    <w:rsid w:val="10EBFDA1"/>
    <w:rsid w:val="1108E9FE"/>
    <w:rsid w:val="111475F0"/>
    <w:rsid w:val="111517E0"/>
    <w:rsid w:val="1131D3DA"/>
    <w:rsid w:val="113FFD81"/>
    <w:rsid w:val="114279A7"/>
    <w:rsid w:val="1160BA48"/>
    <w:rsid w:val="1171E827"/>
    <w:rsid w:val="1183221A"/>
    <w:rsid w:val="11936CAF"/>
    <w:rsid w:val="1197DEEC"/>
    <w:rsid w:val="11A5BFB5"/>
    <w:rsid w:val="11BFDE76"/>
    <w:rsid w:val="11C82F58"/>
    <w:rsid w:val="11CEDF59"/>
    <w:rsid w:val="11D9C677"/>
    <w:rsid w:val="11E7E12F"/>
    <w:rsid w:val="11EE7FEF"/>
    <w:rsid w:val="1204E3D7"/>
    <w:rsid w:val="12075590"/>
    <w:rsid w:val="12077DAC"/>
    <w:rsid w:val="1209D696"/>
    <w:rsid w:val="12107487"/>
    <w:rsid w:val="1215B7D2"/>
    <w:rsid w:val="121B6C75"/>
    <w:rsid w:val="121C8DCD"/>
    <w:rsid w:val="12238AD3"/>
    <w:rsid w:val="1226BE33"/>
    <w:rsid w:val="12371C02"/>
    <w:rsid w:val="1244141D"/>
    <w:rsid w:val="12448227"/>
    <w:rsid w:val="1249DE17"/>
    <w:rsid w:val="1263C3C1"/>
    <w:rsid w:val="126B3DC6"/>
    <w:rsid w:val="1276DDA3"/>
    <w:rsid w:val="1288B01C"/>
    <w:rsid w:val="128C6252"/>
    <w:rsid w:val="128D8BD7"/>
    <w:rsid w:val="128E3167"/>
    <w:rsid w:val="1299BC9A"/>
    <w:rsid w:val="129CBBA3"/>
    <w:rsid w:val="12A70A90"/>
    <w:rsid w:val="12B2FEE7"/>
    <w:rsid w:val="12BB0792"/>
    <w:rsid w:val="12C1BABF"/>
    <w:rsid w:val="12CEDD85"/>
    <w:rsid w:val="12D9302A"/>
    <w:rsid w:val="12D9844E"/>
    <w:rsid w:val="12DD2EAE"/>
    <w:rsid w:val="12E20C59"/>
    <w:rsid w:val="12F4F63F"/>
    <w:rsid w:val="130FD8D2"/>
    <w:rsid w:val="1312F7B2"/>
    <w:rsid w:val="131BF773"/>
    <w:rsid w:val="1324F7A4"/>
    <w:rsid w:val="13274F8A"/>
    <w:rsid w:val="133037BF"/>
    <w:rsid w:val="133993D9"/>
    <w:rsid w:val="133D5BF0"/>
    <w:rsid w:val="1348962E"/>
    <w:rsid w:val="1349CA97"/>
    <w:rsid w:val="1352415A"/>
    <w:rsid w:val="135BAED7"/>
    <w:rsid w:val="135DF673"/>
    <w:rsid w:val="135E9EA3"/>
    <w:rsid w:val="135FA6B5"/>
    <w:rsid w:val="1362E825"/>
    <w:rsid w:val="13741600"/>
    <w:rsid w:val="137863BC"/>
    <w:rsid w:val="137BC707"/>
    <w:rsid w:val="1388B7E0"/>
    <w:rsid w:val="138C9CF1"/>
    <w:rsid w:val="139E1B64"/>
    <w:rsid w:val="13A3AE5D"/>
    <w:rsid w:val="13A3C1C0"/>
    <w:rsid w:val="13A3F4E2"/>
    <w:rsid w:val="13A4737D"/>
    <w:rsid w:val="13A72D55"/>
    <w:rsid w:val="13A8802F"/>
    <w:rsid w:val="13AB9BE3"/>
    <w:rsid w:val="13AE025E"/>
    <w:rsid w:val="13B155F1"/>
    <w:rsid w:val="13CE1D0B"/>
    <w:rsid w:val="13D644A1"/>
    <w:rsid w:val="13F05848"/>
    <w:rsid w:val="13F9E679"/>
    <w:rsid w:val="140D314F"/>
    <w:rsid w:val="140FB79D"/>
    <w:rsid w:val="141EA7EB"/>
    <w:rsid w:val="14295BAF"/>
    <w:rsid w:val="142E7B59"/>
    <w:rsid w:val="143A2083"/>
    <w:rsid w:val="143EF594"/>
    <w:rsid w:val="1440ED4B"/>
    <w:rsid w:val="144579CC"/>
    <w:rsid w:val="144CB8A2"/>
    <w:rsid w:val="1454EC96"/>
    <w:rsid w:val="1457E18E"/>
    <w:rsid w:val="146470E3"/>
    <w:rsid w:val="14697A04"/>
    <w:rsid w:val="146A204F"/>
    <w:rsid w:val="14759188"/>
    <w:rsid w:val="14788936"/>
    <w:rsid w:val="147B6599"/>
    <w:rsid w:val="14840301"/>
    <w:rsid w:val="1486FED9"/>
    <w:rsid w:val="1489DD62"/>
    <w:rsid w:val="148B0EF6"/>
    <w:rsid w:val="148B73E0"/>
    <w:rsid w:val="149089FF"/>
    <w:rsid w:val="14AF752B"/>
    <w:rsid w:val="14BC15CD"/>
    <w:rsid w:val="14CE9582"/>
    <w:rsid w:val="14DA1513"/>
    <w:rsid w:val="14F017D4"/>
    <w:rsid w:val="14F026B3"/>
    <w:rsid w:val="151157BD"/>
    <w:rsid w:val="15122FCE"/>
    <w:rsid w:val="15161681"/>
    <w:rsid w:val="15161AD3"/>
    <w:rsid w:val="1534D266"/>
    <w:rsid w:val="1536316D"/>
    <w:rsid w:val="153F2333"/>
    <w:rsid w:val="154D2652"/>
    <w:rsid w:val="15578299"/>
    <w:rsid w:val="1560BD1B"/>
    <w:rsid w:val="15678A24"/>
    <w:rsid w:val="1575E437"/>
    <w:rsid w:val="1576BDEB"/>
    <w:rsid w:val="1576F47D"/>
    <w:rsid w:val="158C9B65"/>
    <w:rsid w:val="15999F84"/>
    <w:rsid w:val="159B0F8D"/>
    <w:rsid w:val="15A24BAA"/>
    <w:rsid w:val="15B084A5"/>
    <w:rsid w:val="15BA9BD5"/>
    <w:rsid w:val="15BAD6F3"/>
    <w:rsid w:val="15C5FB3C"/>
    <w:rsid w:val="15CC0CB5"/>
    <w:rsid w:val="15F08219"/>
    <w:rsid w:val="160DCA81"/>
    <w:rsid w:val="161161E9"/>
    <w:rsid w:val="1615DC52"/>
    <w:rsid w:val="1630B65B"/>
    <w:rsid w:val="16341A4E"/>
    <w:rsid w:val="1647EF89"/>
    <w:rsid w:val="165F885C"/>
    <w:rsid w:val="166267E6"/>
    <w:rsid w:val="16663EBD"/>
    <w:rsid w:val="1671F00F"/>
    <w:rsid w:val="1681529F"/>
    <w:rsid w:val="16819DCA"/>
    <w:rsid w:val="1683A0F2"/>
    <w:rsid w:val="168E511E"/>
    <w:rsid w:val="168F5D0F"/>
    <w:rsid w:val="1698889A"/>
    <w:rsid w:val="16998660"/>
    <w:rsid w:val="16A6B1D0"/>
    <w:rsid w:val="16AD2068"/>
    <w:rsid w:val="16B8D971"/>
    <w:rsid w:val="16C3EBAE"/>
    <w:rsid w:val="16CBAA42"/>
    <w:rsid w:val="16D07B0E"/>
    <w:rsid w:val="16D3ECA5"/>
    <w:rsid w:val="16D5EEF9"/>
    <w:rsid w:val="16D9BCFD"/>
    <w:rsid w:val="16DA0D7A"/>
    <w:rsid w:val="16E33CA5"/>
    <w:rsid w:val="16E68C59"/>
    <w:rsid w:val="16FF3CB9"/>
    <w:rsid w:val="170D9B03"/>
    <w:rsid w:val="17165694"/>
    <w:rsid w:val="171A7026"/>
    <w:rsid w:val="17235B04"/>
    <w:rsid w:val="1729AB38"/>
    <w:rsid w:val="172FBDED"/>
    <w:rsid w:val="1742F8E2"/>
    <w:rsid w:val="1748DFF6"/>
    <w:rsid w:val="174E904B"/>
    <w:rsid w:val="175573A8"/>
    <w:rsid w:val="175AFD53"/>
    <w:rsid w:val="175FD375"/>
    <w:rsid w:val="17629B04"/>
    <w:rsid w:val="1766B84E"/>
    <w:rsid w:val="176F8062"/>
    <w:rsid w:val="1775AA80"/>
    <w:rsid w:val="177B7546"/>
    <w:rsid w:val="17839CBD"/>
    <w:rsid w:val="1789830C"/>
    <w:rsid w:val="17934D92"/>
    <w:rsid w:val="179789B3"/>
    <w:rsid w:val="17A38E05"/>
    <w:rsid w:val="17B7D25F"/>
    <w:rsid w:val="17BB890B"/>
    <w:rsid w:val="17C25B3F"/>
    <w:rsid w:val="17C314A2"/>
    <w:rsid w:val="17CBCB76"/>
    <w:rsid w:val="17D8E532"/>
    <w:rsid w:val="180369AA"/>
    <w:rsid w:val="1808014A"/>
    <w:rsid w:val="180F8561"/>
    <w:rsid w:val="1814A2C9"/>
    <w:rsid w:val="18198044"/>
    <w:rsid w:val="181D4D0A"/>
    <w:rsid w:val="18210F4A"/>
    <w:rsid w:val="18270A40"/>
    <w:rsid w:val="1827E381"/>
    <w:rsid w:val="182E3ED3"/>
    <w:rsid w:val="1832F5DF"/>
    <w:rsid w:val="183A250F"/>
    <w:rsid w:val="185257B1"/>
    <w:rsid w:val="1854C45D"/>
    <w:rsid w:val="185A13B8"/>
    <w:rsid w:val="1862EA84"/>
    <w:rsid w:val="18697D07"/>
    <w:rsid w:val="186BA082"/>
    <w:rsid w:val="187E2933"/>
    <w:rsid w:val="188681FB"/>
    <w:rsid w:val="1893BCD7"/>
    <w:rsid w:val="18B162A9"/>
    <w:rsid w:val="18CCA8EB"/>
    <w:rsid w:val="18D3F06E"/>
    <w:rsid w:val="18E20CC0"/>
    <w:rsid w:val="18E3763E"/>
    <w:rsid w:val="18F88915"/>
    <w:rsid w:val="18FF4094"/>
    <w:rsid w:val="19034860"/>
    <w:rsid w:val="1903AD77"/>
    <w:rsid w:val="19062C53"/>
    <w:rsid w:val="19088492"/>
    <w:rsid w:val="19137EB2"/>
    <w:rsid w:val="192C838F"/>
    <w:rsid w:val="192E06FB"/>
    <w:rsid w:val="193D851A"/>
    <w:rsid w:val="1949007A"/>
    <w:rsid w:val="195945ED"/>
    <w:rsid w:val="195E8019"/>
    <w:rsid w:val="196522B6"/>
    <w:rsid w:val="197D4D9C"/>
    <w:rsid w:val="1980191A"/>
    <w:rsid w:val="1982094F"/>
    <w:rsid w:val="1986A33C"/>
    <w:rsid w:val="198CDA94"/>
    <w:rsid w:val="19921F6F"/>
    <w:rsid w:val="199CF6D1"/>
    <w:rsid w:val="199DFC62"/>
    <w:rsid w:val="199E2E4D"/>
    <w:rsid w:val="19A64031"/>
    <w:rsid w:val="19AF1229"/>
    <w:rsid w:val="19BB1FD0"/>
    <w:rsid w:val="19CA0F34"/>
    <w:rsid w:val="19CA2147"/>
    <w:rsid w:val="19CAECE5"/>
    <w:rsid w:val="19CD9D67"/>
    <w:rsid w:val="19D17008"/>
    <w:rsid w:val="19D50E5F"/>
    <w:rsid w:val="19DCB059"/>
    <w:rsid w:val="19E001CB"/>
    <w:rsid w:val="19EA7C44"/>
    <w:rsid w:val="19F7753B"/>
    <w:rsid w:val="19FE8EBE"/>
    <w:rsid w:val="1A061746"/>
    <w:rsid w:val="1A1DB51E"/>
    <w:rsid w:val="1A3D9876"/>
    <w:rsid w:val="1A3E39B9"/>
    <w:rsid w:val="1A414C35"/>
    <w:rsid w:val="1A42C483"/>
    <w:rsid w:val="1A4C4324"/>
    <w:rsid w:val="1A4E9FCB"/>
    <w:rsid w:val="1A534BE0"/>
    <w:rsid w:val="1A601D32"/>
    <w:rsid w:val="1A6D3D36"/>
    <w:rsid w:val="1A6D4C0D"/>
    <w:rsid w:val="1A6DBBEC"/>
    <w:rsid w:val="1A70A329"/>
    <w:rsid w:val="1A718567"/>
    <w:rsid w:val="1A718820"/>
    <w:rsid w:val="1A7A8325"/>
    <w:rsid w:val="1A7D1A68"/>
    <w:rsid w:val="1A81D195"/>
    <w:rsid w:val="1A845D22"/>
    <w:rsid w:val="1A87AC1E"/>
    <w:rsid w:val="1A8E4862"/>
    <w:rsid w:val="1A94BAB0"/>
    <w:rsid w:val="1A9887A1"/>
    <w:rsid w:val="1A9A2863"/>
    <w:rsid w:val="1AA087F3"/>
    <w:rsid w:val="1AA1E93F"/>
    <w:rsid w:val="1AA64696"/>
    <w:rsid w:val="1AA82FC3"/>
    <w:rsid w:val="1AA966ED"/>
    <w:rsid w:val="1AA98393"/>
    <w:rsid w:val="1AACA37D"/>
    <w:rsid w:val="1AB1741D"/>
    <w:rsid w:val="1ABBFA26"/>
    <w:rsid w:val="1AD07546"/>
    <w:rsid w:val="1AE1281D"/>
    <w:rsid w:val="1AE14301"/>
    <w:rsid w:val="1AEB008B"/>
    <w:rsid w:val="1AF8E2A8"/>
    <w:rsid w:val="1AF93593"/>
    <w:rsid w:val="1AFDBD10"/>
    <w:rsid w:val="1B0775C0"/>
    <w:rsid w:val="1B087B6B"/>
    <w:rsid w:val="1B08C828"/>
    <w:rsid w:val="1B125DC0"/>
    <w:rsid w:val="1B1B62A5"/>
    <w:rsid w:val="1B1B6AA9"/>
    <w:rsid w:val="1B1D1D5E"/>
    <w:rsid w:val="1B34DCFF"/>
    <w:rsid w:val="1B3EDB06"/>
    <w:rsid w:val="1B42C6C9"/>
    <w:rsid w:val="1B4BCFDA"/>
    <w:rsid w:val="1B53E803"/>
    <w:rsid w:val="1B79D0AD"/>
    <w:rsid w:val="1B7E8679"/>
    <w:rsid w:val="1B8945F9"/>
    <w:rsid w:val="1B8FE1E3"/>
    <w:rsid w:val="1B9D80EF"/>
    <w:rsid w:val="1B9FC0DD"/>
    <w:rsid w:val="1BA46546"/>
    <w:rsid w:val="1BA46B18"/>
    <w:rsid w:val="1BA90326"/>
    <w:rsid w:val="1BB5EB29"/>
    <w:rsid w:val="1BBB745E"/>
    <w:rsid w:val="1BC99A79"/>
    <w:rsid w:val="1BDF262B"/>
    <w:rsid w:val="1BF012EC"/>
    <w:rsid w:val="1C0944CA"/>
    <w:rsid w:val="1C2678E9"/>
    <w:rsid w:val="1C2F7E07"/>
    <w:rsid w:val="1C3168F9"/>
    <w:rsid w:val="1C4DECD6"/>
    <w:rsid w:val="1C53BEFF"/>
    <w:rsid w:val="1C5A9CB9"/>
    <w:rsid w:val="1C5BEC7A"/>
    <w:rsid w:val="1C5DCF00"/>
    <w:rsid w:val="1C5E32E8"/>
    <w:rsid w:val="1C626B3E"/>
    <w:rsid w:val="1C66E52A"/>
    <w:rsid w:val="1C684554"/>
    <w:rsid w:val="1C700F62"/>
    <w:rsid w:val="1C776CC5"/>
    <w:rsid w:val="1C778D6D"/>
    <w:rsid w:val="1C77DEEB"/>
    <w:rsid w:val="1C82B028"/>
    <w:rsid w:val="1C875ABC"/>
    <w:rsid w:val="1C888EC2"/>
    <w:rsid w:val="1C90A04E"/>
    <w:rsid w:val="1C9620DB"/>
    <w:rsid w:val="1C972B41"/>
    <w:rsid w:val="1CA2C9BA"/>
    <w:rsid w:val="1CA837A6"/>
    <w:rsid w:val="1CB072CA"/>
    <w:rsid w:val="1CBE42FC"/>
    <w:rsid w:val="1CC27B52"/>
    <w:rsid w:val="1CC4303D"/>
    <w:rsid w:val="1CC67397"/>
    <w:rsid w:val="1CD6A82A"/>
    <w:rsid w:val="1CD76BC6"/>
    <w:rsid w:val="1CDD0012"/>
    <w:rsid w:val="1CE424B7"/>
    <w:rsid w:val="1CFDBD1C"/>
    <w:rsid w:val="1D0278C1"/>
    <w:rsid w:val="1D094ADE"/>
    <w:rsid w:val="1D22733B"/>
    <w:rsid w:val="1D2DC7E9"/>
    <w:rsid w:val="1D365BA7"/>
    <w:rsid w:val="1D38E65E"/>
    <w:rsid w:val="1D44D387"/>
    <w:rsid w:val="1D489D21"/>
    <w:rsid w:val="1D51FF0B"/>
    <w:rsid w:val="1D5744BF"/>
    <w:rsid w:val="1D630563"/>
    <w:rsid w:val="1D672DFA"/>
    <w:rsid w:val="1D6944A0"/>
    <w:rsid w:val="1D69C71B"/>
    <w:rsid w:val="1D7A23A6"/>
    <w:rsid w:val="1D7B55E7"/>
    <w:rsid w:val="1D7E8201"/>
    <w:rsid w:val="1D83611F"/>
    <w:rsid w:val="1DA36366"/>
    <w:rsid w:val="1DA8CC66"/>
    <w:rsid w:val="1DB6D1C7"/>
    <w:rsid w:val="1DB74928"/>
    <w:rsid w:val="1DD4FF0E"/>
    <w:rsid w:val="1DDDE758"/>
    <w:rsid w:val="1DE55C88"/>
    <w:rsid w:val="1DE6792E"/>
    <w:rsid w:val="1DF24E3E"/>
    <w:rsid w:val="1DF39AE8"/>
    <w:rsid w:val="1E074F73"/>
    <w:rsid w:val="1E0876AA"/>
    <w:rsid w:val="1E0B78CB"/>
    <w:rsid w:val="1E0DFE06"/>
    <w:rsid w:val="1E0E7B08"/>
    <w:rsid w:val="1E160F5B"/>
    <w:rsid w:val="1E1C0850"/>
    <w:rsid w:val="1E245F23"/>
    <w:rsid w:val="1E29784A"/>
    <w:rsid w:val="1E29EBB5"/>
    <w:rsid w:val="1E2A1E9A"/>
    <w:rsid w:val="1E2D18BF"/>
    <w:rsid w:val="1E337871"/>
    <w:rsid w:val="1E45A493"/>
    <w:rsid w:val="1E468452"/>
    <w:rsid w:val="1E4F061F"/>
    <w:rsid w:val="1E52B66D"/>
    <w:rsid w:val="1E61662B"/>
    <w:rsid w:val="1E6F18DA"/>
    <w:rsid w:val="1E71FC92"/>
    <w:rsid w:val="1E751A1D"/>
    <w:rsid w:val="1E7C0C50"/>
    <w:rsid w:val="1E7DD1BD"/>
    <w:rsid w:val="1E801EDC"/>
    <w:rsid w:val="1E8C391B"/>
    <w:rsid w:val="1E939320"/>
    <w:rsid w:val="1E97626E"/>
    <w:rsid w:val="1E9A081A"/>
    <w:rsid w:val="1EA51B3F"/>
    <w:rsid w:val="1EA5CB60"/>
    <w:rsid w:val="1EA8C458"/>
    <w:rsid w:val="1EB5525A"/>
    <w:rsid w:val="1EB7E228"/>
    <w:rsid w:val="1EC69907"/>
    <w:rsid w:val="1ED75D82"/>
    <w:rsid w:val="1EE2BCE9"/>
    <w:rsid w:val="1EE4F33D"/>
    <w:rsid w:val="1EED6F8B"/>
    <w:rsid w:val="1F02FE5B"/>
    <w:rsid w:val="1F0349DF"/>
    <w:rsid w:val="1F0DF4FE"/>
    <w:rsid w:val="1F0F0C6C"/>
    <w:rsid w:val="1F1ABD3B"/>
    <w:rsid w:val="1F200122"/>
    <w:rsid w:val="1F28C976"/>
    <w:rsid w:val="1F2AEBEF"/>
    <w:rsid w:val="1F2DC30A"/>
    <w:rsid w:val="1F3094FC"/>
    <w:rsid w:val="1F3BAA2F"/>
    <w:rsid w:val="1F458B3D"/>
    <w:rsid w:val="1F560E4F"/>
    <w:rsid w:val="1F5B1D41"/>
    <w:rsid w:val="1F5BDF61"/>
    <w:rsid w:val="1F64067C"/>
    <w:rsid w:val="1F642BA4"/>
    <w:rsid w:val="1F6CDD82"/>
    <w:rsid w:val="1F6FF015"/>
    <w:rsid w:val="1F7CF4B6"/>
    <w:rsid w:val="1F992E8B"/>
    <w:rsid w:val="1F994D4A"/>
    <w:rsid w:val="1F9CC933"/>
    <w:rsid w:val="1FAA841A"/>
    <w:rsid w:val="1FAC6F4C"/>
    <w:rsid w:val="1FB7D8B1"/>
    <w:rsid w:val="1FB905AF"/>
    <w:rsid w:val="1FB9820B"/>
    <w:rsid w:val="1FBC2167"/>
    <w:rsid w:val="1FBE9A96"/>
    <w:rsid w:val="1FCCA069"/>
    <w:rsid w:val="1FD22AC1"/>
    <w:rsid w:val="1FD3D48F"/>
    <w:rsid w:val="1FE0FD02"/>
    <w:rsid w:val="1FE3FD86"/>
    <w:rsid w:val="1FE6AF7E"/>
    <w:rsid w:val="1FE8A061"/>
    <w:rsid w:val="1FF2ECD0"/>
    <w:rsid w:val="1FFAA5C7"/>
    <w:rsid w:val="1FFFA9F8"/>
    <w:rsid w:val="20057A09"/>
    <w:rsid w:val="201A3521"/>
    <w:rsid w:val="202E2DD8"/>
    <w:rsid w:val="2036557C"/>
    <w:rsid w:val="203996BC"/>
    <w:rsid w:val="20420AE4"/>
    <w:rsid w:val="2048E061"/>
    <w:rsid w:val="204BF1DD"/>
    <w:rsid w:val="2051D4F4"/>
    <w:rsid w:val="2057D466"/>
    <w:rsid w:val="2059760F"/>
    <w:rsid w:val="205FD642"/>
    <w:rsid w:val="2062257C"/>
    <w:rsid w:val="2071186A"/>
    <w:rsid w:val="208332DF"/>
    <w:rsid w:val="2092994C"/>
    <w:rsid w:val="20A883DB"/>
    <w:rsid w:val="20B06D40"/>
    <w:rsid w:val="20B719F6"/>
    <w:rsid w:val="20BCC3FD"/>
    <w:rsid w:val="20CC1F06"/>
    <w:rsid w:val="20D0E2D9"/>
    <w:rsid w:val="20D6C101"/>
    <w:rsid w:val="20DDC545"/>
    <w:rsid w:val="20DE802A"/>
    <w:rsid w:val="20F1C018"/>
    <w:rsid w:val="210407B7"/>
    <w:rsid w:val="210FF3A4"/>
    <w:rsid w:val="21118B2D"/>
    <w:rsid w:val="2113A3D6"/>
    <w:rsid w:val="2115881A"/>
    <w:rsid w:val="211A4341"/>
    <w:rsid w:val="21254C7E"/>
    <w:rsid w:val="212B3BAA"/>
    <w:rsid w:val="212DA935"/>
    <w:rsid w:val="213C5DC4"/>
    <w:rsid w:val="215715F9"/>
    <w:rsid w:val="215CBB74"/>
    <w:rsid w:val="2163364D"/>
    <w:rsid w:val="2165FFD4"/>
    <w:rsid w:val="216870CA"/>
    <w:rsid w:val="2176B744"/>
    <w:rsid w:val="2178F424"/>
    <w:rsid w:val="2182F65D"/>
    <w:rsid w:val="21857A25"/>
    <w:rsid w:val="2186A6E1"/>
    <w:rsid w:val="218DF833"/>
    <w:rsid w:val="219C4CC7"/>
    <w:rsid w:val="21ADCC60"/>
    <w:rsid w:val="21AFFAC6"/>
    <w:rsid w:val="21B4C429"/>
    <w:rsid w:val="21C6EA38"/>
    <w:rsid w:val="21E7C23E"/>
    <w:rsid w:val="21FA2D11"/>
    <w:rsid w:val="21FFC927"/>
    <w:rsid w:val="2200A1E2"/>
    <w:rsid w:val="2202A2ED"/>
    <w:rsid w:val="2204C6C4"/>
    <w:rsid w:val="22095E91"/>
    <w:rsid w:val="22107CBB"/>
    <w:rsid w:val="221C818D"/>
    <w:rsid w:val="221CE640"/>
    <w:rsid w:val="222180BE"/>
    <w:rsid w:val="222F4817"/>
    <w:rsid w:val="223564FF"/>
    <w:rsid w:val="2245F7B1"/>
    <w:rsid w:val="22499FD9"/>
    <w:rsid w:val="225A4A00"/>
    <w:rsid w:val="225AFC97"/>
    <w:rsid w:val="22691B15"/>
    <w:rsid w:val="2273CB07"/>
    <w:rsid w:val="22842B0F"/>
    <w:rsid w:val="228D9079"/>
    <w:rsid w:val="22E63443"/>
    <w:rsid w:val="22F88CBD"/>
    <w:rsid w:val="22FD6E2E"/>
    <w:rsid w:val="2301794E"/>
    <w:rsid w:val="2305625F"/>
    <w:rsid w:val="2310849F"/>
    <w:rsid w:val="231085B7"/>
    <w:rsid w:val="231C401E"/>
    <w:rsid w:val="232D83F9"/>
    <w:rsid w:val="232F1846"/>
    <w:rsid w:val="233078B6"/>
    <w:rsid w:val="23322B5A"/>
    <w:rsid w:val="23325B7E"/>
    <w:rsid w:val="23374ABA"/>
    <w:rsid w:val="233A3DDE"/>
    <w:rsid w:val="2345271C"/>
    <w:rsid w:val="234FF35D"/>
    <w:rsid w:val="23614A11"/>
    <w:rsid w:val="2365CE9A"/>
    <w:rsid w:val="236857F4"/>
    <w:rsid w:val="237016D1"/>
    <w:rsid w:val="23731003"/>
    <w:rsid w:val="2376D42E"/>
    <w:rsid w:val="23977704"/>
    <w:rsid w:val="23978671"/>
    <w:rsid w:val="23A8946C"/>
    <w:rsid w:val="23B07BFD"/>
    <w:rsid w:val="23B4C1E5"/>
    <w:rsid w:val="23BCFD88"/>
    <w:rsid w:val="23C57E72"/>
    <w:rsid w:val="23C78ABF"/>
    <w:rsid w:val="23CA99B9"/>
    <w:rsid w:val="23D40EF5"/>
    <w:rsid w:val="23D66F7E"/>
    <w:rsid w:val="23DFB43C"/>
    <w:rsid w:val="23DFFCF5"/>
    <w:rsid w:val="23E61D56"/>
    <w:rsid w:val="23EA37DF"/>
    <w:rsid w:val="23F8EE1F"/>
    <w:rsid w:val="240C375B"/>
    <w:rsid w:val="240CDDA1"/>
    <w:rsid w:val="24144B27"/>
    <w:rsid w:val="24180DEA"/>
    <w:rsid w:val="2426909F"/>
    <w:rsid w:val="242808D5"/>
    <w:rsid w:val="2433E360"/>
    <w:rsid w:val="243BA879"/>
    <w:rsid w:val="24506FF1"/>
    <w:rsid w:val="2452D287"/>
    <w:rsid w:val="245AFF8C"/>
    <w:rsid w:val="24615C0B"/>
    <w:rsid w:val="247393F7"/>
    <w:rsid w:val="247694BF"/>
    <w:rsid w:val="2478571A"/>
    <w:rsid w:val="2480EFE8"/>
    <w:rsid w:val="248382C7"/>
    <w:rsid w:val="248D7933"/>
    <w:rsid w:val="24912621"/>
    <w:rsid w:val="24A611FA"/>
    <w:rsid w:val="24A9C0C0"/>
    <w:rsid w:val="24ADE720"/>
    <w:rsid w:val="24DB6FDB"/>
    <w:rsid w:val="24E28F1A"/>
    <w:rsid w:val="24E61724"/>
    <w:rsid w:val="24EC64EB"/>
    <w:rsid w:val="2509D9C7"/>
    <w:rsid w:val="25225D61"/>
    <w:rsid w:val="25251998"/>
    <w:rsid w:val="25270397"/>
    <w:rsid w:val="25275086"/>
    <w:rsid w:val="25364777"/>
    <w:rsid w:val="253CC552"/>
    <w:rsid w:val="254467B1"/>
    <w:rsid w:val="254FED95"/>
    <w:rsid w:val="256375BD"/>
    <w:rsid w:val="25792C13"/>
    <w:rsid w:val="25844983"/>
    <w:rsid w:val="2590889B"/>
    <w:rsid w:val="2592F21E"/>
    <w:rsid w:val="25A7C3E6"/>
    <w:rsid w:val="25A8AE02"/>
    <w:rsid w:val="25B1BC87"/>
    <w:rsid w:val="25B58FF0"/>
    <w:rsid w:val="25B9583C"/>
    <w:rsid w:val="25C4E163"/>
    <w:rsid w:val="25D1803D"/>
    <w:rsid w:val="25F35B06"/>
    <w:rsid w:val="25F7C0BD"/>
    <w:rsid w:val="25F9FD96"/>
    <w:rsid w:val="25FAD473"/>
    <w:rsid w:val="25FBABC4"/>
    <w:rsid w:val="25FD8792"/>
    <w:rsid w:val="2612B9E3"/>
    <w:rsid w:val="261BB0D0"/>
    <w:rsid w:val="26236A8A"/>
    <w:rsid w:val="262C57D8"/>
    <w:rsid w:val="262D4D82"/>
    <w:rsid w:val="262F7108"/>
    <w:rsid w:val="26476BC5"/>
    <w:rsid w:val="264AA0B1"/>
    <w:rsid w:val="264CE473"/>
    <w:rsid w:val="265C3537"/>
    <w:rsid w:val="26656922"/>
    <w:rsid w:val="266FF4A7"/>
    <w:rsid w:val="2671DEA0"/>
    <w:rsid w:val="2678C644"/>
    <w:rsid w:val="267D019C"/>
    <w:rsid w:val="26850F00"/>
    <w:rsid w:val="269AC8DF"/>
    <w:rsid w:val="269FF8DD"/>
    <w:rsid w:val="26A27453"/>
    <w:rsid w:val="26A71BBC"/>
    <w:rsid w:val="26AAF1D8"/>
    <w:rsid w:val="26B0D1A9"/>
    <w:rsid w:val="26B27BC1"/>
    <w:rsid w:val="26BA8F0C"/>
    <w:rsid w:val="26C680C6"/>
    <w:rsid w:val="26CD7C0C"/>
    <w:rsid w:val="26D0D997"/>
    <w:rsid w:val="26EF1B46"/>
    <w:rsid w:val="26F53367"/>
    <w:rsid w:val="26F9606F"/>
    <w:rsid w:val="27179DB7"/>
    <w:rsid w:val="2719B159"/>
    <w:rsid w:val="271B859B"/>
    <w:rsid w:val="271E4A0F"/>
    <w:rsid w:val="27253C29"/>
    <w:rsid w:val="272C4CB6"/>
    <w:rsid w:val="273A9D18"/>
    <w:rsid w:val="2740372C"/>
    <w:rsid w:val="27447E63"/>
    <w:rsid w:val="275CF725"/>
    <w:rsid w:val="276174E7"/>
    <w:rsid w:val="277617A6"/>
    <w:rsid w:val="27786EDF"/>
    <w:rsid w:val="27903022"/>
    <w:rsid w:val="27956950"/>
    <w:rsid w:val="2795D667"/>
    <w:rsid w:val="27A3F017"/>
    <w:rsid w:val="27A9C239"/>
    <w:rsid w:val="27ADF24F"/>
    <w:rsid w:val="27B35CAD"/>
    <w:rsid w:val="27B52111"/>
    <w:rsid w:val="27B78131"/>
    <w:rsid w:val="27B82C9B"/>
    <w:rsid w:val="27B87476"/>
    <w:rsid w:val="27C8E40C"/>
    <w:rsid w:val="27C95380"/>
    <w:rsid w:val="27CB4169"/>
    <w:rsid w:val="27CE3B48"/>
    <w:rsid w:val="27CF48D9"/>
    <w:rsid w:val="27E9123A"/>
    <w:rsid w:val="27EB007E"/>
    <w:rsid w:val="27EC49C2"/>
    <w:rsid w:val="27F2B8CB"/>
    <w:rsid w:val="27F5C422"/>
    <w:rsid w:val="28002FEC"/>
    <w:rsid w:val="2802F6AE"/>
    <w:rsid w:val="2803E9D9"/>
    <w:rsid w:val="28114EF7"/>
    <w:rsid w:val="2818FCA2"/>
    <w:rsid w:val="2822E720"/>
    <w:rsid w:val="282405AD"/>
    <w:rsid w:val="2830B733"/>
    <w:rsid w:val="28336230"/>
    <w:rsid w:val="2839A4AA"/>
    <w:rsid w:val="284C4490"/>
    <w:rsid w:val="285452F0"/>
    <w:rsid w:val="28599484"/>
    <w:rsid w:val="2866137E"/>
    <w:rsid w:val="286BB25A"/>
    <w:rsid w:val="286F0334"/>
    <w:rsid w:val="28726A3F"/>
    <w:rsid w:val="287554D3"/>
    <w:rsid w:val="287799E5"/>
    <w:rsid w:val="28812F98"/>
    <w:rsid w:val="288CD005"/>
    <w:rsid w:val="288F7113"/>
    <w:rsid w:val="2898FA6E"/>
    <w:rsid w:val="28A4B93D"/>
    <w:rsid w:val="28C4C3D3"/>
    <w:rsid w:val="28D27D2D"/>
    <w:rsid w:val="28D840D7"/>
    <w:rsid w:val="28E4971E"/>
    <w:rsid w:val="28E6A83E"/>
    <w:rsid w:val="28EB0799"/>
    <w:rsid w:val="28F97F5B"/>
    <w:rsid w:val="2900C987"/>
    <w:rsid w:val="2901FF87"/>
    <w:rsid w:val="29068BAC"/>
    <w:rsid w:val="29095ACF"/>
    <w:rsid w:val="2911F8F0"/>
    <w:rsid w:val="291BAD4E"/>
    <w:rsid w:val="291FCCA4"/>
    <w:rsid w:val="292A2BF1"/>
    <w:rsid w:val="292E70AF"/>
    <w:rsid w:val="2931CA3E"/>
    <w:rsid w:val="293F2697"/>
    <w:rsid w:val="29439B76"/>
    <w:rsid w:val="2946C065"/>
    <w:rsid w:val="29490460"/>
    <w:rsid w:val="294F1633"/>
    <w:rsid w:val="295892A0"/>
    <w:rsid w:val="295B7B86"/>
    <w:rsid w:val="2964B46D"/>
    <w:rsid w:val="296711CA"/>
    <w:rsid w:val="296E8834"/>
    <w:rsid w:val="2974A2C0"/>
    <w:rsid w:val="2985B1D9"/>
    <w:rsid w:val="2987E8CD"/>
    <w:rsid w:val="299AE759"/>
    <w:rsid w:val="29A0CBB5"/>
    <w:rsid w:val="29A190FF"/>
    <w:rsid w:val="29A26AB3"/>
    <w:rsid w:val="29A2E555"/>
    <w:rsid w:val="29B07B45"/>
    <w:rsid w:val="29B5EECE"/>
    <w:rsid w:val="29C1E2FB"/>
    <w:rsid w:val="29C86014"/>
    <w:rsid w:val="29CF56F2"/>
    <w:rsid w:val="29D2B2EA"/>
    <w:rsid w:val="29D9E348"/>
    <w:rsid w:val="29E8B000"/>
    <w:rsid w:val="29ED5B22"/>
    <w:rsid w:val="29F50CB5"/>
    <w:rsid w:val="2A0ADB0C"/>
    <w:rsid w:val="2A0E2A13"/>
    <w:rsid w:val="2A111C21"/>
    <w:rsid w:val="2A12FC1C"/>
    <w:rsid w:val="2A173ACF"/>
    <w:rsid w:val="2A22EC06"/>
    <w:rsid w:val="2A234067"/>
    <w:rsid w:val="2A28A066"/>
    <w:rsid w:val="2A2A1525"/>
    <w:rsid w:val="2A324C98"/>
    <w:rsid w:val="2A45318D"/>
    <w:rsid w:val="2A4EA30B"/>
    <w:rsid w:val="2A5BCB5D"/>
    <w:rsid w:val="2A5C63BF"/>
    <w:rsid w:val="2A70FBFC"/>
    <w:rsid w:val="2A81F341"/>
    <w:rsid w:val="2A8578D5"/>
    <w:rsid w:val="2A868E5A"/>
    <w:rsid w:val="2A9DC0A5"/>
    <w:rsid w:val="2AA18E70"/>
    <w:rsid w:val="2AA2C731"/>
    <w:rsid w:val="2AB026EE"/>
    <w:rsid w:val="2ABDF657"/>
    <w:rsid w:val="2AC0E8CB"/>
    <w:rsid w:val="2AC22C9A"/>
    <w:rsid w:val="2ACAB4A2"/>
    <w:rsid w:val="2ACDFEDE"/>
    <w:rsid w:val="2AD5E043"/>
    <w:rsid w:val="2AE46FB4"/>
    <w:rsid w:val="2AE92619"/>
    <w:rsid w:val="2AE97686"/>
    <w:rsid w:val="2AED7B1B"/>
    <w:rsid w:val="2AEF7945"/>
    <w:rsid w:val="2AF3C7BC"/>
    <w:rsid w:val="2AFA22F6"/>
    <w:rsid w:val="2B00B700"/>
    <w:rsid w:val="2B0102A3"/>
    <w:rsid w:val="2B09F52F"/>
    <w:rsid w:val="2B0C451E"/>
    <w:rsid w:val="2B0E07D4"/>
    <w:rsid w:val="2B119DD6"/>
    <w:rsid w:val="2B1BB21C"/>
    <w:rsid w:val="2B3A0806"/>
    <w:rsid w:val="2B5F19DA"/>
    <w:rsid w:val="2B62DCB0"/>
    <w:rsid w:val="2B6B2753"/>
    <w:rsid w:val="2B70AB4F"/>
    <w:rsid w:val="2B7CFD3C"/>
    <w:rsid w:val="2B7E3F8C"/>
    <w:rsid w:val="2B8F76B3"/>
    <w:rsid w:val="2BA330C5"/>
    <w:rsid w:val="2BACB886"/>
    <w:rsid w:val="2BB629D1"/>
    <w:rsid w:val="2BD63200"/>
    <w:rsid w:val="2BE090E6"/>
    <w:rsid w:val="2BED8BD8"/>
    <w:rsid w:val="2BF31C0A"/>
    <w:rsid w:val="2C02AD20"/>
    <w:rsid w:val="2C0EBE53"/>
    <w:rsid w:val="2C1F55BE"/>
    <w:rsid w:val="2C205134"/>
    <w:rsid w:val="2C2B0BEC"/>
    <w:rsid w:val="2C2E2962"/>
    <w:rsid w:val="2C2EF50E"/>
    <w:rsid w:val="2C30601B"/>
    <w:rsid w:val="2C311B61"/>
    <w:rsid w:val="2C361F92"/>
    <w:rsid w:val="2C4248E6"/>
    <w:rsid w:val="2C429B87"/>
    <w:rsid w:val="2C4643FF"/>
    <w:rsid w:val="2C485804"/>
    <w:rsid w:val="2C487199"/>
    <w:rsid w:val="2C5CFA42"/>
    <w:rsid w:val="2C5D56B5"/>
    <w:rsid w:val="2C65DD7B"/>
    <w:rsid w:val="2C66D327"/>
    <w:rsid w:val="2C69EE78"/>
    <w:rsid w:val="2C7EB6B0"/>
    <w:rsid w:val="2C84F67A"/>
    <w:rsid w:val="2C8D561A"/>
    <w:rsid w:val="2C903362"/>
    <w:rsid w:val="2C9A1E7C"/>
    <w:rsid w:val="2CA227AD"/>
    <w:rsid w:val="2CAE7875"/>
    <w:rsid w:val="2CB5DE86"/>
    <w:rsid w:val="2CBA4154"/>
    <w:rsid w:val="2CC39B7A"/>
    <w:rsid w:val="2CC410CD"/>
    <w:rsid w:val="2CD3A397"/>
    <w:rsid w:val="2CDA8617"/>
    <w:rsid w:val="2CE5E398"/>
    <w:rsid w:val="2CFEAD11"/>
    <w:rsid w:val="2D08B8E3"/>
    <w:rsid w:val="2D0D8013"/>
    <w:rsid w:val="2D0E0305"/>
    <w:rsid w:val="2D152E8D"/>
    <w:rsid w:val="2D165F73"/>
    <w:rsid w:val="2D2A90F9"/>
    <w:rsid w:val="2D2D1E73"/>
    <w:rsid w:val="2D2FFB86"/>
    <w:rsid w:val="2D349CC5"/>
    <w:rsid w:val="2D3A5D95"/>
    <w:rsid w:val="2D664849"/>
    <w:rsid w:val="2D6888E2"/>
    <w:rsid w:val="2D6DCA65"/>
    <w:rsid w:val="2D736730"/>
    <w:rsid w:val="2D7981C4"/>
    <w:rsid w:val="2D8F1E6C"/>
    <w:rsid w:val="2D92E31A"/>
    <w:rsid w:val="2D9AA7DF"/>
    <w:rsid w:val="2D9AF815"/>
    <w:rsid w:val="2DAD4F7C"/>
    <w:rsid w:val="2DB16786"/>
    <w:rsid w:val="2DB6AA1F"/>
    <w:rsid w:val="2DBC2195"/>
    <w:rsid w:val="2DC91076"/>
    <w:rsid w:val="2DCFB0A7"/>
    <w:rsid w:val="2DD1F465"/>
    <w:rsid w:val="2DD4E317"/>
    <w:rsid w:val="2DD6F091"/>
    <w:rsid w:val="2DDAE2C5"/>
    <w:rsid w:val="2DE1AEC4"/>
    <w:rsid w:val="2DE441FA"/>
    <w:rsid w:val="2DE46E09"/>
    <w:rsid w:val="2DE6693B"/>
    <w:rsid w:val="2DF867DC"/>
    <w:rsid w:val="2DF8887E"/>
    <w:rsid w:val="2DF8CAA3"/>
    <w:rsid w:val="2DF96444"/>
    <w:rsid w:val="2DF9F4E8"/>
    <w:rsid w:val="2DFF18FF"/>
    <w:rsid w:val="2E064FF3"/>
    <w:rsid w:val="2E0D204C"/>
    <w:rsid w:val="2E132254"/>
    <w:rsid w:val="2E2368B6"/>
    <w:rsid w:val="2E2E2168"/>
    <w:rsid w:val="2E303EC9"/>
    <w:rsid w:val="2E35D294"/>
    <w:rsid w:val="2E35EEDD"/>
    <w:rsid w:val="2E3ECDFB"/>
    <w:rsid w:val="2E43BF79"/>
    <w:rsid w:val="2E458B6E"/>
    <w:rsid w:val="2E6A96B7"/>
    <w:rsid w:val="2E6F73F8"/>
    <w:rsid w:val="2E95CA0A"/>
    <w:rsid w:val="2EA06579"/>
    <w:rsid w:val="2EA34A71"/>
    <w:rsid w:val="2EAA83BD"/>
    <w:rsid w:val="2EABD845"/>
    <w:rsid w:val="2EAE378C"/>
    <w:rsid w:val="2EAE8CEF"/>
    <w:rsid w:val="2EC002A2"/>
    <w:rsid w:val="2EC3D2AF"/>
    <w:rsid w:val="2EC4651F"/>
    <w:rsid w:val="2EC8550C"/>
    <w:rsid w:val="2ECBC012"/>
    <w:rsid w:val="2ED17AC9"/>
    <w:rsid w:val="2EE3A246"/>
    <w:rsid w:val="2EE45948"/>
    <w:rsid w:val="2EEFE1A2"/>
    <w:rsid w:val="2EF12FA6"/>
    <w:rsid w:val="2F013D94"/>
    <w:rsid w:val="2F0218AA"/>
    <w:rsid w:val="2F193DAE"/>
    <w:rsid w:val="2F2437CC"/>
    <w:rsid w:val="2F3A326B"/>
    <w:rsid w:val="2F3DE8EC"/>
    <w:rsid w:val="2F50606D"/>
    <w:rsid w:val="2F5E931A"/>
    <w:rsid w:val="2F5FB69D"/>
    <w:rsid w:val="2F62AE17"/>
    <w:rsid w:val="2F64E0AC"/>
    <w:rsid w:val="2F675FEB"/>
    <w:rsid w:val="2F73079D"/>
    <w:rsid w:val="2F7AB0EF"/>
    <w:rsid w:val="2F86A24A"/>
    <w:rsid w:val="2F87E365"/>
    <w:rsid w:val="2F8FDB83"/>
    <w:rsid w:val="2F9240DD"/>
    <w:rsid w:val="2F9ECDB5"/>
    <w:rsid w:val="2FA00C77"/>
    <w:rsid w:val="2FA0DFDC"/>
    <w:rsid w:val="2FA7B41E"/>
    <w:rsid w:val="2FC46159"/>
    <w:rsid w:val="2FD513D6"/>
    <w:rsid w:val="2FD74EC7"/>
    <w:rsid w:val="2FD8EFEA"/>
    <w:rsid w:val="2FD94D2D"/>
    <w:rsid w:val="2FE1E4A1"/>
    <w:rsid w:val="2FF08D96"/>
    <w:rsid w:val="2FF89096"/>
    <w:rsid w:val="3005C762"/>
    <w:rsid w:val="3009793A"/>
    <w:rsid w:val="3014FA8E"/>
    <w:rsid w:val="30180E1E"/>
    <w:rsid w:val="302A45D3"/>
    <w:rsid w:val="303A4685"/>
    <w:rsid w:val="30445D25"/>
    <w:rsid w:val="304519B7"/>
    <w:rsid w:val="305A5C21"/>
    <w:rsid w:val="305F765A"/>
    <w:rsid w:val="30640958"/>
    <w:rsid w:val="307BFBFA"/>
    <w:rsid w:val="3082B95F"/>
    <w:rsid w:val="3084E3A1"/>
    <w:rsid w:val="3090FDDC"/>
    <w:rsid w:val="3093B3DE"/>
    <w:rsid w:val="309AA3A6"/>
    <w:rsid w:val="30A24C9A"/>
    <w:rsid w:val="30A56B27"/>
    <w:rsid w:val="30A5808E"/>
    <w:rsid w:val="30BB09D5"/>
    <w:rsid w:val="30BB6A0E"/>
    <w:rsid w:val="30BE7FFD"/>
    <w:rsid w:val="30D4B1D3"/>
    <w:rsid w:val="30D8A4DD"/>
    <w:rsid w:val="30E13B1E"/>
    <w:rsid w:val="30E2E632"/>
    <w:rsid w:val="30E52631"/>
    <w:rsid w:val="30EEBB85"/>
    <w:rsid w:val="30FA637B"/>
    <w:rsid w:val="3100E458"/>
    <w:rsid w:val="3107A00C"/>
    <w:rsid w:val="31178630"/>
    <w:rsid w:val="311EEC38"/>
    <w:rsid w:val="3126BF33"/>
    <w:rsid w:val="312BF41B"/>
    <w:rsid w:val="312CD0AC"/>
    <w:rsid w:val="31329B87"/>
    <w:rsid w:val="3137154C"/>
    <w:rsid w:val="3139EF88"/>
    <w:rsid w:val="313A444A"/>
    <w:rsid w:val="314EB34F"/>
    <w:rsid w:val="3151B0E0"/>
    <w:rsid w:val="316618D4"/>
    <w:rsid w:val="31668D6B"/>
    <w:rsid w:val="3168B9BD"/>
    <w:rsid w:val="31751D8E"/>
    <w:rsid w:val="317E04AC"/>
    <w:rsid w:val="3188A90A"/>
    <w:rsid w:val="318A8354"/>
    <w:rsid w:val="318DE9D5"/>
    <w:rsid w:val="318E2E70"/>
    <w:rsid w:val="3192E126"/>
    <w:rsid w:val="31958EB2"/>
    <w:rsid w:val="319EF6C6"/>
    <w:rsid w:val="31B70CE3"/>
    <w:rsid w:val="31BCDD66"/>
    <w:rsid w:val="31C14BDE"/>
    <w:rsid w:val="31C1DCDB"/>
    <w:rsid w:val="31D383CF"/>
    <w:rsid w:val="31D6B262"/>
    <w:rsid w:val="31D806EA"/>
    <w:rsid w:val="31D856D9"/>
    <w:rsid w:val="31E086F0"/>
    <w:rsid w:val="31F4A6FC"/>
    <w:rsid w:val="31F96C43"/>
    <w:rsid w:val="31FA7220"/>
    <w:rsid w:val="32002644"/>
    <w:rsid w:val="3206467A"/>
    <w:rsid w:val="32082FA7"/>
    <w:rsid w:val="3208AB2C"/>
    <w:rsid w:val="320E91B1"/>
    <w:rsid w:val="32149562"/>
    <w:rsid w:val="3219611E"/>
    <w:rsid w:val="3221EC55"/>
    <w:rsid w:val="3225D323"/>
    <w:rsid w:val="322A5921"/>
    <w:rsid w:val="322A8D9A"/>
    <w:rsid w:val="3233B24B"/>
    <w:rsid w:val="324287A8"/>
    <w:rsid w:val="325A29E6"/>
    <w:rsid w:val="325C0554"/>
    <w:rsid w:val="3261C7E0"/>
    <w:rsid w:val="32658E36"/>
    <w:rsid w:val="326B848A"/>
    <w:rsid w:val="326FBA5C"/>
    <w:rsid w:val="326FF6C6"/>
    <w:rsid w:val="3270A2A4"/>
    <w:rsid w:val="3281267C"/>
    <w:rsid w:val="328B4973"/>
    <w:rsid w:val="328E7E76"/>
    <w:rsid w:val="329633DC"/>
    <w:rsid w:val="32A11173"/>
    <w:rsid w:val="32ABB74B"/>
    <w:rsid w:val="32B50B13"/>
    <w:rsid w:val="32B65412"/>
    <w:rsid w:val="32BF8427"/>
    <w:rsid w:val="32C0FC8C"/>
    <w:rsid w:val="32C28F94"/>
    <w:rsid w:val="32D3E4F6"/>
    <w:rsid w:val="32DB9590"/>
    <w:rsid w:val="32DE2D2D"/>
    <w:rsid w:val="32E28DE3"/>
    <w:rsid w:val="32E42084"/>
    <w:rsid w:val="32F3B473"/>
    <w:rsid w:val="32FC8E8B"/>
    <w:rsid w:val="33123F1E"/>
    <w:rsid w:val="331A86DD"/>
    <w:rsid w:val="3327F376"/>
    <w:rsid w:val="332A84C2"/>
    <w:rsid w:val="332AF614"/>
    <w:rsid w:val="332B5D7D"/>
    <w:rsid w:val="33323BF4"/>
    <w:rsid w:val="3336D7B5"/>
    <w:rsid w:val="33374851"/>
    <w:rsid w:val="333F2DF9"/>
    <w:rsid w:val="3347EA8F"/>
    <w:rsid w:val="33519DEA"/>
    <w:rsid w:val="3351F41D"/>
    <w:rsid w:val="335C95C4"/>
    <w:rsid w:val="33713F72"/>
    <w:rsid w:val="337309E6"/>
    <w:rsid w:val="337BA3CC"/>
    <w:rsid w:val="3381A8D8"/>
    <w:rsid w:val="338F99C0"/>
    <w:rsid w:val="33964281"/>
    <w:rsid w:val="339848FA"/>
    <w:rsid w:val="33BE5F8F"/>
    <w:rsid w:val="33C7357B"/>
    <w:rsid w:val="33CD9570"/>
    <w:rsid w:val="33E76BD6"/>
    <w:rsid w:val="33EDEAA6"/>
    <w:rsid w:val="33F657A9"/>
    <w:rsid w:val="33FF3C7D"/>
    <w:rsid w:val="33FFF7C3"/>
    <w:rsid w:val="340D1733"/>
    <w:rsid w:val="341C410A"/>
    <w:rsid w:val="34231769"/>
    <w:rsid w:val="343DE0D7"/>
    <w:rsid w:val="344A2449"/>
    <w:rsid w:val="3454C2D1"/>
    <w:rsid w:val="34568CFA"/>
    <w:rsid w:val="3458BD32"/>
    <w:rsid w:val="345C8834"/>
    <w:rsid w:val="34625A41"/>
    <w:rsid w:val="3464716E"/>
    <w:rsid w:val="3466B39F"/>
    <w:rsid w:val="34694AC2"/>
    <w:rsid w:val="3471E50C"/>
    <w:rsid w:val="347F354B"/>
    <w:rsid w:val="348093AD"/>
    <w:rsid w:val="34844CFD"/>
    <w:rsid w:val="3485AB36"/>
    <w:rsid w:val="348A2CB9"/>
    <w:rsid w:val="348AC88A"/>
    <w:rsid w:val="34900A1E"/>
    <w:rsid w:val="3492AB00"/>
    <w:rsid w:val="34962F64"/>
    <w:rsid w:val="34A9C471"/>
    <w:rsid w:val="34AE0F7F"/>
    <w:rsid w:val="34B27E0D"/>
    <w:rsid w:val="34B47CDF"/>
    <w:rsid w:val="34B66014"/>
    <w:rsid w:val="34BBDFD9"/>
    <w:rsid w:val="34CEA26F"/>
    <w:rsid w:val="34E6B1A4"/>
    <w:rsid w:val="34F8ECA0"/>
    <w:rsid w:val="34F97D9D"/>
    <w:rsid w:val="34FE0A20"/>
    <w:rsid w:val="35033534"/>
    <w:rsid w:val="350495A2"/>
    <w:rsid w:val="3504FCE2"/>
    <w:rsid w:val="350910FE"/>
    <w:rsid w:val="351B1849"/>
    <w:rsid w:val="351FDB70"/>
    <w:rsid w:val="35234DFE"/>
    <w:rsid w:val="353383F4"/>
    <w:rsid w:val="35368AED"/>
    <w:rsid w:val="35375132"/>
    <w:rsid w:val="353A7654"/>
    <w:rsid w:val="353DE73C"/>
    <w:rsid w:val="354CE902"/>
    <w:rsid w:val="354E3866"/>
    <w:rsid w:val="3558E2E1"/>
    <w:rsid w:val="355924AA"/>
    <w:rsid w:val="35748665"/>
    <w:rsid w:val="358D18A3"/>
    <w:rsid w:val="3592982F"/>
    <w:rsid w:val="35A06F65"/>
    <w:rsid w:val="35AE0A35"/>
    <w:rsid w:val="35AF1B0C"/>
    <w:rsid w:val="35B7C1D5"/>
    <w:rsid w:val="35BEDA06"/>
    <w:rsid w:val="35C66C31"/>
    <w:rsid w:val="35C695B8"/>
    <w:rsid w:val="35D7B89E"/>
    <w:rsid w:val="35DD01D8"/>
    <w:rsid w:val="35F85895"/>
    <w:rsid w:val="35FB04C5"/>
    <w:rsid w:val="361D3E88"/>
    <w:rsid w:val="361F0DA2"/>
    <w:rsid w:val="3627DF7E"/>
    <w:rsid w:val="36282849"/>
    <w:rsid w:val="362B339B"/>
    <w:rsid w:val="362C88D8"/>
    <w:rsid w:val="362D4BEE"/>
    <w:rsid w:val="3631FFC5"/>
    <w:rsid w:val="36365D88"/>
    <w:rsid w:val="363AE01F"/>
    <w:rsid w:val="3647A46E"/>
    <w:rsid w:val="36508B7E"/>
    <w:rsid w:val="365585C2"/>
    <w:rsid w:val="365EB646"/>
    <w:rsid w:val="3662A393"/>
    <w:rsid w:val="3668293C"/>
    <w:rsid w:val="366A3676"/>
    <w:rsid w:val="366F647C"/>
    <w:rsid w:val="36730848"/>
    <w:rsid w:val="367C269C"/>
    <w:rsid w:val="368305A8"/>
    <w:rsid w:val="36833692"/>
    <w:rsid w:val="368C1382"/>
    <w:rsid w:val="368C7978"/>
    <w:rsid w:val="36913A45"/>
    <w:rsid w:val="36A3C92D"/>
    <w:rsid w:val="36A6F4F2"/>
    <w:rsid w:val="36B2875D"/>
    <w:rsid w:val="36BD1929"/>
    <w:rsid w:val="36BEDEBA"/>
    <w:rsid w:val="36CDDB87"/>
    <w:rsid w:val="36F66C96"/>
    <w:rsid w:val="36F8E20C"/>
    <w:rsid w:val="36F8FEB0"/>
    <w:rsid w:val="36FAD106"/>
    <w:rsid w:val="370B2E98"/>
    <w:rsid w:val="370BE01E"/>
    <w:rsid w:val="3716F2A1"/>
    <w:rsid w:val="37351399"/>
    <w:rsid w:val="3740497D"/>
    <w:rsid w:val="376BD8D1"/>
    <w:rsid w:val="376BDA39"/>
    <w:rsid w:val="37773312"/>
    <w:rsid w:val="377DFC3D"/>
    <w:rsid w:val="3785FB77"/>
    <w:rsid w:val="378E88E6"/>
    <w:rsid w:val="3799524A"/>
    <w:rsid w:val="379D29EE"/>
    <w:rsid w:val="37ABF1C1"/>
    <w:rsid w:val="37B0AA41"/>
    <w:rsid w:val="37BE5C94"/>
    <w:rsid w:val="37C021F0"/>
    <w:rsid w:val="37C67188"/>
    <w:rsid w:val="37D382B6"/>
    <w:rsid w:val="37DEE76F"/>
    <w:rsid w:val="37E0453B"/>
    <w:rsid w:val="37E16533"/>
    <w:rsid w:val="37E17760"/>
    <w:rsid w:val="37E45F12"/>
    <w:rsid w:val="37E4DA54"/>
    <w:rsid w:val="37E8FA4D"/>
    <w:rsid w:val="37EF6F57"/>
    <w:rsid w:val="37F9624D"/>
    <w:rsid w:val="37FA3524"/>
    <w:rsid w:val="37FA87D6"/>
    <w:rsid w:val="380AD827"/>
    <w:rsid w:val="380BD786"/>
    <w:rsid w:val="380CFE67"/>
    <w:rsid w:val="3810AA4E"/>
    <w:rsid w:val="3817824D"/>
    <w:rsid w:val="3827E3E3"/>
    <w:rsid w:val="3838412C"/>
    <w:rsid w:val="383D48C6"/>
    <w:rsid w:val="3842C553"/>
    <w:rsid w:val="38454929"/>
    <w:rsid w:val="38471618"/>
    <w:rsid w:val="3863B5AF"/>
    <w:rsid w:val="387E54ED"/>
    <w:rsid w:val="3887793B"/>
    <w:rsid w:val="38912DD9"/>
    <w:rsid w:val="38AA63C6"/>
    <w:rsid w:val="38B3FFE7"/>
    <w:rsid w:val="38C715DF"/>
    <w:rsid w:val="38CF9F55"/>
    <w:rsid w:val="38E871F4"/>
    <w:rsid w:val="38F06800"/>
    <w:rsid w:val="38F4FC3E"/>
    <w:rsid w:val="39058CEE"/>
    <w:rsid w:val="3907A221"/>
    <w:rsid w:val="390A1931"/>
    <w:rsid w:val="39136AA7"/>
    <w:rsid w:val="39147528"/>
    <w:rsid w:val="391E5ED9"/>
    <w:rsid w:val="392B1C1A"/>
    <w:rsid w:val="392BB69A"/>
    <w:rsid w:val="392C400D"/>
    <w:rsid w:val="392CCDDD"/>
    <w:rsid w:val="392E5015"/>
    <w:rsid w:val="39334B15"/>
    <w:rsid w:val="393A3886"/>
    <w:rsid w:val="393BE7D4"/>
    <w:rsid w:val="39438513"/>
    <w:rsid w:val="394C7AA2"/>
    <w:rsid w:val="3956578D"/>
    <w:rsid w:val="395A4AD7"/>
    <w:rsid w:val="3961B43E"/>
    <w:rsid w:val="396C532A"/>
    <w:rsid w:val="396F2D1C"/>
    <w:rsid w:val="3973B39B"/>
    <w:rsid w:val="397F80DD"/>
    <w:rsid w:val="398F4F73"/>
    <w:rsid w:val="399193FF"/>
    <w:rsid w:val="399428AC"/>
    <w:rsid w:val="3995C9AA"/>
    <w:rsid w:val="399B8971"/>
    <w:rsid w:val="39B3CA64"/>
    <w:rsid w:val="39B58233"/>
    <w:rsid w:val="39BD54D5"/>
    <w:rsid w:val="39C3A315"/>
    <w:rsid w:val="39D12384"/>
    <w:rsid w:val="39D92480"/>
    <w:rsid w:val="39D9FAB7"/>
    <w:rsid w:val="39DB6AFC"/>
    <w:rsid w:val="39E543FE"/>
    <w:rsid w:val="39ECC0A6"/>
    <w:rsid w:val="39ED2ECE"/>
    <w:rsid w:val="3A048C6D"/>
    <w:rsid w:val="3A077135"/>
    <w:rsid w:val="3A13D5DD"/>
    <w:rsid w:val="3A205A25"/>
    <w:rsid w:val="3A251BC4"/>
    <w:rsid w:val="3A3511A3"/>
    <w:rsid w:val="3A3B8515"/>
    <w:rsid w:val="3A3EA78A"/>
    <w:rsid w:val="3A42911C"/>
    <w:rsid w:val="3A432829"/>
    <w:rsid w:val="3A44BE83"/>
    <w:rsid w:val="3A463427"/>
    <w:rsid w:val="3A4D45F8"/>
    <w:rsid w:val="3A536742"/>
    <w:rsid w:val="3A5BBAFE"/>
    <w:rsid w:val="3A656243"/>
    <w:rsid w:val="3A680D2A"/>
    <w:rsid w:val="3A6CB45B"/>
    <w:rsid w:val="3A70975B"/>
    <w:rsid w:val="3A77EA3F"/>
    <w:rsid w:val="3A8E830B"/>
    <w:rsid w:val="3A96E76C"/>
    <w:rsid w:val="3ABD773E"/>
    <w:rsid w:val="3AC2917D"/>
    <w:rsid w:val="3AC5CE7E"/>
    <w:rsid w:val="3AC8F0A5"/>
    <w:rsid w:val="3AD88C46"/>
    <w:rsid w:val="3AF296BD"/>
    <w:rsid w:val="3AF4433D"/>
    <w:rsid w:val="3AF8C339"/>
    <w:rsid w:val="3B0F5F5F"/>
    <w:rsid w:val="3B1B8333"/>
    <w:rsid w:val="3B1BFFD4"/>
    <w:rsid w:val="3B1E961E"/>
    <w:rsid w:val="3B251FB3"/>
    <w:rsid w:val="3B288D56"/>
    <w:rsid w:val="3B345684"/>
    <w:rsid w:val="3B3DAE70"/>
    <w:rsid w:val="3B50ADF6"/>
    <w:rsid w:val="3B572D43"/>
    <w:rsid w:val="3B5C0755"/>
    <w:rsid w:val="3B65C3E6"/>
    <w:rsid w:val="3B66853F"/>
    <w:rsid w:val="3B6C4DF9"/>
    <w:rsid w:val="3B6C7CA2"/>
    <w:rsid w:val="3B6DFAF5"/>
    <w:rsid w:val="3B720A75"/>
    <w:rsid w:val="3B7AC47E"/>
    <w:rsid w:val="3B7BE057"/>
    <w:rsid w:val="3B7D4348"/>
    <w:rsid w:val="3B8F5068"/>
    <w:rsid w:val="3BAA684F"/>
    <w:rsid w:val="3BB831B7"/>
    <w:rsid w:val="3BB88F44"/>
    <w:rsid w:val="3BB8982C"/>
    <w:rsid w:val="3BCA8B48"/>
    <w:rsid w:val="3BCF019E"/>
    <w:rsid w:val="3BCF361A"/>
    <w:rsid w:val="3BD28CD9"/>
    <w:rsid w:val="3BE480BA"/>
    <w:rsid w:val="3BE8252B"/>
    <w:rsid w:val="3BF5A3D3"/>
    <w:rsid w:val="3BF70998"/>
    <w:rsid w:val="3C01D611"/>
    <w:rsid w:val="3C09636A"/>
    <w:rsid w:val="3C12FE19"/>
    <w:rsid w:val="3C200615"/>
    <w:rsid w:val="3C2E07C4"/>
    <w:rsid w:val="3C30E457"/>
    <w:rsid w:val="3C41311F"/>
    <w:rsid w:val="3C50DC83"/>
    <w:rsid w:val="3C516D60"/>
    <w:rsid w:val="3C56AAE6"/>
    <w:rsid w:val="3C5E9563"/>
    <w:rsid w:val="3C60440B"/>
    <w:rsid w:val="3C61B70D"/>
    <w:rsid w:val="3C642860"/>
    <w:rsid w:val="3C70FD79"/>
    <w:rsid w:val="3C7666C0"/>
    <w:rsid w:val="3C77D808"/>
    <w:rsid w:val="3C83DD06"/>
    <w:rsid w:val="3C87506A"/>
    <w:rsid w:val="3C899783"/>
    <w:rsid w:val="3C8CAFCB"/>
    <w:rsid w:val="3C91565A"/>
    <w:rsid w:val="3C92E703"/>
    <w:rsid w:val="3C9719E9"/>
    <w:rsid w:val="3CB21F79"/>
    <w:rsid w:val="3CB7D035"/>
    <w:rsid w:val="3CBD8FF2"/>
    <w:rsid w:val="3CC9BFCE"/>
    <w:rsid w:val="3CCD6A30"/>
    <w:rsid w:val="3CCE9EEE"/>
    <w:rsid w:val="3CDF75F8"/>
    <w:rsid w:val="3CECACE2"/>
    <w:rsid w:val="3CEDF626"/>
    <w:rsid w:val="3CF16ED5"/>
    <w:rsid w:val="3CFF900D"/>
    <w:rsid w:val="3D0F91E4"/>
    <w:rsid w:val="3D120796"/>
    <w:rsid w:val="3D1E789A"/>
    <w:rsid w:val="3D1ECD4F"/>
    <w:rsid w:val="3D2A5EA9"/>
    <w:rsid w:val="3D332AC3"/>
    <w:rsid w:val="3D3726D2"/>
    <w:rsid w:val="3D3EE181"/>
    <w:rsid w:val="3D45C75B"/>
    <w:rsid w:val="3D6B39C7"/>
    <w:rsid w:val="3D6D8AE6"/>
    <w:rsid w:val="3D6E5D3A"/>
    <w:rsid w:val="3D75DBD5"/>
    <w:rsid w:val="3D7664F2"/>
    <w:rsid w:val="3D7E2B61"/>
    <w:rsid w:val="3D821FEB"/>
    <w:rsid w:val="3D863425"/>
    <w:rsid w:val="3D8BCBC3"/>
    <w:rsid w:val="3D9841FF"/>
    <w:rsid w:val="3DA956B9"/>
    <w:rsid w:val="3DB07A73"/>
    <w:rsid w:val="3DB3EBFD"/>
    <w:rsid w:val="3DBAB1B0"/>
    <w:rsid w:val="3DBCB76E"/>
    <w:rsid w:val="3DC350A8"/>
    <w:rsid w:val="3DC4C799"/>
    <w:rsid w:val="3DCCE12D"/>
    <w:rsid w:val="3DDB1BBD"/>
    <w:rsid w:val="3DE5E4B4"/>
    <w:rsid w:val="3DE773B2"/>
    <w:rsid w:val="3DE8E386"/>
    <w:rsid w:val="3DED3DC1"/>
    <w:rsid w:val="3DF60941"/>
    <w:rsid w:val="3DFC3112"/>
    <w:rsid w:val="3E027437"/>
    <w:rsid w:val="3E2BABA8"/>
    <w:rsid w:val="3E2D03BB"/>
    <w:rsid w:val="3E3962AE"/>
    <w:rsid w:val="3E3A81F4"/>
    <w:rsid w:val="3E4AFB47"/>
    <w:rsid w:val="3E5D2191"/>
    <w:rsid w:val="3E6C0974"/>
    <w:rsid w:val="3E6DD5B1"/>
    <w:rsid w:val="3E709BBA"/>
    <w:rsid w:val="3E70D64C"/>
    <w:rsid w:val="3E79D397"/>
    <w:rsid w:val="3E7C224C"/>
    <w:rsid w:val="3E7C83A4"/>
    <w:rsid w:val="3E99EA9B"/>
    <w:rsid w:val="3EAA60B8"/>
    <w:rsid w:val="3EAA72BF"/>
    <w:rsid w:val="3EAB2347"/>
    <w:rsid w:val="3EB039F4"/>
    <w:rsid w:val="3EBC166C"/>
    <w:rsid w:val="3EBD206F"/>
    <w:rsid w:val="3EC174CB"/>
    <w:rsid w:val="3EC4BC97"/>
    <w:rsid w:val="3EC7C082"/>
    <w:rsid w:val="3EC7E6EB"/>
    <w:rsid w:val="3ED2F733"/>
    <w:rsid w:val="3EDEEDC8"/>
    <w:rsid w:val="3EDEF813"/>
    <w:rsid w:val="3EEA701D"/>
    <w:rsid w:val="3EEF093F"/>
    <w:rsid w:val="3EF22154"/>
    <w:rsid w:val="3EF3CD69"/>
    <w:rsid w:val="3EF6D96A"/>
    <w:rsid w:val="3EF88CE7"/>
    <w:rsid w:val="3EFEFE56"/>
    <w:rsid w:val="3EFFF8B6"/>
    <w:rsid w:val="3F00E573"/>
    <w:rsid w:val="3F026F3B"/>
    <w:rsid w:val="3F0A2D9B"/>
    <w:rsid w:val="3F1F7347"/>
    <w:rsid w:val="3F28ADDE"/>
    <w:rsid w:val="3F2B5F4E"/>
    <w:rsid w:val="3F32919F"/>
    <w:rsid w:val="3F46D015"/>
    <w:rsid w:val="3F47B4B8"/>
    <w:rsid w:val="3F59F961"/>
    <w:rsid w:val="3F656F8F"/>
    <w:rsid w:val="3F6ABBC1"/>
    <w:rsid w:val="3F765376"/>
    <w:rsid w:val="3F7D0B28"/>
    <w:rsid w:val="3F84B3E7"/>
    <w:rsid w:val="3F8BDB65"/>
    <w:rsid w:val="3F8C3AF4"/>
    <w:rsid w:val="3F916D69"/>
    <w:rsid w:val="3F9F3ADB"/>
    <w:rsid w:val="3FBCEE67"/>
    <w:rsid w:val="3FCB33D5"/>
    <w:rsid w:val="3FD1ED06"/>
    <w:rsid w:val="3FD873A9"/>
    <w:rsid w:val="3FE18602"/>
    <w:rsid w:val="3FE3F5DD"/>
    <w:rsid w:val="3FE78E3B"/>
    <w:rsid w:val="3FEEDFDD"/>
    <w:rsid w:val="3FF6A048"/>
    <w:rsid w:val="3FF7D9BF"/>
    <w:rsid w:val="40097249"/>
    <w:rsid w:val="400FF366"/>
    <w:rsid w:val="40138183"/>
    <w:rsid w:val="401C7A35"/>
    <w:rsid w:val="4028D773"/>
    <w:rsid w:val="4039BB9F"/>
    <w:rsid w:val="4042B923"/>
    <w:rsid w:val="40438CCD"/>
    <w:rsid w:val="40495D2D"/>
    <w:rsid w:val="4049A858"/>
    <w:rsid w:val="404E3F8C"/>
    <w:rsid w:val="405204B0"/>
    <w:rsid w:val="4053238F"/>
    <w:rsid w:val="40553538"/>
    <w:rsid w:val="40675EB4"/>
    <w:rsid w:val="4074230B"/>
    <w:rsid w:val="40921DCA"/>
    <w:rsid w:val="40AC6025"/>
    <w:rsid w:val="40AE05B4"/>
    <w:rsid w:val="40BB964E"/>
    <w:rsid w:val="40C26FF4"/>
    <w:rsid w:val="40C37C77"/>
    <w:rsid w:val="40C49728"/>
    <w:rsid w:val="40C8A2E4"/>
    <w:rsid w:val="40CA7ABB"/>
    <w:rsid w:val="40CFBD1B"/>
    <w:rsid w:val="40D65979"/>
    <w:rsid w:val="40DB5FB9"/>
    <w:rsid w:val="40E1C90D"/>
    <w:rsid w:val="40E9061F"/>
    <w:rsid w:val="40E9B693"/>
    <w:rsid w:val="40EC1689"/>
    <w:rsid w:val="40F7D156"/>
    <w:rsid w:val="4106424E"/>
    <w:rsid w:val="410D27D7"/>
    <w:rsid w:val="411782AC"/>
    <w:rsid w:val="411CAFA6"/>
    <w:rsid w:val="412C6DE4"/>
    <w:rsid w:val="4136EFFE"/>
    <w:rsid w:val="413F132A"/>
    <w:rsid w:val="41557D95"/>
    <w:rsid w:val="41565387"/>
    <w:rsid w:val="415F19AF"/>
    <w:rsid w:val="41641F0E"/>
    <w:rsid w:val="4166D462"/>
    <w:rsid w:val="416ADAF0"/>
    <w:rsid w:val="416B324A"/>
    <w:rsid w:val="417693BB"/>
    <w:rsid w:val="41790E14"/>
    <w:rsid w:val="417A12F1"/>
    <w:rsid w:val="417CCC19"/>
    <w:rsid w:val="417FBD65"/>
    <w:rsid w:val="4181EF8C"/>
    <w:rsid w:val="4185C9B5"/>
    <w:rsid w:val="418F23BA"/>
    <w:rsid w:val="4195DCC4"/>
    <w:rsid w:val="41981773"/>
    <w:rsid w:val="4198A8F2"/>
    <w:rsid w:val="41AAF2A7"/>
    <w:rsid w:val="41B82D70"/>
    <w:rsid w:val="41BF1894"/>
    <w:rsid w:val="41D55A83"/>
    <w:rsid w:val="41D8FF3B"/>
    <w:rsid w:val="41E2017A"/>
    <w:rsid w:val="41E3E1E0"/>
    <w:rsid w:val="41E56FE3"/>
    <w:rsid w:val="41E7DAB6"/>
    <w:rsid w:val="420283B7"/>
    <w:rsid w:val="420BC14A"/>
    <w:rsid w:val="420E7B80"/>
    <w:rsid w:val="4216B360"/>
    <w:rsid w:val="4224EA04"/>
    <w:rsid w:val="42325F3E"/>
    <w:rsid w:val="42406A2D"/>
    <w:rsid w:val="4247E85F"/>
    <w:rsid w:val="425876C5"/>
    <w:rsid w:val="4259DAE8"/>
    <w:rsid w:val="4260F426"/>
    <w:rsid w:val="4262D569"/>
    <w:rsid w:val="427E70D7"/>
    <w:rsid w:val="427F7F8D"/>
    <w:rsid w:val="428586F4"/>
    <w:rsid w:val="428A9579"/>
    <w:rsid w:val="4297D092"/>
    <w:rsid w:val="429BF0E1"/>
    <w:rsid w:val="42AC0104"/>
    <w:rsid w:val="42C285AA"/>
    <w:rsid w:val="42DF2DA6"/>
    <w:rsid w:val="42E3F0C9"/>
    <w:rsid w:val="42E7F0D2"/>
    <w:rsid w:val="42F61650"/>
    <w:rsid w:val="42F95E23"/>
    <w:rsid w:val="430F167E"/>
    <w:rsid w:val="43189C7A"/>
    <w:rsid w:val="431DD36E"/>
    <w:rsid w:val="432711B9"/>
    <w:rsid w:val="43271CEA"/>
    <w:rsid w:val="432F7A81"/>
    <w:rsid w:val="4334A43D"/>
    <w:rsid w:val="433D51F7"/>
    <w:rsid w:val="43479428"/>
    <w:rsid w:val="434B0EBE"/>
    <w:rsid w:val="43504D44"/>
    <w:rsid w:val="43515753"/>
    <w:rsid w:val="4356620A"/>
    <w:rsid w:val="435DE938"/>
    <w:rsid w:val="43656215"/>
    <w:rsid w:val="437FF7BF"/>
    <w:rsid w:val="43814044"/>
    <w:rsid w:val="43850F86"/>
    <w:rsid w:val="4386640E"/>
    <w:rsid w:val="438A6166"/>
    <w:rsid w:val="438DBA1E"/>
    <w:rsid w:val="4392C1BB"/>
    <w:rsid w:val="439B7286"/>
    <w:rsid w:val="439E7DB9"/>
    <w:rsid w:val="43B8C95E"/>
    <w:rsid w:val="43BBA9D4"/>
    <w:rsid w:val="43C3439C"/>
    <w:rsid w:val="43CC1435"/>
    <w:rsid w:val="43D6A2EC"/>
    <w:rsid w:val="43D7E96E"/>
    <w:rsid w:val="43E43AD2"/>
    <w:rsid w:val="43E4D80C"/>
    <w:rsid w:val="43E6BB54"/>
    <w:rsid w:val="43E97AAB"/>
    <w:rsid w:val="43F2F5B4"/>
    <w:rsid w:val="43F906DB"/>
    <w:rsid w:val="43F9C884"/>
    <w:rsid w:val="4416F3DD"/>
    <w:rsid w:val="44170234"/>
    <w:rsid w:val="4434CC4C"/>
    <w:rsid w:val="443AE2A0"/>
    <w:rsid w:val="44424D20"/>
    <w:rsid w:val="444D8F74"/>
    <w:rsid w:val="444E0531"/>
    <w:rsid w:val="445204D4"/>
    <w:rsid w:val="446D15B1"/>
    <w:rsid w:val="447575A0"/>
    <w:rsid w:val="4489D874"/>
    <w:rsid w:val="448D1E57"/>
    <w:rsid w:val="449E3EA3"/>
    <w:rsid w:val="44ADDC68"/>
    <w:rsid w:val="44AFCD7E"/>
    <w:rsid w:val="44C6482D"/>
    <w:rsid w:val="44CF6D3F"/>
    <w:rsid w:val="44D2E047"/>
    <w:rsid w:val="44D77DFC"/>
    <w:rsid w:val="44E16298"/>
    <w:rsid w:val="44ED0599"/>
    <w:rsid w:val="44F78546"/>
    <w:rsid w:val="45100851"/>
    <w:rsid w:val="451C2AC4"/>
    <w:rsid w:val="4522C29D"/>
    <w:rsid w:val="4525F9B7"/>
    <w:rsid w:val="4528299D"/>
    <w:rsid w:val="453298D6"/>
    <w:rsid w:val="45500EDB"/>
    <w:rsid w:val="45552FCE"/>
    <w:rsid w:val="45559416"/>
    <w:rsid w:val="45568858"/>
    <w:rsid w:val="45577A35"/>
    <w:rsid w:val="456F795B"/>
    <w:rsid w:val="4576D82E"/>
    <w:rsid w:val="458AFB9A"/>
    <w:rsid w:val="459086DC"/>
    <w:rsid w:val="4596DA13"/>
    <w:rsid w:val="459A82D1"/>
    <w:rsid w:val="459FA389"/>
    <w:rsid w:val="45A1D56F"/>
    <w:rsid w:val="45A7F79A"/>
    <w:rsid w:val="45AB7212"/>
    <w:rsid w:val="45AFA7D4"/>
    <w:rsid w:val="45B643A1"/>
    <w:rsid w:val="45BF3C81"/>
    <w:rsid w:val="45C290D3"/>
    <w:rsid w:val="45D9FD45"/>
    <w:rsid w:val="45DD906E"/>
    <w:rsid w:val="45EA52B9"/>
    <w:rsid w:val="45FADB82"/>
    <w:rsid w:val="4609149C"/>
    <w:rsid w:val="460A2FF5"/>
    <w:rsid w:val="46100B24"/>
    <w:rsid w:val="4611DCAA"/>
    <w:rsid w:val="461F15C0"/>
    <w:rsid w:val="46204DF9"/>
    <w:rsid w:val="4625BCF2"/>
    <w:rsid w:val="4627547E"/>
    <w:rsid w:val="463342FD"/>
    <w:rsid w:val="46343B4A"/>
    <w:rsid w:val="464BDD54"/>
    <w:rsid w:val="4651D113"/>
    <w:rsid w:val="465FAA13"/>
    <w:rsid w:val="46680700"/>
    <w:rsid w:val="46995AC9"/>
    <w:rsid w:val="469B09DD"/>
    <w:rsid w:val="46B1D463"/>
    <w:rsid w:val="46B4074A"/>
    <w:rsid w:val="46C695B4"/>
    <w:rsid w:val="46C800C1"/>
    <w:rsid w:val="46CA188F"/>
    <w:rsid w:val="46CC1BFB"/>
    <w:rsid w:val="46DB9B08"/>
    <w:rsid w:val="46ED44DC"/>
    <w:rsid w:val="46FD7F08"/>
    <w:rsid w:val="46FE25D4"/>
    <w:rsid w:val="47151107"/>
    <w:rsid w:val="47176689"/>
    <w:rsid w:val="4722C3CF"/>
    <w:rsid w:val="472A74A7"/>
    <w:rsid w:val="4731CCBD"/>
    <w:rsid w:val="47321FAE"/>
    <w:rsid w:val="47370CA3"/>
    <w:rsid w:val="4738621E"/>
    <w:rsid w:val="473D1127"/>
    <w:rsid w:val="473EAE92"/>
    <w:rsid w:val="4742CB31"/>
    <w:rsid w:val="474703C0"/>
    <w:rsid w:val="474C113E"/>
    <w:rsid w:val="474DE37A"/>
    <w:rsid w:val="47503045"/>
    <w:rsid w:val="475677CC"/>
    <w:rsid w:val="475B420A"/>
    <w:rsid w:val="476C6D0E"/>
    <w:rsid w:val="476EDC7C"/>
    <w:rsid w:val="47722FF2"/>
    <w:rsid w:val="479515F1"/>
    <w:rsid w:val="47A13028"/>
    <w:rsid w:val="47A4B673"/>
    <w:rsid w:val="47B70F4E"/>
    <w:rsid w:val="47BDC10C"/>
    <w:rsid w:val="47CA0AB4"/>
    <w:rsid w:val="47D008D0"/>
    <w:rsid w:val="47D2DF08"/>
    <w:rsid w:val="47D37E7A"/>
    <w:rsid w:val="47DA73CE"/>
    <w:rsid w:val="47E50A41"/>
    <w:rsid w:val="47ED217C"/>
    <w:rsid w:val="47F6A009"/>
    <w:rsid w:val="48085A8B"/>
    <w:rsid w:val="4808E5CD"/>
    <w:rsid w:val="482FA65F"/>
    <w:rsid w:val="48357655"/>
    <w:rsid w:val="484257E7"/>
    <w:rsid w:val="4848DC3B"/>
    <w:rsid w:val="486E5D5F"/>
    <w:rsid w:val="4873FE6B"/>
    <w:rsid w:val="487FCE06"/>
    <w:rsid w:val="48889930"/>
    <w:rsid w:val="489F8F91"/>
    <w:rsid w:val="48A25CB0"/>
    <w:rsid w:val="48A57616"/>
    <w:rsid w:val="48AFD500"/>
    <w:rsid w:val="48B69BD7"/>
    <w:rsid w:val="48BCB581"/>
    <w:rsid w:val="48C0BE0E"/>
    <w:rsid w:val="48C65F17"/>
    <w:rsid w:val="48C6A833"/>
    <w:rsid w:val="48CC7DDC"/>
    <w:rsid w:val="48CE8E5C"/>
    <w:rsid w:val="48CEDFBF"/>
    <w:rsid w:val="48D22393"/>
    <w:rsid w:val="48E275AD"/>
    <w:rsid w:val="48E2CAB5"/>
    <w:rsid w:val="48EDB25B"/>
    <w:rsid w:val="48F1CEED"/>
    <w:rsid w:val="48F81C72"/>
    <w:rsid w:val="49068BCA"/>
    <w:rsid w:val="490E992E"/>
    <w:rsid w:val="49210097"/>
    <w:rsid w:val="4921DCBF"/>
    <w:rsid w:val="492A674B"/>
    <w:rsid w:val="4937DDEE"/>
    <w:rsid w:val="4952DFAF"/>
    <w:rsid w:val="495652BD"/>
    <w:rsid w:val="495E6012"/>
    <w:rsid w:val="49609D41"/>
    <w:rsid w:val="4963C81F"/>
    <w:rsid w:val="4965D372"/>
    <w:rsid w:val="496E9412"/>
    <w:rsid w:val="496F4EDB"/>
    <w:rsid w:val="4979B7D7"/>
    <w:rsid w:val="497BFC9F"/>
    <w:rsid w:val="4980DAA2"/>
    <w:rsid w:val="4992706A"/>
    <w:rsid w:val="49B25C11"/>
    <w:rsid w:val="49BA4DB0"/>
    <w:rsid w:val="49BF8EC8"/>
    <w:rsid w:val="49C5DF71"/>
    <w:rsid w:val="49C657F6"/>
    <w:rsid w:val="49C8A230"/>
    <w:rsid w:val="49D1D5C0"/>
    <w:rsid w:val="49DE2484"/>
    <w:rsid w:val="49ECFA72"/>
    <w:rsid w:val="4A208A0D"/>
    <w:rsid w:val="4A26837A"/>
    <w:rsid w:val="4A277C29"/>
    <w:rsid w:val="4A28443E"/>
    <w:rsid w:val="4A298CB8"/>
    <w:rsid w:val="4A2B30B2"/>
    <w:rsid w:val="4A312EE6"/>
    <w:rsid w:val="4A3152DC"/>
    <w:rsid w:val="4A346916"/>
    <w:rsid w:val="4A513DBD"/>
    <w:rsid w:val="4A53D79B"/>
    <w:rsid w:val="4A69E50E"/>
    <w:rsid w:val="4A74E5AC"/>
    <w:rsid w:val="4A756ACF"/>
    <w:rsid w:val="4A85C9E1"/>
    <w:rsid w:val="4A8E61C4"/>
    <w:rsid w:val="4A916048"/>
    <w:rsid w:val="4A96D0E1"/>
    <w:rsid w:val="4AA92737"/>
    <w:rsid w:val="4AB2E882"/>
    <w:rsid w:val="4AB58E17"/>
    <w:rsid w:val="4ABD2D50"/>
    <w:rsid w:val="4ABDF4D8"/>
    <w:rsid w:val="4AC40190"/>
    <w:rsid w:val="4ADA6DC7"/>
    <w:rsid w:val="4AE4814A"/>
    <w:rsid w:val="4AEFD3C3"/>
    <w:rsid w:val="4AF9565F"/>
    <w:rsid w:val="4B0CC820"/>
    <w:rsid w:val="4B17CEF2"/>
    <w:rsid w:val="4B1801E8"/>
    <w:rsid w:val="4B1A0C7F"/>
    <w:rsid w:val="4B2E40CB"/>
    <w:rsid w:val="4B32FFF6"/>
    <w:rsid w:val="4B3BA52B"/>
    <w:rsid w:val="4B4929AC"/>
    <w:rsid w:val="4B4E2C72"/>
    <w:rsid w:val="4B563B87"/>
    <w:rsid w:val="4B706D3C"/>
    <w:rsid w:val="4B768A25"/>
    <w:rsid w:val="4B7B1752"/>
    <w:rsid w:val="4B807CFD"/>
    <w:rsid w:val="4B986562"/>
    <w:rsid w:val="4BA0311C"/>
    <w:rsid w:val="4BAAE3DE"/>
    <w:rsid w:val="4BAFB0C0"/>
    <w:rsid w:val="4BB8E071"/>
    <w:rsid w:val="4BDA9335"/>
    <w:rsid w:val="4BEB78DE"/>
    <w:rsid w:val="4BF0B85B"/>
    <w:rsid w:val="4BF2AAE4"/>
    <w:rsid w:val="4BFBED8C"/>
    <w:rsid w:val="4C114548"/>
    <w:rsid w:val="4C1D7AE8"/>
    <w:rsid w:val="4C29DE6A"/>
    <w:rsid w:val="4C2A81CC"/>
    <w:rsid w:val="4C2BE27F"/>
    <w:rsid w:val="4C2BECD3"/>
    <w:rsid w:val="4C327F59"/>
    <w:rsid w:val="4C38811A"/>
    <w:rsid w:val="4C3F34C7"/>
    <w:rsid w:val="4C4069EF"/>
    <w:rsid w:val="4C4A8685"/>
    <w:rsid w:val="4C4AAB3B"/>
    <w:rsid w:val="4C608EDF"/>
    <w:rsid w:val="4C66232B"/>
    <w:rsid w:val="4C66ECBF"/>
    <w:rsid w:val="4C67D972"/>
    <w:rsid w:val="4C70834D"/>
    <w:rsid w:val="4C727F59"/>
    <w:rsid w:val="4C765D3D"/>
    <w:rsid w:val="4C779467"/>
    <w:rsid w:val="4C7A9269"/>
    <w:rsid w:val="4C92E761"/>
    <w:rsid w:val="4C9EDD63"/>
    <w:rsid w:val="4CA35EF5"/>
    <w:rsid w:val="4CA41110"/>
    <w:rsid w:val="4CA94DA4"/>
    <w:rsid w:val="4CD6E938"/>
    <w:rsid w:val="4CDF74FF"/>
    <w:rsid w:val="4CE4A464"/>
    <w:rsid w:val="4CE4BA4B"/>
    <w:rsid w:val="4CEAE3C7"/>
    <w:rsid w:val="4CF2D7AB"/>
    <w:rsid w:val="4CF72F8A"/>
    <w:rsid w:val="4CF7DD61"/>
    <w:rsid w:val="4CFA06EA"/>
    <w:rsid w:val="4CFAC8BA"/>
    <w:rsid w:val="4D006349"/>
    <w:rsid w:val="4D019EA8"/>
    <w:rsid w:val="4D103D27"/>
    <w:rsid w:val="4D1C4D5E"/>
    <w:rsid w:val="4D220FD5"/>
    <w:rsid w:val="4D23E44C"/>
    <w:rsid w:val="4D3059AD"/>
    <w:rsid w:val="4D39800F"/>
    <w:rsid w:val="4D40D574"/>
    <w:rsid w:val="4D4AE65B"/>
    <w:rsid w:val="4D548CF4"/>
    <w:rsid w:val="4D6B859C"/>
    <w:rsid w:val="4D72E050"/>
    <w:rsid w:val="4D74D9C4"/>
    <w:rsid w:val="4D845173"/>
    <w:rsid w:val="4D872624"/>
    <w:rsid w:val="4D8C88BC"/>
    <w:rsid w:val="4D96F960"/>
    <w:rsid w:val="4DA88E95"/>
    <w:rsid w:val="4DAF8BFC"/>
    <w:rsid w:val="4DB8E813"/>
    <w:rsid w:val="4DC7172E"/>
    <w:rsid w:val="4DCB4C33"/>
    <w:rsid w:val="4DD3BFDD"/>
    <w:rsid w:val="4DD9FCED"/>
    <w:rsid w:val="4DEC3940"/>
    <w:rsid w:val="4DF1127F"/>
    <w:rsid w:val="4DFBA949"/>
    <w:rsid w:val="4DFE3787"/>
    <w:rsid w:val="4E1A9931"/>
    <w:rsid w:val="4E2BE1D4"/>
    <w:rsid w:val="4E2E62D9"/>
    <w:rsid w:val="4E451E05"/>
    <w:rsid w:val="4E5DCA28"/>
    <w:rsid w:val="4E676FF2"/>
    <w:rsid w:val="4E6A6C25"/>
    <w:rsid w:val="4E6C6F14"/>
    <w:rsid w:val="4E8B3C55"/>
    <w:rsid w:val="4E8CE892"/>
    <w:rsid w:val="4E923942"/>
    <w:rsid w:val="4E992A5A"/>
    <w:rsid w:val="4E9F3773"/>
    <w:rsid w:val="4EA06AAD"/>
    <w:rsid w:val="4EA1118F"/>
    <w:rsid w:val="4EA4A1DD"/>
    <w:rsid w:val="4EAD83B3"/>
    <w:rsid w:val="4EB44E06"/>
    <w:rsid w:val="4EC4D688"/>
    <w:rsid w:val="4EC862AF"/>
    <w:rsid w:val="4ECE1467"/>
    <w:rsid w:val="4EE284A0"/>
    <w:rsid w:val="4EEE1020"/>
    <w:rsid w:val="4EF2F52E"/>
    <w:rsid w:val="4F085CB0"/>
    <w:rsid w:val="4F0ADAAA"/>
    <w:rsid w:val="4F0E4156"/>
    <w:rsid w:val="4F10AA25"/>
    <w:rsid w:val="4F19BD90"/>
    <w:rsid w:val="4F1B7608"/>
    <w:rsid w:val="4F1F61E4"/>
    <w:rsid w:val="4F25A750"/>
    <w:rsid w:val="4F300C74"/>
    <w:rsid w:val="4F3F0BAD"/>
    <w:rsid w:val="4F44DA38"/>
    <w:rsid w:val="4F451631"/>
    <w:rsid w:val="4F5605CE"/>
    <w:rsid w:val="4F5BB58A"/>
    <w:rsid w:val="4F62228E"/>
    <w:rsid w:val="4F656C08"/>
    <w:rsid w:val="4F671C94"/>
    <w:rsid w:val="4F70FD0D"/>
    <w:rsid w:val="4F770A71"/>
    <w:rsid w:val="4F7BA804"/>
    <w:rsid w:val="4F822747"/>
    <w:rsid w:val="4F8BCFF9"/>
    <w:rsid w:val="4F950A4B"/>
    <w:rsid w:val="4FA3B5F0"/>
    <w:rsid w:val="4FC60D3B"/>
    <w:rsid w:val="4FD0981A"/>
    <w:rsid w:val="4FD7A3F9"/>
    <w:rsid w:val="4FE489A8"/>
    <w:rsid w:val="4FE83662"/>
    <w:rsid w:val="4FEB4015"/>
    <w:rsid w:val="4FF1A3D3"/>
    <w:rsid w:val="4FF4D52C"/>
    <w:rsid w:val="5002F3B3"/>
    <w:rsid w:val="5014CC3D"/>
    <w:rsid w:val="5022F165"/>
    <w:rsid w:val="50274C81"/>
    <w:rsid w:val="502D40B4"/>
    <w:rsid w:val="5037DEBB"/>
    <w:rsid w:val="5049FF27"/>
    <w:rsid w:val="504F2612"/>
    <w:rsid w:val="504FDEEC"/>
    <w:rsid w:val="505277CF"/>
    <w:rsid w:val="5052F201"/>
    <w:rsid w:val="50547EAD"/>
    <w:rsid w:val="50557AE8"/>
    <w:rsid w:val="5058556A"/>
    <w:rsid w:val="5066E85E"/>
    <w:rsid w:val="5078A89F"/>
    <w:rsid w:val="50872071"/>
    <w:rsid w:val="5087C56C"/>
    <w:rsid w:val="508F6B0F"/>
    <w:rsid w:val="50AE45C1"/>
    <w:rsid w:val="50AFF912"/>
    <w:rsid w:val="50B29627"/>
    <w:rsid w:val="50B354C9"/>
    <w:rsid w:val="50BBB5D8"/>
    <w:rsid w:val="50BEDD06"/>
    <w:rsid w:val="50C07F41"/>
    <w:rsid w:val="50C37966"/>
    <w:rsid w:val="50CB3A8D"/>
    <w:rsid w:val="50CC4BE6"/>
    <w:rsid w:val="50D23805"/>
    <w:rsid w:val="50D24349"/>
    <w:rsid w:val="50DD6CD0"/>
    <w:rsid w:val="50E77022"/>
    <w:rsid w:val="50F0175B"/>
    <w:rsid w:val="50FFAB58"/>
    <w:rsid w:val="50FFDA5D"/>
    <w:rsid w:val="5102ECF5"/>
    <w:rsid w:val="510424F6"/>
    <w:rsid w:val="51093B81"/>
    <w:rsid w:val="51126511"/>
    <w:rsid w:val="511BCF38"/>
    <w:rsid w:val="512291C0"/>
    <w:rsid w:val="512B0B47"/>
    <w:rsid w:val="514227E0"/>
    <w:rsid w:val="5157E418"/>
    <w:rsid w:val="517B6114"/>
    <w:rsid w:val="517C613A"/>
    <w:rsid w:val="5180F7FC"/>
    <w:rsid w:val="51840416"/>
    <w:rsid w:val="5184AF31"/>
    <w:rsid w:val="5189C5BC"/>
    <w:rsid w:val="519EC414"/>
    <w:rsid w:val="51C29B2E"/>
    <w:rsid w:val="51CE8DA4"/>
    <w:rsid w:val="51DA7A15"/>
    <w:rsid w:val="51E68822"/>
    <w:rsid w:val="51EE707E"/>
    <w:rsid w:val="51F425CB"/>
    <w:rsid w:val="51FA9437"/>
    <w:rsid w:val="51FB8D59"/>
    <w:rsid w:val="5209FAD5"/>
    <w:rsid w:val="521280D8"/>
    <w:rsid w:val="5222C4E6"/>
    <w:rsid w:val="522732AA"/>
    <w:rsid w:val="522DA15D"/>
    <w:rsid w:val="5237E6A0"/>
    <w:rsid w:val="523C5F12"/>
    <w:rsid w:val="524201EC"/>
    <w:rsid w:val="5242C46F"/>
    <w:rsid w:val="524E6688"/>
    <w:rsid w:val="525C4FA2"/>
    <w:rsid w:val="525EBB55"/>
    <w:rsid w:val="5263A445"/>
    <w:rsid w:val="5264FAA7"/>
    <w:rsid w:val="526FB21C"/>
    <w:rsid w:val="527E9602"/>
    <w:rsid w:val="52825FAF"/>
    <w:rsid w:val="528335E2"/>
    <w:rsid w:val="52867552"/>
    <w:rsid w:val="5286CDB7"/>
    <w:rsid w:val="52871C8D"/>
    <w:rsid w:val="528C3019"/>
    <w:rsid w:val="52913D8C"/>
    <w:rsid w:val="52966F46"/>
    <w:rsid w:val="529E6BFF"/>
    <w:rsid w:val="529EBD56"/>
    <w:rsid w:val="52BAFD95"/>
    <w:rsid w:val="52BB6E16"/>
    <w:rsid w:val="52BC19FC"/>
    <w:rsid w:val="52C8084A"/>
    <w:rsid w:val="52CE6FD6"/>
    <w:rsid w:val="52D10763"/>
    <w:rsid w:val="52D3608A"/>
    <w:rsid w:val="52D4CC41"/>
    <w:rsid w:val="52D62E43"/>
    <w:rsid w:val="52D89916"/>
    <w:rsid w:val="52E21BAF"/>
    <w:rsid w:val="52EA634E"/>
    <w:rsid w:val="52EF504C"/>
    <w:rsid w:val="52F2F9BA"/>
    <w:rsid w:val="52F5984E"/>
    <w:rsid w:val="53016456"/>
    <w:rsid w:val="530556B0"/>
    <w:rsid w:val="530C3078"/>
    <w:rsid w:val="530F467A"/>
    <w:rsid w:val="531ED2DB"/>
    <w:rsid w:val="5324BCA1"/>
    <w:rsid w:val="5346B5BE"/>
    <w:rsid w:val="53545159"/>
    <w:rsid w:val="5360EA41"/>
    <w:rsid w:val="53657404"/>
    <w:rsid w:val="536C2DBA"/>
    <w:rsid w:val="53825883"/>
    <w:rsid w:val="538F68A3"/>
    <w:rsid w:val="53989729"/>
    <w:rsid w:val="539C6594"/>
    <w:rsid w:val="539EEF42"/>
    <w:rsid w:val="53C0B29A"/>
    <w:rsid w:val="53C56B9D"/>
    <w:rsid w:val="53D34FBB"/>
    <w:rsid w:val="53D8837B"/>
    <w:rsid w:val="53E25EB4"/>
    <w:rsid w:val="53E54D89"/>
    <w:rsid w:val="53EA36E9"/>
    <w:rsid w:val="53ED74A9"/>
    <w:rsid w:val="53EFDB2B"/>
    <w:rsid w:val="53F83FE4"/>
    <w:rsid w:val="53FB1A28"/>
    <w:rsid w:val="53FF74A6"/>
    <w:rsid w:val="540131AF"/>
    <w:rsid w:val="540A613A"/>
    <w:rsid w:val="5416656C"/>
    <w:rsid w:val="54222A13"/>
    <w:rsid w:val="542624C5"/>
    <w:rsid w:val="542C18C9"/>
    <w:rsid w:val="5430841A"/>
    <w:rsid w:val="543A8DB7"/>
    <w:rsid w:val="543E11A6"/>
    <w:rsid w:val="543FE332"/>
    <w:rsid w:val="54456DCE"/>
    <w:rsid w:val="54477F81"/>
    <w:rsid w:val="544DF66F"/>
    <w:rsid w:val="54564156"/>
    <w:rsid w:val="5463425F"/>
    <w:rsid w:val="5466035D"/>
    <w:rsid w:val="546AF0CD"/>
    <w:rsid w:val="546E903B"/>
    <w:rsid w:val="54746977"/>
    <w:rsid w:val="547B9B54"/>
    <w:rsid w:val="547D4018"/>
    <w:rsid w:val="548C1B68"/>
    <w:rsid w:val="5495F37B"/>
    <w:rsid w:val="549C04B4"/>
    <w:rsid w:val="54B4A6F9"/>
    <w:rsid w:val="54B6D5E8"/>
    <w:rsid w:val="54BC4FF3"/>
    <w:rsid w:val="54BEAC95"/>
    <w:rsid w:val="54C08D02"/>
    <w:rsid w:val="54CAFD43"/>
    <w:rsid w:val="54D359D4"/>
    <w:rsid w:val="54D71D7B"/>
    <w:rsid w:val="54D8E2B0"/>
    <w:rsid w:val="54DBB098"/>
    <w:rsid w:val="54E368F2"/>
    <w:rsid w:val="54E39678"/>
    <w:rsid w:val="54E6057C"/>
    <w:rsid w:val="54EF70D0"/>
    <w:rsid w:val="550241F0"/>
    <w:rsid w:val="55045378"/>
    <w:rsid w:val="55352BF7"/>
    <w:rsid w:val="55390793"/>
    <w:rsid w:val="553C4050"/>
    <w:rsid w:val="553DA5D2"/>
    <w:rsid w:val="553DD6DB"/>
    <w:rsid w:val="553EE8CC"/>
    <w:rsid w:val="5548D546"/>
    <w:rsid w:val="5553614F"/>
    <w:rsid w:val="55542B0C"/>
    <w:rsid w:val="55560188"/>
    <w:rsid w:val="556C3FDA"/>
    <w:rsid w:val="55720AB3"/>
    <w:rsid w:val="55729F55"/>
    <w:rsid w:val="557E3DE7"/>
    <w:rsid w:val="5585EFB8"/>
    <w:rsid w:val="55888B6E"/>
    <w:rsid w:val="558B718A"/>
    <w:rsid w:val="558C02DE"/>
    <w:rsid w:val="55968D67"/>
    <w:rsid w:val="55BB8C4D"/>
    <w:rsid w:val="55C2F3BD"/>
    <w:rsid w:val="55DA75B3"/>
    <w:rsid w:val="55E21EB9"/>
    <w:rsid w:val="55E55291"/>
    <w:rsid w:val="55EB5861"/>
    <w:rsid w:val="55F5D2BF"/>
    <w:rsid w:val="55F69B6D"/>
    <w:rsid w:val="55F7141C"/>
    <w:rsid w:val="5600A0FD"/>
    <w:rsid w:val="560139CB"/>
    <w:rsid w:val="56032F57"/>
    <w:rsid w:val="56056D47"/>
    <w:rsid w:val="560A609C"/>
    <w:rsid w:val="561380FD"/>
    <w:rsid w:val="561F09FA"/>
    <w:rsid w:val="56236778"/>
    <w:rsid w:val="562522FA"/>
    <w:rsid w:val="562E554B"/>
    <w:rsid w:val="56379A83"/>
    <w:rsid w:val="56395508"/>
    <w:rsid w:val="563F1282"/>
    <w:rsid w:val="563F646E"/>
    <w:rsid w:val="56502FEA"/>
    <w:rsid w:val="56569F25"/>
    <w:rsid w:val="56588CCB"/>
    <w:rsid w:val="5660DAB0"/>
    <w:rsid w:val="56879AD0"/>
    <w:rsid w:val="56881FD4"/>
    <w:rsid w:val="568B4131"/>
    <w:rsid w:val="568E37BF"/>
    <w:rsid w:val="568EB918"/>
    <w:rsid w:val="56954EB6"/>
    <w:rsid w:val="56AA0776"/>
    <w:rsid w:val="56AB5B46"/>
    <w:rsid w:val="56AE293F"/>
    <w:rsid w:val="56B0BE64"/>
    <w:rsid w:val="56BB22E8"/>
    <w:rsid w:val="56BE6DA9"/>
    <w:rsid w:val="56C2E3D2"/>
    <w:rsid w:val="56D0FC58"/>
    <w:rsid w:val="56DB3511"/>
    <w:rsid w:val="56E8D0A1"/>
    <w:rsid w:val="56EDFB9C"/>
    <w:rsid w:val="56F1F4F3"/>
    <w:rsid w:val="56F44988"/>
    <w:rsid w:val="56F64352"/>
    <w:rsid w:val="56F7E4B1"/>
    <w:rsid w:val="56FDBB13"/>
    <w:rsid w:val="56FE238F"/>
    <w:rsid w:val="5703CC12"/>
    <w:rsid w:val="570A2EFE"/>
    <w:rsid w:val="572B672C"/>
    <w:rsid w:val="5743ECE8"/>
    <w:rsid w:val="574F991B"/>
    <w:rsid w:val="574F9DBC"/>
    <w:rsid w:val="575B7786"/>
    <w:rsid w:val="5762251F"/>
    <w:rsid w:val="576AA830"/>
    <w:rsid w:val="5771B9A9"/>
    <w:rsid w:val="5779695D"/>
    <w:rsid w:val="5784CADA"/>
    <w:rsid w:val="57884A87"/>
    <w:rsid w:val="5792E47D"/>
    <w:rsid w:val="5796D21A"/>
    <w:rsid w:val="5797FF32"/>
    <w:rsid w:val="579B1EEC"/>
    <w:rsid w:val="57B0A266"/>
    <w:rsid w:val="57B61940"/>
    <w:rsid w:val="57CBC749"/>
    <w:rsid w:val="57D98ACD"/>
    <w:rsid w:val="57DA1C8C"/>
    <w:rsid w:val="57DB34CF"/>
    <w:rsid w:val="57DB6D7E"/>
    <w:rsid w:val="57E31745"/>
    <w:rsid w:val="57E96BEC"/>
    <w:rsid w:val="57E9F8FC"/>
    <w:rsid w:val="57EA6B15"/>
    <w:rsid w:val="57F4F2A0"/>
    <w:rsid w:val="5801A8B3"/>
    <w:rsid w:val="58031B91"/>
    <w:rsid w:val="580842BB"/>
    <w:rsid w:val="580E0598"/>
    <w:rsid w:val="581C082E"/>
    <w:rsid w:val="5824FE4B"/>
    <w:rsid w:val="5826188B"/>
    <w:rsid w:val="582682C6"/>
    <w:rsid w:val="582A0820"/>
    <w:rsid w:val="582A0B71"/>
    <w:rsid w:val="582CAF7A"/>
    <w:rsid w:val="582E034A"/>
    <w:rsid w:val="583B5F9D"/>
    <w:rsid w:val="58436A16"/>
    <w:rsid w:val="585387A5"/>
    <w:rsid w:val="585393B9"/>
    <w:rsid w:val="585F022D"/>
    <w:rsid w:val="585FCD41"/>
    <w:rsid w:val="587F1458"/>
    <w:rsid w:val="588C99D0"/>
    <w:rsid w:val="589E3958"/>
    <w:rsid w:val="58A15826"/>
    <w:rsid w:val="58B562EE"/>
    <w:rsid w:val="58C6C7BD"/>
    <w:rsid w:val="58C95CFB"/>
    <w:rsid w:val="58CE8C40"/>
    <w:rsid w:val="58E49E9F"/>
    <w:rsid w:val="58EB413C"/>
    <w:rsid w:val="58EF46A6"/>
    <w:rsid w:val="5901B382"/>
    <w:rsid w:val="590AEC42"/>
    <w:rsid w:val="590BAF76"/>
    <w:rsid w:val="590FB4F6"/>
    <w:rsid w:val="592EB4DE"/>
    <w:rsid w:val="593CAD17"/>
    <w:rsid w:val="593FB353"/>
    <w:rsid w:val="594B21BF"/>
    <w:rsid w:val="594D02CD"/>
    <w:rsid w:val="5951E9A1"/>
    <w:rsid w:val="5956176F"/>
    <w:rsid w:val="5962C4F5"/>
    <w:rsid w:val="596D72E8"/>
    <w:rsid w:val="59770530"/>
    <w:rsid w:val="59777D77"/>
    <w:rsid w:val="5987731F"/>
    <w:rsid w:val="5987D390"/>
    <w:rsid w:val="598B8743"/>
    <w:rsid w:val="5993FE25"/>
    <w:rsid w:val="599A9CBA"/>
    <w:rsid w:val="59A48390"/>
    <w:rsid w:val="59A6E19C"/>
    <w:rsid w:val="59A8655C"/>
    <w:rsid w:val="59B0434C"/>
    <w:rsid w:val="59B1C37F"/>
    <w:rsid w:val="59B742F1"/>
    <w:rsid w:val="59C42D6D"/>
    <w:rsid w:val="59C80077"/>
    <w:rsid w:val="59D0740C"/>
    <w:rsid w:val="59D330AF"/>
    <w:rsid w:val="59DE6AF2"/>
    <w:rsid w:val="59EC19E1"/>
    <w:rsid w:val="59FB4D0F"/>
    <w:rsid w:val="59FD6128"/>
    <w:rsid w:val="59FF37B0"/>
    <w:rsid w:val="5A01F335"/>
    <w:rsid w:val="5A020A83"/>
    <w:rsid w:val="5A0DCAA4"/>
    <w:rsid w:val="5A1A92CD"/>
    <w:rsid w:val="5A242CBA"/>
    <w:rsid w:val="5A2A7AA3"/>
    <w:rsid w:val="5A33F1A6"/>
    <w:rsid w:val="5A35BFF4"/>
    <w:rsid w:val="5A3C9734"/>
    <w:rsid w:val="5A41E548"/>
    <w:rsid w:val="5A4349F3"/>
    <w:rsid w:val="5A449326"/>
    <w:rsid w:val="5A46EB09"/>
    <w:rsid w:val="5A492088"/>
    <w:rsid w:val="5A4DCF9A"/>
    <w:rsid w:val="5A5077C3"/>
    <w:rsid w:val="5A5DF452"/>
    <w:rsid w:val="5A5EC975"/>
    <w:rsid w:val="5A62D47B"/>
    <w:rsid w:val="5A6746A3"/>
    <w:rsid w:val="5A6771EA"/>
    <w:rsid w:val="5A6893ED"/>
    <w:rsid w:val="5A7201C9"/>
    <w:rsid w:val="5A7ECA3A"/>
    <w:rsid w:val="5AA06735"/>
    <w:rsid w:val="5ABD969E"/>
    <w:rsid w:val="5AC6C05F"/>
    <w:rsid w:val="5ACBD4A1"/>
    <w:rsid w:val="5ADD1EAC"/>
    <w:rsid w:val="5ADDC7C1"/>
    <w:rsid w:val="5AE29F0A"/>
    <w:rsid w:val="5AE5E032"/>
    <w:rsid w:val="5AEDBA02"/>
    <w:rsid w:val="5AF4769C"/>
    <w:rsid w:val="5AF4E5D2"/>
    <w:rsid w:val="5AF8B1CC"/>
    <w:rsid w:val="5AFA6885"/>
    <w:rsid w:val="5B0CC160"/>
    <w:rsid w:val="5B0D34AB"/>
    <w:rsid w:val="5B10758B"/>
    <w:rsid w:val="5B12691A"/>
    <w:rsid w:val="5B12D591"/>
    <w:rsid w:val="5B2A8BDD"/>
    <w:rsid w:val="5B2BFDEE"/>
    <w:rsid w:val="5B3ABC53"/>
    <w:rsid w:val="5B3C1072"/>
    <w:rsid w:val="5B4B0112"/>
    <w:rsid w:val="5B524C74"/>
    <w:rsid w:val="5B5A3F53"/>
    <w:rsid w:val="5B6FA164"/>
    <w:rsid w:val="5B7FCD17"/>
    <w:rsid w:val="5B819106"/>
    <w:rsid w:val="5B8A0AE9"/>
    <w:rsid w:val="5B8E4502"/>
    <w:rsid w:val="5B968A72"/>
    <w:rsid w:val="5B9CE60A"/>
    <w:rsid w:val="5B9F2D33"/>
    <w:rsid w:val="5BA79F5F"/>
    <w:rsid w:val="5BB38862"/>
    <w:rsid w:val="5BCCAF9B"/>
    <w:rsid w:val="5BCE766E"/>
    <w:rsid w:val="5BD2AD1A"/>
    <w:rsid w:val="5BED1E3B"/>
    <w:rsid w:val="5BF26233"/>
    <w:rsid w:val="5C0EC9AB"/>
    <w:rsid w:val="5C106B1F"/>
    <w:rsid w:val="5C2F496C"/>
    <w:rsid w:val="5C3B801C"/>
    <w:rsid w:val="5C4CF68B"/>
    <w:rsid w:val="5C5FC7FE"/>
    <w:rsid w:val="5C675019"/>
    <w:rsid w:val="5C696FC4"/>
    <w:rsid w:val="5C777AC7"/>
    <w:rsid w:val="5C77FE04"/>
    <w:rsid w:val="5C78382C"/>
    <w:rsid w:val="5C7A147C"/>
    <w:rsid w:val="5C7C215D"/>
    <w:rsid w:val="5C8FAAB7"/>
    <w:rsid w:val="5C9F2F7E"/>
    <w:rsid w:val="5CAF02D1"/>
    <w:rsid w:val="5CB09DAE"/>
    <w:rsid w:val="5CB0F8B1"/>
    <w:rsid w:val="5CBF7452"/>
    <w:rsid w:val="5CD81D91"/>
    <w:rsid w:val="5CDE37A0"/>
    <w:rsid w:val="5CED9804"/>
    <w:rsid w:val="5CF54F7C"/>
    <w:rsid w:val="5CFBACE9"/>
    <w:rsid w:val="5CFDEBD1"/>
    <w:rsid w:val="5D00209D"/>
    <w:rsid w:val="5D2F7138"/>
    <w:rsid w:val="5D2FFE1F"/>
    <w:rsid w:val="5D311E4C"/>
    <w:rsid w:val="5D403DDC"/>
    <w:rsid w:val="5D462D86"/>
    <w:rsid w:val="5D61F24E"/>
    <w:rsid w:val="5D634A39"/>
    <w:rsid w:val="5D7B1A77"/>
    <w:rsid w:val="5D8021CF"/>
    <w:rsid w:val="5D8A22F7"/>
    <w:rsid w:val="5D8C2FCF"/>
    <w:rsid w:val="5D96BD71"/>
    <w:rsid w:val="5D97BBE9"/>
    <w:rsid w:val="5D99D602"/>
    <w:rsid w:val="5DAE68AE"/>
    <w:rsid w:val="5DC1EE3D"/>
    <w:rsid w:val="5DC6D254"/>
    <w:rsid w:val="5DCA1745"/>
    <w:rsid w:val="5DDC75F7"/>
    <w:rsid w:val="5DE72E8F"/>
    <w:rsid w:val="5DFF2C4F"/>
    <w:rsid w:val="5E01B397"/>
    <w:rsid w:val="5E0786A9"/>
    <w:rsid w:val="5E0C838C"/>
    <w:rsid w:val="5E0FCF0A"/>
    <w:rsid w:val="5E1B1E8E"/>
    <w:rsid w:val="5E23A08B"/>
    <w:rsid w:val="5E3C07F8"/>
    <w:rsid w:val="5E41666F"/>
    <w:rsid w:val="5E41BBE5"/>
    <w:rsid w:val="5E42C67B"/>
    <w:rsid w:val="5E5D938F"/>
    <w:rsid w:val="5E639EB0"/>
    <w:rsid w:val="5E6B69C7"/>
    <w:rsid w:val="5E6B8EB7"/>
    <w:rsid w:val="5E930F42"/>
    <w:rsid w:val="5E9416D8"/>
    <w:rsid w:val="5EA87266"/>
    <w:rsid w:val="5EB8F7FB"/>
    <w:rsid w:val="5EC2C929"/>
    <w:rsid w:val="5EEFB8E9"/>
    <w:rsid w:val="5EF5EF2C"/>
    <w:rsid w:val="5F0E1290"/>
    <w:rsid w:val="5F148A20"/>
    <w:rsid w:val="5F15FD9B"/>
    <w:rsid w:val="5F3D7522"/>
    <w:rsid w:val="5F3DCCCF"/>
    <w:rsid w:val="5F40ABCD"/>
    <w:rsid w:val="5F4A9E83"/>
    <w:rsid w:val="5F56B167"/>
    <w:rsid w:val="5F5F1DFB"/>
    <w:rsid w:val="5F5FBA2F"/>
    <w:rsid w:val="5F669399"/>
    <w:rsid w:val="5F784658"/>
    <w:rsid w:val="5F78639D"/>
    <w:rsid w:val="5F9107C1"/>
    <w:rsid w:val="5F935397"/>
    <w:rsid w:val="5F957639"/>
    <w:rsid w:val="5F9B49F2"/>
    <w:rsid w:val="5FB1F233"/>
    <w:rsid w:val="5FB3DA89"/>
    <w:rsid w:val="5FC12B25"/>
    <w:rsid w:val="5FD6D040"/>
    <w:rsid w:val="5FD9FDE9"/>
    <w:rsid w:val="5FF63B7E"/>
    <w:rsid w:val="5FF71230"/>
    <w:rsid w:val="5FFEF9C1"/>
    <w:rsid w:val="60097637"/>
    <w:rsid w:val="600FBE53"/>
    <w:rsid w:val="6010AD51"/>
    <w:rsid w:val="60186765"/>
    <w:rsid w:val="6019F553"/>
    <w:rsid w:val="601EFB76"/>
    <w:rsid w:val="6020CBF5"/>
    <w:rsid w:val="60219D77"/>
    <w:rsid w:val="605D0445"/>
    <w:rsid w:val="6061F505"/>
    <w:rsid w:val="607A7B3C"/>
    <w:rsid w:val="6085BA66"/>
    <w:rsid w:val="608AC648"/>
    <w:rsid w:val="6091F3E5"/>
    <w:rsid w:val="60944A8A"/>
    <w:rsid w:val="6096C4FD"/>
    <w:rsid w:val="60A13C48"/>
    <w:rsid w:val="60A505D5"/>
    <w:rsid w:val="60A80F51"/>
    <w:rsid w:val="60AA3F89"/>
    <w:rsid w:val="60B3F7AD"/>
    <w:rsid w:val="60B4A6C4"/>
    <w:rsid w:val="60BCDCE5"/>
    <w:rsid w:val="60D5980B"/>
    <w:rsid w:val="60DA7F65"/>
    <w:rsid w:val="60E7A450"/>
    <w:rsid w:val="60E7DDE2"/>
    <w:rsid w:val="60EE6820"/>
    <w:rsid w:val="60F59803"/>
    <w:rsid w:val="60FD4E14"/>
    <w:rsid w:val="60FEBBE9"/>
    <w:rsid w:val="6114AC49"/>
    <w:rsid w:val="611E74B4"/>
    <w:rsid w:val="612A8BE3"/>
    <w:rsid w:val="614A6EF7"/>
    <w:rsid w:val="61526717"/>
    <w:rsid w:val="615443D5"/>
    <w:rsid w:val="615E6BA0"/>
    <w:rsid w:val="615F5B7B"/>
    <w:rsid w:val="6165F024"/>
    <w:rsid w:val="616B085A"/>
    <w:rsid w:val="61795CA7"/>
    <w:rsid w:val="6180E685"/>
    <w:rsid w:val="618433F2"/>
    <w:rsid w:val="618DFAC3"/>
    <w:rsid w:val="619109AF"/>
    <w:rsid w:val="619133FF"/>
    <w:rsid w:val="6192FD5F"/>
    <w:rsid w:val="61969386"/>
    <w:rsid w:val="619E6B59"/>
    <w:rsid w:val="61B176ED"/>
    <w:rsid w:val="61CBEFC0"/>
    <w:rsid w:val="61E106B5"/>
    <w:rsid w:val="61F6DF8D"/>
    <w:rsid w:val="61F72BC6"/>
    <w:rsid w:val="62050A0B"/>
    <w:rsid w:val="62069565"/>
    <w:rsid w:val="620B1B2E"/>
    <w:rsid w:val="621461C9"/>
    <w:rsid w:val="62199EA9"/>
    <w:rsid w:val="6228C509"/>
    <w:rsid w:val="622A52AE"/>
    <w:rsid w:val="622A852F"/>
    <w:rsid w:val="6235DA35"/>
    <w:rsid w:val="623B2384"/>
    <w:rsid w:val="623D02FE"/>
    <w:rsid w:val="624816B3"/>
    <w:rsid w:val="625D5280"/>
    <w:rsid w:val="626C77D8"/>
    <w:rsid w:val="627859CF"/>
    <w:rsid w:val="627ECE45"/>
    <w:rsid w:val="62857EBD"/>
    <w:rsid w:val="6290AD5F"/>
    <w:rsid w:val="62922382"/>
    <w:rsid w:val="6296BEBD"/>
    <w:rsid w:val="62991E75"/>
    <w:rsid w:val="6299B624"/>
    <w:rsid w:val="62A726BA"/>
    <w:rsid w:val="62ACF08C"/>
    <w:rsid w:val="62B77BE7"/>
    <w:rsid w:val="62D2EAB4"/>
    <w:rsid w:val="62D53113"/>
    <w:rsid w:val="62D78C51"/>
    <w:rsid w:val="62DA8B27"/>
    <w:rsid w:val="62DE3AF4"/>
    <w:rsid w:val="62F3771F"/>
    <w:rsid w:val="62F8CBE7"/>
    <w:rsid w:val="6301CA44"/>
    <w:rsid w:val="63071D7C"/>
    <w:rsid w:val="631BF9D0"/>
    <w:rsid w:val="6321AA58"/>
    <w:rsid w:val="6322CFA6"/>
    <w:rsid w:val="632C5F91"/>
    <w:rsid w:val="632D592D"/>
    <w:rsid w:val="6330B0D9"/>
    <w:rsid w:val="6340ED84"/>
    <w:rsid w:val="63483704"/>
    <w:rsid w:val="634A548F"/>
    <w:rsid w:val="636EA545"/>
    <w:rsid w:val="63777136"/>
    <w:rsid w:val="637C3A44"/>
    <w:rsid w:val="63862C77"/>
    <w:rsid w:val="6389DE4E"/>
    <w:rsid w:val="638C691E"/>
    <w:rsid w:val="63923A4A"/>
    <w:rsid w:val="63942980"/>
    <w:rsid w:val="63963A4C"/>
    <w:rsid w:val="63A80CAC"/>
    <w:rsid w:val="63AC2802"/>
    <w:rsid w:val="63AF7F8C"/>
    <w:rsid w:val="63B2E32E"/>
    <w:rsid w:val="63B56F0A"/>
    <w:rsid w:val="63BA1F05"/>
    <w:rsid w:val="63C1950B"/>
    <w:rsid w:val="63C1C6FF"/>
    <w:rsid w:val="63C37E3A"/>
    <w:rsid w:val="63CF0338"/>
    <w:rsid w:val="63CF7E94"/>
    <w:rsid w:val="63D222CA"/>
    <w:rsid w:val="63D372EE"/>
    <w:rsid w:val="63DBF2FF"/>
    <w:rsid w:val="63DFB013"/>
    <w:rsid w:val="63E10278"/>
    <w:rsid w:val="63E28041"/>
    <w:rsid w:val="63EDA5EA"/>
    <w:rsid w:val="63EF8991"/>
    <w:rsid w:val="6410ED27"/>
    <w:rsid w:val="6415127C"/>
    <w:rsid w:val="641A6295"/>
    <w:rsid w:val="641B217D"/>
    <w:rsid w:val="641B5063"/>
    <w:rsid w:val="641BCE19"/>
    <w:rsid w:val="642A7E39"/>
    <w:rsid w:val="64329CED"/>
    <w:rsid w:val="643E78DD"/>
    <w:rsid w:val="643F3815"/>
    <w:rsid w:val="64496C40"/>
    <w:rsid w:val="644CC923"/>
    <w:rsid w:val="644E30EB"/>
    <w:rsid w:val="64531BE2"/>
    <w:rsid w:val="6455A2B6"/>
    <w:rsid w:val="6458078E"/>
    <w:rsid w:val="6462DE22"/>
    <w:rsid w:val="646C6D2B"/>
    <w:rsid w:val="6475B529"/>
    <w:rsid w:val="64793B36"/>
    <w:rsid w:val="647E2E82"/>
    <w:rsid w:val="64802C11"/>
    <w:rsid w:val="64889EC7"/>
    <w:rsid w:val="649B46E4"/>
    <w:rsid w:val="649D89BE"/>
    <w:rsid w:val="64AD8F26"/>
    <w:rsid w:val="64AFD72A"/>
    <w:rsid w:val="64B75E60"/>
    <w:rsid w:val="64BDF7AA"/>
    <w:rsid w:val="64CE0F01"/>
    <w:rsid w:val="64D4CD2D"/>
    <w:rsid w:val="64D8574B"/>
    <w:rsid w:val="64DDEED7"/>
    <w:rsid w:val="64E3A1E1"/>
    <w:rsid w:val="64E69FE6"/>
    <w:rsid w:val="64E7E932"/>
    <w:rsid w:val="64E917AF"/>
    <w:rsid w:val="64EBD888"/>
    <w:rsid w:val="64FDA936"/>
    <w:rsid w:val="65179FAB"/>
    <w:rsid w:val="65204BF9"/>
    <w:rsid w:val="6528397F"/>
    <w:rsid w:val="652B784D"/>
    <w:rsid w:val="652BEE53"/>
    <w:rsid w:val="652D02C5"/>
    <w:rsid w:val="654FD709"/>
    <w:rsid w:val="65507D4B"/>
    <w:rsid w:val="656065CB"/>
    <w:rsid w:val="656155A3"/>
    <w:rsid w:val="6565C331"/>
    <w:rsid w:val="65882CED"/>
    <w:rsid w:val="6588D913"/>
    <w:rsid w:val="659703C9"/>
    <w:rsid w:val="659C23E9"/>
    <w:rsid w:val="65BB22DE"/>
    <w:rsid w:val="65BF6F0C"/>
    <w:rsid w:val="65C94473"/>
    <w:rsid w:val="65DF5C65"/>
    <w:rsid w:val="65E4D4A9"/>
    <w:rsid w:val="65ED9AD1"/>
    <w:rsid w:val="65EDE347"/>
    <w:rsid w:val="65EE37FE"/>
    <w:rsid w:val="65EF4979"/>
    <w:rsid w:val="65F7C588"/>
    <w:rsid w:val="65FCF788"/>
    <w:rsid w:val="65FF3757"/>
    <w:rsid w:val="660901EE"/>
    <w:rsid w:val="660A8B76"/>
    <w:rsid w:val="6618D391"/>
    <w:rsid w:val="661B6F39"/>
    <w:rsid w:val="661C2C9D"/>
    <w:rsid w:val="661D06C2"/>
    <w:rsid w:val="661FE79C"/>
    <w:rsid w:val="6621CD26"/>
    <w:rsid w:val="6624F6DC"/>
    <w:rsid w:val="662BE055"/>
    <w:rsid w:val="662E36AB"/>
    <w:rsid w:val="66306CA9"/>
    <w:rsid w:val="663ABB98"/>
    <w:rsid w:val="663B11FC"/>
    <w:rsid w:val="664ECBC5"/>
    <w:rsid w:val="666903C8"/>
    <w:rsid w:val="666E8D96"/>
    <w:rsid w:val="6676E258"/>
    <w:rsid w:val="66788E46"/>
    <w:rsid w:val="6682D874"/>
    <w:rsid w:val="66A46895"/>
    <w:rsid w:val="66BDF5AD"/>
    <w:rsid w:val="66C38D79"/>
    <w:rsid w:val="66CC497F"/>
    <w:rsid w:val="66D3C7D6"/>
    <w:rsid w:val="66DF06BB"/>
    <w:rsid w:val="66DF18A5"/>
    <w:rsid w:val="66F82F85"/>
    <w:rsid w:val="66FDC3D1"/>
    <w:rsid w:val="67071F56"/>
    <w:rsid w:val="6708F335"/>
    <w:rsid w:val="671612A7"/>
    <w:rsid w:val="671C1863"/>
    <w:rsid w:val="6721990C"/>
    <w:rsid w:val="6739CEAE"/>
    <w:rsid w:val="67494509"/>
    <w:rsid w:val="674D1BC3"/>
    <w:rsid w:val="67512DA1"/>
    <w:rsid w:val="67523F68"/>
    <w:rsid w:val="6752F125"/>
    <w:rsid w:val="67578C7B"/>
    <w:rsid w:val="675C50E0"/>
    <w:rsid w:val="675F1FBF"/>
    <w:rsid w:val="6764A2A5"/>
    <w:rsid w:val="6765D44E"/>
    <w:rsid w:val="67716AB0"/>
    <w:rsid w:val="678A085F"/>
    <w:rsid w:val="678B8908"/>
    <w:rsid w:val="679395E9"/>
    <w:rsid w:val="6797DE9F"/>
    <w:rsid w:val="67AB3ADD"/>
    <w:rsid w:val="67B21014"/>
    <w:rsid w:val="67B49E02"/>
    <w:rsid w:val="67B5C7D8"/>
    <w:rsid w:val="67C23B58"/>
    <w:rsid w:val="67C707A8"/>
    <w:rsid w:val="67CC3D0A"/>
    <w:rsid w:val="67E52B75"/>
    <w:rsid w:val="67E8F9A7"/>
    <w:rsid w:val="67EC3BF9"/>
    <w:rsid w:val="67F0AFE9"/>
    <w:rsid w:val="680281B1"/>
    <w:rsid w:val="6803EBE5"/>
    <w:rsid w:val="680A4D13"/>
    <w:rsid w:val="6819A08E"/>
    <w:rsid w:val="681BF219"/>
    <w:rsid w:val="6821ECD7"/>
    <w:rsid w:val="6828C179"/>
    <w:rsid w:val="6829B541"/>
    <w:rsid w:val="682C16E8"/>
    <w:rsid w:val="6839F188"/>
    <w:rsid w:val="683FC47B"/>
    <w:rsid w:val="68420365"/>
    <w:rsid w:val="6852F138"/>
    <w:rsid w:val="685D0D4C"/>
    <w:rsid w:val="686093E8"/>
    <w:rsid w:val="68649C33"/>
    <w:rsid w:val="686B1D57"/>
    <w:rsid w:val="686E9131"/>
    <w:rsid w:val="686ECEF8"/>
    <w:rsid w:val="6872AC76"/>
    <w:rsid w:val="68831332"/>
    <w:rsid w:val="6887907A"/>
    <w:rsid w:val="688842E7"/>
    <w:rsid w:val="6890FCEE"/>
    <w:rsid w:val="689592CD"/>
    <w:rsid w:val="68A23E67"/>
    <w:rsid w:val="68A2EFB7"/>
    <w:rsid w:val="68AB056E"/>
    <w:rsid w:val="68B31421"/>
    <w:rsid w:val="68C1A1DF"/>
    <w:rsid w:val="68C82D9B"/>
    <w:rsid w:val="68C84851"/>
    <w:rsid w:val="68D9C9CB"/>
    <w:rsid w:val="68DD638C"/>
    <w:rsid w:val="68E09B67"/>
    <w:rsid w:val="68E4D90D"/>
    <w:rsid w:val="68E8A57E"/>
    <w:rsid w:val="6904E62D"/>
    <w:rsid w:val="69104087"/>
    <w:rsid w:val="69145D88"/>
    <w:rsid w:val="69183DCB"/>
    <w:rsid w:val="6918C640"/>
    <w:rsid w:val="691BF9EB"/>
    <w:rsid w:val="692D5B6D"/>
    <w:rsid w:val="6932557B"/>
    <w:rsid w:val="693270A1"/>
    <w:rsid w:val="6941B75B"/>
    <w:rsid w:val="69422C38"/>
    <w:rsid w:val="6947FBB3"/>
    <w:rsid w:val="6948776D"/>
    <w:rsid w:val="694CC62E"/>
    <w:rsid w:val="6955C5E5"/>
    <w:rsid w:val="695950DE"/>
    <w:rsid w:val="696296F5"/>
    <w:rsid w:val="6966CE55"/>
    <w:rsid w:val="6972E40F"/>
    <w:rsid w:val="69742CCB"/>
    <w:rsid w:val="697726C1"/>
    <w:rsid w:val="697A2546"/>
    <w:rsid w:val="6981531B"/>
    <w:rsid w:val="69833C48"/>
    <w:rsid w:val="6997A039"/>
    <w:rsid w:val="69A8A00A"/>
    <w:rsid w:val="69B69769"/>
    <w:rsid w:val="69BE8E1F"/>
    <w:rsid w:val="69C75E2C"/>
    <w:rsid w:val="69D42B6B"/>
    <w:rsid w:val="69DC1157"/>
    <w:rsid w:val="69E0BA7A"/>
    <w:rsid w:val="69E5BBEB"/>
    <w:rsid w:val="69E829AB"/>
    <w:rsid w:val="69EFAEEE"/>
    <w:rsid w:val="69F011FA"/>
    <w:rsid w:val="69F9BA74"/>
    <w:rsid w:val="6A08FC55"/>
    <w:rsid w:val="6A155B7A"/>
    <w:rsid w:val="6A1A68EB"/>
    <w:rsid w:val="6A1D8615"/>
    <w:rsid w:val="6A248ED1"/>
    <w:rsid w:val="6A2F0D59"/>
    <w:rsid w:val="6A30EC7E"/>
    <w:rsid w:val="6A33BC48"/>
    <w:rsid w:val="6A41C30C"/>
    <w:rsid w:val="6A4798DC"/>
    <w:rsid w:val="6A4DB369"/>
    <w:rsid w:val="6A56B390"/>
    <w:rsid w:val="6A5BE455"/>
    <w:rsid w:val="6A5D9A84"/>
    <w:rsid w:val="6A5E6160"/>
    <w:rsid w:val="6A76B98D"/>
    <w:rsid w:val="6A8134C8"/>
    <w:rsid w:val="6A8667A6"/>
    <w:rsid w:val="6A8B906F"/>
    <w:rsid w:val="6A9B4848"/>
    <w:rsid w:val="6AC25D66"/>
    <w:rsid w:val="6AC530FB"/>
    <w:rsid w:val="6ACE1774"/>
    <w:rsid w:val="6AD8B5E0"/>
    <w:rsid w:val="6AD9A28E"/>
    <w:rsid w:val="6ADDFC99"/>
    <w:rsid w:val="6AE332BF"/>
    <w:rsid w:val="6AF6A0CC"/>
    <w:rsid w:val="6AFF0F23"/>
    <w:rsid w:val="6B0BC7CB"/>
    <w:rsid w:val="6B0CD66A"/>
    <w:rsid w:val="6B176C98"/>
    <w:rsid w:val="6B21B1C0"/>
    <w:rsid w:val="6B270BB5"/>
    <w:rsid w:val="6B280999"/>
    <w:rsid w:val="6B28F95B"/>
    <w:rsid w:val="6B307A6A"/>
    <w:rsid w:val="6B399537"/>
    <w:rsid w:val="6B3D3C1A"/>
    <w:rsid w:val="6B408B96"/>
    <w:rsid w:val="6B42B48A"/>
    <w:rsid w:val="6B5B1A0C"/>
    <w:rsid w:val="6B60EA22"/>
    <w:rsid w:val="6B6944E1"/>
    <w:rsid w:val="6B6BB4C8"/>
    <w:rsid w:val="6B74CF30"/>
    <w:rsid w:val="6B77686F"/>
    <w:rsid w:val="6B88785B"/>
    <w:rsid w:val="6B94C127"/>
    <w:rsid w:val="6B9C94A7"/>
    <w:rsid w:val="6BAA919E"/>
    <w:rsid w:val="6BAE3E70"/>
    <w:rsid w:val="6BAFC19B"/>
    <w:rsid w:val="6BC93957"/>
    <w:rsid w:val="6BDFAC67"/>
    <w:rsid w:val="6BEA1B64"/>
    <w:rsid w:val="6BF85F32"/>
    <w:rsid w:val="6BFB747E"/>
    <w:rsid w:val="6C08DA48"/>
    <w:rsid w:val="6C0AC9C4"/>
    <w:rsid w:val="6C0D6E13"/>
    <w:rsid w:val="6C18AD50"/>
    <w:rsid w:val="6C27F8E2"/>
    <w:rsid w:val="6C53589A"/>
    <w:rsid w:val="6C55A867"/>
    <w:rsid w:val="6C577A9D"/>
    <w:rsid w:val="6C5BE4EA"/>
    <w:rsid w:val="6C66EFD2"/>
    <w:rsid w:val="6C6F9852"/>
    <w:rsid w:val="6C8BC671"/>
    <w:rsid w:val="6C92D0D2"/>
    <w:rsid w:val="6C9B2AAF"/>
    <w:rsid w:val="6C9C4034"/>
    <w:rsid w:val="6CA639E8"/>
    <w:rsid w:val="6CAE9095"/>
    <w:rsid w:val="6CC3562F"/>
    <w:rsid w:val="6CC60FB8"/>
    <w:rsid w:val="6CCC26D2"/>
    <w:rsid w:val="6CCEAC10"/>
    <w:rsid w:val="6CD21C3A"/>
    <w:rsid w:val="6CDD0684"/>
    <w:rsid w:val="6CE65FAE"/>
    <w:rsid w:val="6CF62EE1"/>
    <w:rsid w:val="6CF7C557"/>
    <w:rsid w:val="6CFF4C42"/>
    <w:rsid w:val="6D01110C"/>
    <w:rsid w:val="6D0CFDC1"/>
    <w:rsid w:val="6D0E28BB"/>
    <w:rsid w:val="6D13A85E"/>
    <w:rsid w:val="6D168223"/>
    <w:rsid w:val="6D18ED04"/>
    <w:rsid w:val="6D19A6A0"/>
    <w:rsid w:val="6D274FB0"/>
    <w:rsid w:val="6D2F2BDB"/>
    <w:rsid w:val="6D32BC45"/>
    <w:rsid w:val="6D418401"/>
    <w:rsid w:val="6D4CFC3C"/>
    <w:rsid w:val="6D5D1B23"/>
    <w:rsid w:val="6D64E7D3"/>
    <w:rsid w:val="6D68D721"/>
    <w:rsid w:val="6D715849"/>
    <w:rsid w:val="6D7E7691"/>
    <w:rsid w:val="6D84C15E"/>
    <w:rsid w:val="6D86F746"/>
    <w:rsid w:val="6D89A3B8"/>
    <w:rsid w:val="6D947C0C"/>
    <w:rsid w:val="6D995021"/>
    <w:rsid w:val="6DACDAD6"/>
    <w:rsid w:val="6DC3981B"/>
    <w:rsid w:val="6DC63DC7"/>
    <w:rsid w:val="6DCBBAFE"/>
    <w:rsid w:val="6DD3142B"/>
    <w:rsid w:val="6DD32DC0"/>
    <w:rsid w:val="6DD92DD3"/>
    <w:rsid w:val="6DD97164"/>
    <w:rsid w:val="6DDAEA36"/>
    <w:rsid w:val="6DEE37A3"/>
    <w:rsid w:val="6E014DBB"/>
    <w:rsid w:val="6E1FADDA"/>
    <w:rsid w:val="6E23CD9F"/>
    <w:rsid w:val="6E2796D2"/>
    <w:rsid w:val="6E2900CD"/>
    <w:rsid w:val="6E2E7185"/>
    <w:rsid w:val="6E4343DB"/>
    <w:rsid w:val="6E4F5223"/>
    <w:rsid w:val="6E5B7D9C"/>
    <w:rsid w:val="6E5EAC77"/>
    <w:rsid w:val="6E6A68B5"/>
    <w:rsid w:val="6E6D8A69"/>
    <w:rsid w:val="6E8FC0A9"/>
    <w:rsid w:val="6E9BD72B"/>
    <w:rsid w:val="6EA2D9AF"/>
    <w:rsid w:val="6EA3FEC1"/>
    <w:rsid w:val="6EA925E7"/>
    <w:rsid w:val="6EA9330C"/>
    <w:rsid w:val="6EBC0987"/>
    <w:rsid w:val="6EBC6E1B"/>
    <w:rsid w:val="6EC29EA0"/>
    <w:rsid w:val="6EC58913"/>
    <w:rsid w:val="6ECFF32E"/>
    <w:rsid w:val="6ED22E5D"/>
    <w:rsid w:val="6ED3C1F4"/>
    <w:rsid w:val="6ED410B3"/>
    <w:rsid w:val="6EE65CB4"/>
    <w:rsid w:val="6EEC62A6"/>
    <w:rsid w:val="6EEDFDE8"/>
    <w:rsid w:val="6F0A3A49"/>
    <w:rsid w:val="6F0E3F54"/>
    <w:rsid w:val="6F17204D"/>
    <w:rsid w:val="6F27825E"/>
    <w:rsid w:val="6F29C8D2"/>
    <w:rsid w:val="6F30D4D5"/>
    <w:rsid w:val="6F38990F"/>
    <w:rsid w:val="6F3C1CE4"/>
    <w:rsid w:val="6F43BD5B"/>
    <w:rsid w:val="6F461180"/>
    <w:rsid w:val="6F4798A7"/>
    <w:rsid w:val="6F5F6BB3"/>
    <w:rsid w:val="6F647496"/>
    <w:rsid w:val="6F666C3E"/>
    <w:rsid w:val="6F695509"/>
    <w:rsid w:val="6F7A26C5"/>
    <w:rsid w:val="6F7C60B7"/>
    <w:rsid w:val="6F884C16"/>
    <w:rsid w:val="6F8BB6EF"/>
    <w:rsid w:val="6F90F8F2"/>
    <w:rsid w:val="6F9A5852"/>
    <w:rsid w:val="6FA7258A"/>
    <w:rsid w:val="6FAF84B4"/>
    <w:rsid w:val="6FB02F9B"/>
    <w:rsid w:val="6FBB7C00"/>
    <w:rsid w:val="6FC053E8"/>
    <w:rsid w:val="6FC36733"/>
    <w:rsid w:val="6FD15F9E"/>
    <w:rsid w:val="6FD1FA27"/>
    <w:rsid w:val="6FD2CB71"/>
    <w:rsid w:val="6FD65DF5"/>
    <w:rsid w:val="6FD87493"/>
    <w:rsid w:val="6FE7B64E"/>
    <w:rsid w:val="6FE8C718"/>
    <w:rsid w:val="6FF55291"/>
    <w:rsid w:val="6FF82129"/>
    <w:rsid w:val="7013ABF2"/>
    <w:rsid w:val="70152380"/>
    <w:rsid w:val="701A2762"/>
    <w:rsid w:val="701B9A9F"/>
    <w:rsid w:val="702703FE"/>
    <w:rsid w:val="7027A5A9"/>
    <w:rsid w:val="7040B572"/>
    <w:rsid w:val="7042927E"/>
    <w:rsid w:val="7043A137"/>
    <w:rsid w:val="70500279"/>
    <w:rsid w:val="7054D661"/>
    <w:rsid w:val="7055D2AF"/>
    <w:rsid w:val="705B31EE"/>
    <w:rsid w:val="705EF072"/>
    <w:rsid w:val="705FC51A"/>
    <w:rsid w:val="706CB3A1"/>
    <w:rsid w:val="709392D6"/>
    <w:rsid w:val="70954D39"/>
    <w:rsid w:val="7099FDDC"/>
    <w:rsid w:val="70AD905D"/>
    <w:rsid w:val="70B68659"/>
    <w:rsid w:val="70C65FA2"/>
    <w:rsid w:val="70C72EF1"/>
    <w:rsid w:val="70D4D9E8"/>
    <w:rsid w:val="70DD7441"/>
    <w:rsid w:val="70E1A7D8"/>
    <w:rsid w:val="70E4A028"/>
    <w:rsid w:val="70E77303"/>
    <w:rsid w:val="70F60134"/>
    <w:rsid w:val="71076D8A"/>
    <w:rsid w:val="71291B03"/>
    <w:rsid w:val="712ADDC6"/>
    <w:rsid w:val="712AEBC0"/>
    <w:rsid w:val="713DF3D0"/>
    <w:rsid w:val="713F0DCE"/>
    <w:rsid w:val="713F4C44"/>
    <w:rsid w:val="71562981"/>
    <w:rsid w:val="715E1AD4"/>
    <w:rsid w:val="715E3435"/>
    <w:rsid w:val="715F3794"/>
    <w:rsid w:val="715F9091"/>
    <w:rsid w:val="71810A0B"/>
    <w:rsid w:val="71A02865"/>
    <w:rsid w:val="71A34982"/>
    <w:rsid w:val="71A3F091"/>
    <w:rsid w:val="71A4CB9F"/>
    <w:rsid w:val="71B425C3"/>
    <w:rsid w:val="71BC7E83"/>
    <w:rsid w:val="71C7616B"/>
    <w:rsid w:val="71CAF173"/>
    <w:rsid w:val="71CFDB45"/>
    <w:rsid w:val="71DE376B"/>
    <w:rsid w:val="71E9A7CB"/>
    <w:rsid w:val="71EBD0FA"/>
    <w:rsid w:val="71EBD623"/>
    <w:rsid w:val="71ED831A"/>
    <w:rsid w:val="71FDE260"/>
    <w:rsid w:val="7209CF1F"/>
    <w:rsid w:val="72110A03"/>
    <w:rsid w:val="72193D70"/>
    <w:rsid w:val="72196A4D"/>
    <w:rsid w:val="721D9682"/>
    <w:rsid w:val="723466C0"/>
    <w:rsid w:val="72354ADA"/>
    <w:rsid w:val="72384FD0"/>
    <w:rsid w:val="72392E2D"/>
    <w:rsid w:val="723A37B1"/>
    <w:rsid w:val="7241400C"/>
    <w:rsid w:val="7245F985"/>
    <w:rsid w:val="724B2F2E"/>
    <w:rsid w:val="724CD790"/>
    <w:rsid w:val="725398E7"/>
    <w:rsid w:val="7262D499"/>
    <w:rsid w:val="726A25CF"/>
    <w:rsid w:val="7271B53C"/>
    <w:rsid w:val="727DE418"/>
    <w:rsid w:val="7280BCE9"/>
    <w:rsid w:val="72837332"/>
    <w:rsid w:val="7287B133"/>
    <w:rsid w:val="72985DA4"/>
    <w:rsid w:val="729ABC37"/>
    <w:rsid w:val="72B1C787"/>
    <w:rsid w:val="72B9EEFE"/>
    <w:rsid w:val="72BA06F2"/>
    <w:rsid w:val="72E85248"/>
    <w:rsid w:val="72EB284B"/>
    <w:rsid w:val="72FE8621"/>
    <w:rsid w:val="73003AA5"/>
    <w:rsid w:val="730C7A9C"/>
    <w:rsid w:val="730D0527"/>
    <w:rsid w:val="731089F3"/>
    <w:rsid w:val="7331CD30"/>
    <w:rsid w:val="73340B40"/>
    <w:rsid w:val="734B82D6"/>
    <w:rsid w:val="7361674E"/>
    <w:rsid w:val="736EC98F"/>
    <w:rsid w:val="737A905C"/>
    <w:rsid w:val="737C5A29"/>
    <w:rsid w:val="7385E7A0"/>
    <w:rsid w:val="73AE2F16"/>
    <w:rsid w:val="73B2E417"/>
    <w:rsid w:val="73D6B28D"/>
    <w:rsid w:val="73E3726A"/>
    <w:rsid w:val="73EDB815"/>
    <w:rsid w:val="73F544DB"/>
    <w:rsid w:val="73FE08B1"/>
    <w:rsid w:val="740631E1"/>
    <w:rsid w:val="7418CA4F"/>
    <w:rsid w:val="741982A3"/>
    <w:rsid w:val="742B9ECB"/>
    <w:rsid w:val="74444162"/>
    <w:rsid w:val="7452E2AD"/>
    <w:rsid w:val="7452EF66"/>
    <w:rsid w:val="74536E8F"/>
    <w:rsid w:val="745D5D64"/>
    <w:rsid w:val="745FFF09"/>
    <w:rsid w:val="746814B2"/>
    <w:rsid w:val="74682F96"/>
    <w:rsid w:val="746B7AE9"/>
    <w:rsid w:val="7496CB2F"/>
    <w:rsid w:val="749A5682"/>
    <w:rsid w:val="74A1046A"/>
    <w:rsid w:val="74B2855F"/>
    <w:rsid w:val="74B63536"/>
    <w:rsid w:val="74B8E528"/>
    <w:rsid w:val="74C18579"/>
    <w:rsid w:val="74C6CB6D"/>
    <w:rsid w:val="74DBCF8B"/>
    <w:rsid w:val="74DC727A"/>
    <w:rsid w:val="74E09D4E"/>
    <w:rsid w:val="74FB6CB3"/>
    <w:rsid w:val="7513B7BD"/>
    <w:rsid w:val="7521B801"/>
    <w:rsid w:val="7544D883"/>
    <w:rsid w:val="75553744"/>
    <w:rsid w:val="75585458"/>
    <w:rsid w:val="755F1DE9"/>
    <w:rsid w:val="7576D419"/>
    <w:rsid w:val="75A932E2"/>
    <w:rsid w:val="75C6CA7B"/>
    <w:rsid w:val="75D36F95"/>
    <w:rsid w:val="75D4957E"/>
    <w:rsid w:val="75E79BC3"/>
    <w:rsid w:val="75E85288"/>
    <w:rsid w:val="75EC4358"/>
    <w:rsid w:val="75F73C07"/>
    <w:rsid w:val="75FA496D"/>
    <w:rsid w:val="75FB4B7F"/>
    <w:rsid w:val="760AA105"/>
    <w:rsid w:val="760FBF24"/>
    <w:rsid w:val="7618F7DF"/>
    <w:rsid w:val="761958FE"/>
    <w:rsid w:val="762141EE"/>
    <w:rsid w:val="76230460"/>
    <w:rsid w:val="762C2F95"/>
    <w:rsid w:val="76314269"/>
    <w:rsid w:val="763335F9"/>
    <w:rsid w:val="764A01D3"/>
    <w:rsid w:val="764E7DF9"/>
    <w:rsid w:val="7656BCBE"/>
    <w:rsid w:val="766451B2"/>
    <w:rsid w:val="766A7D48"/>
    <w:rsid w:val="76705FAD"/>
    <w:rsid w:val="7670ACD9"/>
    <w:rsid w:val="76728717"/>
    <w:rsid w:val="767761B4"/>
    <w:rsid w:val="7678D647"/>
    <w:rsid w:val="76840765"/>
    <w:rsid w:val="7692114B"/>
    <w:rsid w:val="76A66A51"/>
    <w:rsid w:val="76BB56A4"/>
    <w:rsid w:val="76C65B7E"/>
    <w:rsid w:val="76CD6849"/>
    <w:rsid w:val="76D180BF"/>
    <w:rsid w:val="76D275C7"/>
    <w:rsid w:val="76DEF65E"/>
    <w:rsid w:val="76E2BD48"/>
    <w:rsid w:val="76E4FE75"/>
    <w:rsid w:val="77013655"/>
    <w:rsid w:val="77212B09"/>
    <w:rsid w:val="772558D7"/>
    <w:rsid w:val="7725BC05"/>
    <w:rsid w:val="77327ACB"/>
    <w:rsid w:val="7735FA40"/>
    <w:rsid w:val="77486375"/>
    <w:rsid w:val="774DE232"/>
    <w:rsid w:val="77522225"/>
    <w:rsid w:val="77525205"/>
    <w:rsid w:val="775490B9"/>
    <w:rsid w:val="77581441"/>
    <w:rsid w:val="77641E73"/>
    <w:rsid w:val="7773BF95"/>
    <w:rsid w:val="778776B4"/>
    <w:rsid w:val="7791F920"/>
    <w:rsid w:val="77A0EA2B"/>
    <w:rsid w:val="77A8B3A2"/>
    <w:rsid w:val="77BA3229"/>
    <w:rsid w:val="77C4AC23"/>
    <w:rsid w:val="77D09BCB"/>
    <w:rsid w:val="77D1FF54"/>
    <w:rsid w:val="77D8F493"/>
    <w:rsid w:val="77DD0C0C"/>
    <w:rsid w:val="77DDD480"/>
    <w:rsid w:val="77E62673"/>
    <w:rsid w:val="77EA2621"/>
    <w:rsid w:val="77EE1437"/>
    <w:rsid w:val="77F02178"/>
    <w:rsid w:val="77F4F0E2"/>
    <w:rsid w:val="77FAEADF"/>
    <w:rsid w:val="77FB423C"/>
    <w:rsid w:val="78074761"/>
    <w:rsid w:val="7816C048"/>
    <w:rsid w:val="7828B2AA"/>
    <w:rsid w:val="782ED4CC"/>
    <w:rsid w:val="783643F7"/>
    <w:rsid w:val="7836A2EF"/>
    <w:rsid w:val="783AEC4C"/>
    <w:rsid w:val="784954B7"/>
    <w:rsid w:val="785802D8"/>
    <w:rsid w:val="786343C2"/>
    <w:rsid w:val="78683091"/>
    <w:rsid w:val="78714135"/>
    <w:rsid w:val="7875DBEF"/>
    <w:rsid w:val="7875FE0B"/>
    <w:rsid w:val="7878B53F"/>
    <w:rsid w:val="78814097"/>
    <w:rsid w:val="78839B33"/>
    <w:rsid w:val="788B3D44"/>
    <w:rsid w:val="789DD160"/>
    <w:rsid w:val="789F46B9"/>
    <w:rsid w:val="78A09DAD"/>
    <w:rsid w:val="78A3055F"/>
    <w:rsid w:val="78B4E718"/>
    <w:rsid w:val="78BE16AF"/>
    <w:rsid w:val="78CED40C"/>
    <w:rsid w:val="78D45BA1"/>
    <w:rsid w:val="78D64DBC"/>
    <w:rsid w:val="78E4B524"/>
    <w:rsid w:val="78FD4327"/>
    <w:rsid w:val="79047D8B"/>
    <w:rsid w:val="790E2571"/>
    <w:rsid w:val="7911F365"/>
    <w:rsid w:val="7926C08D"/>
    <w:rsid w:val="792DC8A9"/>
    <w:rsid w:val="793AC352"/>
    <w:rsid w:val="793F0643"/>
    <w:rsid w:val="79465253"/>
    <w:rsid w:val="79565096"/>
    <w:rsid w:val="79602559"/>
    <w:rsid w:val="7962FB26"/>
    <w:rsid w:val="797F8192"/>
    <w:rsid w:val="79861EBB"/>
    <w:rsid w:val="79981642"/>
    <w:rsid w:val="79A60F4B"/>
    <w:rsid w:val="79A94CA4"/>
    <w:rsid w:val="79AA2F30"/>
    <w:rsid w:val="79AE2694"/>
    <w:rsid w:val="79AF51F3"/>
    <w:rsid w:val="79BFAAD2"/>
    <w:rsid w:val="79C3FAB8"/>
    <w:rsid w:val="79C9C734"/>
    <w:rsid w:val="79D7A91D"/>
    <w:rsid w:val="79D828A9"/>
    <w:rsid w:val="79E97802"/>
    <w:rsid w:val="79E9F8D6"/>
    <w:rsid w:val="79EBE2D8"/>
    <w:rsid w:val="79ED506B"/>
    <w:rsid w:val="79F28A23"/>
    <w:rsid w:val="79F3D339"/>
    <w:rsid w:val="79F53D45"/>
    <w:rsid w:val="79FCD684"/>
    <w:rsid w:val="7A0908AE"/>
    <w:rsid w:val="7A0F55CF"/>
    <w:rsid w:val="7A3ED5C0"/>
    <w:rsid w:val="7A448F9E"/>
    <w:rsid w:val="7A482A21"/>
    <w:rsid w:val="7A5631A1"/>
    <w:rsid w:val="7A5E4BD3"/>
    <w:rsid w:val="7A5F1B98"/>
    <w:rsid w:val="7A6D94AF"/>
    <w:rsid w:val="7A79B975"/>
    <w:rsid w:val="7A84711A"/>
    <w:rsid w:val="7A8B210C"/>
    <w:rsid w:val="7A8E800A"/>
    <w:rsid w:val="7A944255"/>
    <w:rsid w:val="7A9D02F2"/>
    <w:rsid w:val="7AA25E03"/>
    <w:rsid w:val="7AA4E3F2"/>
    <w:rsid w:val="7AAC119C"/>
    <w:rsid w:val="7AAFC8B9"/>
    <w:rsid w:val="7AB0E32C"/>
    <w:rsid w:val="7AB35E86"/>
    <w:rsid w:val="7AB69D0A"/>
    <w:rsid w:val="7AB79D95"/>
    <w:rsid w:val="7AD144E9"/>
    <w:rsid w:val="7ADAD6A4"/>
    <w:rsid w:val="7AE222B4"/>
    <w:rsid w:val="7AED90B1"/>
    <w:rsid w:val="7AEECD0C"/>
    <w:rsid w:val="7AF27F21"/>
    <w:rsid w:val="7AF5C1B4"/>
    <w:rsid w:val="7B0619DA"/>
    <w:rsid w:val="7B0765DD"/>
    <w:rsid w:val="7B0AAB03"/>
    <w:rsid w:val="7B0FDEDB"/>
    <w:rsid w:val="7B1D5B0C"/>
    <w:rsid w:val="7B1FC2B9"/>
    <w:rsid w:val="7B2266EE"/>
    <w:rsid w:val="7B22C642"/>
    <w:rsid w:val="7B346C0E"/>
    <w:rsid w:val="7B368DB4"/>
    <w:rsid w:val="7B49F6F5"/>
    <w:rsid w:val="7B4C6FA3"/>
    <w:rsid w:val="7B4DB978"/>
    <w:rsid w:val="7B50ECFF"/>
    <w:rsid w:val="7B56EC88"/>
    <w:rsid w:val="7B573744"/>
    <w:rsid w:val="7B65FED9"/>
    <w:rsid w:val="7B678141"/>
    <w:rsid w:val="7B6BEE0E"/>
    <w:rsid w:val="7B6C4847"/>
    <w:rsid w:val="7B6E43B1"/>
    <w:rsid w:val="7B6FED01"/>
    <w:rsid w:val="7B717A34"/>
    <w:rsid w:val="7B88C14F"/>
    <w:rsid w:val="7B902C71"/>
    <w:rsid w:val="7BB923B8"/>
    <w:rsid w:val="7BC478C8"/>
    <w:rsid w:val="7BCB1EFB"/>
    <w:rsid w:val="7BD6E77B"/>
    <w:rsid w:val="7BD997D0"/>
    <w:rsid w:val="7BF23B18"/>
    <w:rsid w:val="7BF7E1D5"/>
    <w:rsid w:val="7BFDDAB8"/>
    <w:rsid w:val="7C0998BC"/>
    <w:rsid w:val="7C189C08"/>
    <w:rsid w:val="7C2CC054"/>
    <w:rsid w:val="7C3CA9EE"/>
    <w:rsid w:val="7C3F90B7"/>
    <w:rsid w:val="7C458894"/>
    <w:rsid w:val="7C48E4FD"/>
    <w:rsid w:val="7C4DB017"/>
    <w:rsid w:val="7C4E9931"/>
    <w:rsid w:val="7C4F7FE3"/>
    <w:rsid w:val="7C52C499"/>
    <w:rsid w:val="7C632473"/>
    <w:rsid w:val="7C71F67C"/>
    <w:rsid w:val="7C72277D"/>
    <w:rsid w:val="7C774CE7"/>
    <w:rsid w:val="7C8D9C19"/>
    <w:rsid w:val="7C8ECC6C"/>
    <w:rsid w:val="7C8F29CB"/>
    <w:rsid w:val="7C98BA6A"/>
    <w:rsid w:val="7CA19371"/>
    <w:rsid w:val="7CA57077"/>
    <w:rsid w:val="7CAFE16D"/>
    <w:rsid w:val="7CB07D2F"/>
    <w:rsid w:val="7CBB1298"/>
    <w:rsid w:val="7CC2BDEE"/>
    <w:rsid w:val="7CC786C1"/>
    <w:rsid w:val="7CCC0623"/>
    <w:rsid w:val="7CCF17A7"/>
    <w:rsid w:val="7CD3581C"/>
    <w:rsid w:val="7CD58FE9"/>
    <w:rsid w:val="7CE0986F"/>
    <w:rsid w:val="7CE0ED66"/>
    <w:rsid w:val="7CE2DB0C"/>
    <w:rsid w:val="7CECBD60"/>
    <w:rsid w:val="7CFF4A1C"/>
    <w:rsid w:val="7D0A1412"/>
    <w:rsid w:val="7D0AD632"/>
    <w:rsid w:val="7D105F5D"/>
    <w:rsid w:val="7D127E05"/>
    <w:rsid w:val="7D13B2FA"/>
    <w:rsid w:val="7D233C6F"/>
    <w:rsid w:val="7D36F4FB"/>
    <w:rsid w:val="7D4787C0"/>
    <w:rsid w:val="7D48EA5E"/>
    <w:rsid w:val="7D4F2E45"/>
    <w:rsid w:val="7D4F495D"/>
    <w:rsid w:val="7D52095C"/>
    <w:rsid w:val="7D57AE94"/>
    <w:rsid w:val="7D57C56C"/>
    <w:rsid w:val="7D59C8E1"/>
    <w:rsid w:val="7D5F373B"/>
    <w:rsid w:val="7D7C5E4D"/>
    <w:rsid w:val="7D8B17C5"/>
    <w:rsid w:val="7D91C68C"/>
    <w:rsid w:val="7D98D963"/>
    <w:rsid w:val="7D98F6EA"/>
    <w:rsid w:val="7D9BAA27"/>
    <w:rsid w:val="7D9EBE6F"/>
    <w:rsid w:val="7DBD23B6"/>
    <w:rsid w:val="7DC45FF6"/>
    <w:rsid w:val="7DC7864E"/>
    <w:rsid w:val="7DCE411E"/>
    <w:rsid w:val="7DE2FDD1"/>
    <w:rsid w:val="7DED86DE"/>
    <w:rsid w:val="7DF475A1"/>
    <w:rsid w:val="7E00906F"/>
    <w:rsid w:val="7E029C67"/>
    <w:rsid w:val="7E05768D"/>
    <w:rsid w:val="7E0FA928"/>
    <w:rsid w:val="7E21E710"/>
    <w:rsid w:val="7E29DAF0"/>
    <w:rsid w:val="7E2A9CCD"/>
    <w:rsid w:val="7E2D8705"/>
    <w:rsid w:val="7E3605B3"/>
    <w:rsid w:val="7E37B05E"/>
    <w:rsid w:val="7E3D3221"/>
    <w:rsid w:val="7E3DBA9C"/>
    <w:rsid w:val="7E4E36D3"/>
    <w:rsid w:val="7E52FCA3"/>
    <w:rsid w:val="7E61552B"/>
    <w:rsid w:val="7E639D09"/>
    <w:rsid w:val="7E6D2FD3"/>
    <w:rsid w:val="7E6F2468"/>
    <w:rsid w:val="7E7092E1"/>
    <w:rsid w:val="7E75F5E5"/>
    <w:rsid w:val="7E76695A"/>
    <w:rsid w:val="7E770A69"/>
    <w:rsid w:val="7E96E835"/>
    <w:rsid w:val="7EA44B05"/>
    <w:rsid w:val="7EB36EBF"/>
    <w:rsid w:val="7EB489C2"/>
    <w:rsid w:val="7EB73EB3"/>
    <w:rsid w:val="7EB9233B"/>
    <w:rsid w:val="7EC206F5"/>
    <w:rsid w:val="7EDF95B0"/>
    <w:rsid w:val="7EED3C93"/>
    <w:rsid w:val="7EEEF3D6"/>
    <w:rsid w:val="7EEFE125"/>
    <w:rsid w:val="7EF34BFC"/>
    <w:rsid w:val="7F32969A"/>
    <w:rsid w:val="7F418E93"/>
    <w:rsid w:val="7F42F7B1"/>
    <w:rsid w:val="7F450FB2"/>
    <w:rsid w:val="7F49734C"/>
    <w:rsid w:val="7F4D3A28"/>
    <w:rsid w:val="7F4DCAA3"/>
    <w:rsid w:val="7F4DCC1F"/>
    <w:rsid w:val="7F53755A"/>
    <w:rsid w:val="7F548464"/>
    <w:rsid w:val="7F5979C4"/>
    <w:rsid w:val="7F5AD09B"/>
    <w:rsid w:val="7F612879"/>
    <w:rsid w:val="7F63EBC9"/>
    <w:rsid w:val="7F7102F9"/>
    <w:rsid w:val="7F792B72"/>
    <w:rsid w:val="7F7A60CC"/>
    <w:rsid w:val="7F7DF845"/>
    <w:rsid w:val="7F80B855"/>
    <w:rsid w:val="7FA2E334"/>
    <w:rsid w:val="7FA54019"/>
    <w:rsid w:val="7FAC592E"/>
    <w:rsid w:val="7FB6EEAF"/>
    <w:rsid w:val="7FB78332"/>
    <w:rsid w:val="7FB7B7EA"/>
    <w:rsid w:val="7FC9864F"/>
    <w:rsid w:val="7FD6E009"/>
    <w:rsid w:val="7FDA31EF"/>
    <w:rsid w:val="7FE085D8"/>
    <w:rsid w:val="7FE2C112"/>
    <w:rsid w:val="7FEBB157"/>
    <w:rsid w:val="7FEDDC20"/>
    <w:rsid w:val="7FF03E17"/>
    <w:rsid w:val="7FF6DFCF"/>
    <w:rsid w:val="7FFA4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Pr>
      <w:color w:val="0563C1" w:themeColor="hyperlink"/>
      <w:u w:val="single"/>
    </w:rPr>
  </w:style>
  <w:style w:type="paragraph" w:styleId="Sraopastraipa">
    <w:name w:val="List Paragraph"/>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Debesliotekstas">
    <w:name w:val="Balloon Text"/>
    <w:basedOn w:val="prastasis"/>
    <w:link w:val="DebesliotekstasDiagrama"/>
    <w:uiPriority w:val="99"/>
    <w:semiHidden/>
    <w:unhideWhenUsed/>
    <w:rsid w:val="00486F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F91"/>
    <w:rPr>
      <w:rFonts w:ascii="Tahoma" w:hAnsi="Tahoma" w:cs="Tahoma"/>
      <w:sz w:val="16"/>
      <w:szCs w:val="16"/>
    </w:rPr>
  </w:style>
  <w:style w:type="paragraph" w:styleId="prastasistinklapis">
    <w:name w:val="Normal (Web)"/>
    <w:basedOn w:val="prastasis"/>
    <w:uiPriority w:val="99"/>
    <w:semiHidden/>
    <w:unhideWhenUsed/>
    <w:rsid w:val="00A55C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grindiniotekstotrauka">
    <w:name w:val="Body Text Indent"/>
    <w:basedOn w:val="prastasis"/>
    <w:link w:val="PagrindiniotekstotraukaDiagrama"/>
    <w:rsid w:val="001463ED"/>
    <w:pPr>
      <w:spacing w:after="120" w:line="240" w:lineRule="auto"/>
      <w:ind w:left="283"/>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1463ED"/>
    <w:rPr>
      <w:rFonts w:ascii="Times New Roman" w:eastAsia="Times New Roman" w:hAnsi="Times New Roman" w:cs="Times New Roman"/>
      <w:sz w:val="24"/>
      <w:szCs w:val="24"/>
      <w:lang w:val="en-GB"/>
    </w:rPr>
  </w:style>
  <w:style w:type="paragraph" w:styleId="Betarp">
    <w:name w:val="No Spacing"/>
    <w:uiPriority w:val="1"/>
    <w:qFormat/>
    <w:rsid w:val="00146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Pr>
      <w:color w:val="0563C1" w:themeColor="hyperlink"/>
      <w:u w:val="single"/>
    </w:rPr>
  </w:style>
  <w:style w:type="paragraph" w:styleId="Sraopastraipa">
    <w:name w:val="List Paragraph"/>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paragraph" w:styleId="Debesliotekstas">
    <w:name w:val="Balloon Text"/>
    <w:basedOn w:val="prastasis"/>
    <w:link w:val="DebesliotekstasDiagrama"/>
    <w:uiPriority w:val="99"/>
    <w:semiHidden/>
    <w:unhideWhenUsed/>
    <w:rsid w:val="00486F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F91"/>
    <w:rPr>
      <w:rFonts w:ascii="Tahoma" w:hAnsi="Tahoma" w:cs="Tahoma"/>
      <w:sz w:val="16"/>
      <w:szCs w:val="16"/>
    </w:rPr>
  </w:style>
  <w:style w:type="paragraph" w:styleId="prastasistinklapis">
    <w:name w:val="Normal (Web)"/>
    <w:basedOn w:val="prastasis"/>
    <w:uiPriority w:val="99"/>
    <w:semiHidden/>
    <w:unhideWhenUsed/>
    <w:rsid w:val="00A55C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grindiniotekstotrauka">
    <w:name w:val="Body Text Indent"/>
    <w:basedOn w:val="prastasis"/>
    <w:link w:val="PagrindiniotekstotraukaDiagrama"/>
    <w:rsid w:val="001463ED"/>
    <w:pPr>
      <w:spacing w:after="120" w:line="240" w:lineRule="auto"/>
      <w:ind w:left="283"/>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1463ED"/>
    <w:rPr>
      <w:rFonts w:ascii="Times New Roman" w:eastAsia="Times New Roman" w:hAnsi="Times New Roman" w:cs="Times New Roman"/>
      <w:sz w:val="24"/>
      <w:szCs w:val="24"/>
      <w:lang w:val="en-GB"/>
    </w:rPr>
  </w:style>
  <w:style w:type="paragraph" w:styleId="Betarp">
    <w:name w:val="No Spacing"/>
    <w:uiPriority w:val="1"/>
    <w:qFormat/>
    <w:rsid w:val="00146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www.sofijoskovalevskajosmokykla.lt/"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rastine@kovalevskajosgimnazija.vilnius.lm.l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73AE-91AE-4720-BD51-ADCD810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8778</Words>
  <Characters>50036</Characters>
  <Application>Microsoft Office Word</Application>
  <DocSecurity>0</DocSecurity>
  <Lines>416</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Marinaitė</dc:creator>
  <cp:lastModifiedBy>Kristina</cp:lastModifiedBy>
  <cp:revision>5</cp:revision>
  <cp:lastPrinted>2022-01-18T11:35:00Z</cp:lastPrinted>
  <dcterms:created xsi:type="dcterms:W3CDTF">2022-01-18T13:09:00Z</dcterms:created>
  <dcterms:modified xsi:type="dcterms:W3CDTF">2022-01-27T12:51:00Z</dcterms:modified>
</cp:coreProperties>
</file>