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00" w:rsidRDefault="00F75552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>
            <wp:extent cx="5410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00" w:rsidRDefault="00973400">
      <w:pPr>
        <w:jc w:val="center"/>
        <w:rPr>
          <w:b/>
          <w:bCs/>
          <w:szCs w:val="24"/>
        </w:rPr>
      </w:pPr>
    </w:p>
    <w:p w:rsidR="00973400" w:rsidRDefault="00973400">
      <w:pPr>
        <w:rPr>
          <w:sz w:val="2"/>
          <w:szCs w:val="2"/>
        </w:rPr>
      </w:pPr>
    </w:p>
    <w:p w:rsidR="00973400" w:rsidRDefault="00F7555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:rsidR="00973400" w:rsidRDefault="00973400">
      <w:pPr>
        <w:jc w:val="center"/>
        <w:rPr>
          <w:b/>
          <w:sz w:val="28"/>
          <w:szCs w:val="28"/>
        </w:rPr>
      </w:pPr>
    </w:p>
    <w:p w:rsidR="00973400" w:rsidRDefault="00973400">
      <w:pPr>
        <w:rPr>
          <w:sz w:val="2"/>
          <w:szCs w:val="2"/>
        </w:rPr>
      </w:pPr>
    </w:p>
    <w:p w:rsidR="00973400" w:rsidRDefault="00F75552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973400" w:rsidRDefault="00973400">
      <w:pPr>
        <w:rPr>
          <w:sz w:val="2"/>
          <w:szCs w:val="2"/>
        </w:rPr>
      </w:pPr>
    </w:p>
    <w:p w:rsidR="00973400" w:rsidRDefault="00F75552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2019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2020 MOKSLO METŲ PAGRINDINIO UGDYMO PASIEKIMŲ PATIKRINIMO TVARKARAŠČIO PATVIRTINIMO </w:t>
      </w:r>
    </w:p>
    <w:p w:rsidR="00973400" w:rsidRDefault="00973400">
      <w:pPr>
        <w:overflowPunct w:val="0"/>
        <w:jc w:val="center"/>
        <w:rPr>
          <w:szCs w:val="24"/>
        </w:rPr>
      </w:pPr>
    </w:p>
    <w:p w:rsidR="00973400" w:rsidRDefault="00F75552">
      <w:pPr>
        <w:overflowPunct w:val="0"/>
        <w:jc w:val="center"/>
        <w:rPr>
          <w:szCs w:val="24"/>
        </w:rPr>
      </w:pPr>
      <w:r>
        <w:rPr>
          <w:szCs w:val="24"/>
        </w:rPr>
        <w:t xml:space="preserve">2019 m.  rugpjūčio </w:t>
      </w:r>
      <w:r>
        <w:rPr>
          <w:szCs w:val="24"/>
          <w:lang w:val="en-US"/>
        </w:rPr>
        <w:t xml:space="preserve">30 </w:t>
      </w:r>
      <w:r>
        <w:rPr>
          <w:szCs w:val="24"/>
        </w:rPr>
        <w:t>d. Nr. V-965</w:t>
      </w:r>
    </w:p>
    <w:p w:rsidR="00973400" w:rsidRDefault="00F75552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:rsidR="00973400" w:rsidRDefault="00973400">
      <w:pPr>
        <w:overflowPunct w:val="0"/>
        <w:ind w:firstLine="567"/>
        <w:jc w:val="both"/>
        <w:rPr>
          <w:szCs w:val="24"/>
        </w:rPr>
      </w:pPr>
    </w:p>
    <w:p w:rsidR="00973400" w:rsidRDefault="00F75552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Vadovaudamasis Lietuvos Respublikos švietimo įstatymo 38 straipsnio 4 dalimi ir Pagrindinio ugdymo pasiekimų patikrinimo organizavimo ir vykdymo tvarkos aprašo, patvirtinto Lietuvos Respublikos švietimo ir mokslo ministro 2011 m. gruodžio 30 d. įsakymu Nr. V-2558 „Dėl Pagrindinio ugdymo pasiekimų patikrinimo organizavimo ir vykdymo tvarkos aprašo patvirtinimo“, 15 punktu, </w:t>
      </w:r>
    </w:p>
    <w:p w:rsidR="00973400" w:rsidRDefault="00973400">
      <w:pPr>
        <w:rPr>
          <w:sz w:val="2"/>
          <w:szCs w:val="2"/>
        </w:rPr>
      </w:pPr>
    </w:p>
    <w:p w:rsidR="00973400" w:rsidRDefault="00F75552" w:rsidP="00F75552">
      <w:pPr>
        <w:overflowPunct w:val="0"/>
        <w:ind w:firstLine="567"/>
        <w:jc w:val="both"/>
      </w:pPr>
      <w:r>
        <w:rPr>
          <w:szCs w:val="24"/>
        </w:rPr>
        <w:t>t v i r t i n u  2019</w:t>
      </w:r>
      <w:r>
        <w:rPr>
          <w:color w:val="000000"/>
          <w:szCs w:val="24"/>
        </w:rPr>
        <w:t>–2</w:t>
      </w:r>
      <w:r>
        <w:rPr>
          <w:szCs w:val="24"/>
        </w:rPr>
        <w:t>020 mokslo metų pagrindinio ugdymo pasiekimų patikrinimo tvarkaraštį (pridedama).</w:t>
      </w:r>
    </w:p>
    <w:p w:rsidR="00F75552" w:rsidRDefault="00F75552">
      <w:pPr>
        <w:tabs>
          <w:tab w:val="left" w:pos="5670"/>
        </w:tabs>
        <w:overflowPunct w:val="0"/>
        <w:spacing w:line="276" w:lineRule="auto"/>
      </w:pPr>
    </w:p>
    <w:p w:rsidR="00F75552" w:rsidRDefault="00F75552">
      <w:pPr>
        <w:tabs>
          <w:tab w:val="left" w:pos="5670"/>
        </w:tabs>
        <w:overflowPunct w:val="0"/>
        <w:spacing w:line="276" w:lineRule="auto"/>
      </w:pPr>
    </w:p>
    <w:p w:rsidR="00F75552" w:rsidRDefault="00F75552">
      <w:pPr>
        <w:tabs>
          <w:tab w:val="left" w:pos="5670"/>
        </w:tabs>
        <w:overflowPunct w:val="0"/>
        <w:spacing w:line="276" w:lineRule="auto"/>
      </w:pPr>
    </w:p>
    <w:p w:rsidR="00973400" w:rsidRDefault="00F75552">
      <w:pPr>
        <w:tabs>
          <w:tab w:val="left" w:pos="5670"/>
        </w:tabs>
        <w:overflowPunct w:val="0"/>
        <w:spacing w:line="276" w:lineRule="auto"/>
      </w:pPr>
      <w:r>
        <w:rPr>
          <w:szCs w:val="24"/>
        </w:rPr>
        <w:t>Švietimo, mokslo ir sporto ministras</w:t>
      </w:r>
      <w:r>
        <w:rPr>
          <w:szCs w:val="24"/>
        </w:rPr>
        <w:tab/>
      </w:r>
      <w:r>
        <w:rPr>
          <w:szCs w:val="24"/>
        </w:rPr>
        <w:tab/>
        <w:t>Algirdas Monkevičius</w:t>
      </w:r>
    </w:p>
    <w:p w:rsidR="00F75552" w:rsidRDefault="00F75552">
      <w:pPr>
        <w:ind w:firstLine="3459"/>
        <w:jc w:val="both"/>
        <w:sectPr w:rsidR="00F75552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973400" w:rsidRDefault="00F75552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:rsidR="00973400" w:rsidRDefault="00F75552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:rsidR="00973400" w:rsidRDefault="00F75552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 xml:space="preserve">2019 m. rugpjūčio </w:t>
      </w:r>
      <w:r>
        <w:rPr>
          <w:bCs/>
          <w:szCs w:val="24"/>
          <w:lang w:val="en-US"/>
        </w:rPr>
        <w:t>30</w:t>
      </w:r>
      <w:r>
        <w:rPr>
          <w:bCs/>
          <w:szCs w:val="24"/>
        </w:rPr>
        <w:t xml:space="preserve"> d. įsakymu Nr. V-965</w:t>
      </w:r>
    </w:p>
    <w:p w:rsidR="00973400" w:rsidRDefault="00973400">
      <w:pPr>
        <w:rPr>
          <w:b/>
          <w:bCs/>
          <w:szCs w:val="24"/>
        </w:rPr>
      </w:pPr>
    </w:p>
    <w:p w:rsidR="00973400" w:rsidRDefault="00F7555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2019</w:t>
      </w:r>
      <w:r>
        <w:rPr>
          <w:b/>
          <w:color w:val="000000"/>
          <w:szCs w:val="24"/>
        </w:rPr>
        <w:t>–2020 MOKSLO</w:t>
      </w:r>
      <w:r>
        <w:rPr>
          <w:b/>
          <w:bCs/>
          <w:szCs w:val="24"/>
        </w:rPr>
        <w:t xml:space="preserve"> METŲ PAGRINDINIO UGDYMO PASIEKIMŲ PATIKRINIMO TVARKARAŠTIS</w:t>
      </w:r>
    </w:p>
    <w:p w:rsidR="00973400" w:rsidRDefault="00973400">
      <w:pPr>
        <w:ind w:left="27"/>
        <w:jc w:val="center"/>
        <w:rPr>
          <w:b/>
          <w:bCs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3337"/>
        <w:gridCol w:w="1246"/>
      </w:tblGrid>
      <w:tr w:rsidR="00973400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973400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spacing w:line="276" w:lineRule="auto"/>
              <w:ind w:left="387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973400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2020 m. vasario 12 d. – balandžio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973400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 Lietuvių kalba ir literatūra (raštu) 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 m. gegužės 21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973400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Lietuvių kalba ir literatūra (raštu)  II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 m. gegužės 22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973400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Gimtoji kalba (baltarusių, lenkų, rusų, vokiečių)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2020 m. birželio 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973400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973400">
            <w:pPr>
              <w:rPr>
                <w:sz w:val="2"/>
                <w:szCs w:val="2"/>
              </w:rPr>
            </w:pPr>
          </w:p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2020 m. birželio 8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00" w:rsidRDefault="00F75552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:rsidR="00973400" w:rsidRDefault="00973400">
      <w:pPr>
        <w:ind w:left="27" w:firstLine="310"/>
        <w:rPr>
          <w:bCs/>
          <w:szCs w:val="24"/>
        </w:rPr>
      </w:pPr>
    </w:p>
    <w:p w:rsidR="00973400" w:rsidRDefault="00F75552">
      <w:pPr>
        <w:ind w:left="27"/>
        <w:rPr>
          <w:sz w:val="20"/>
        </w:rPr>
      </w:pPr>
      <w:r>
        <w:rPr>
          <w:b/>
          <w:bCs/>
        </w:rPr>
        <w:t xml:space="preserve">* </w:t>
      </w:r>
      <w:r>
        <w:t>Mokyklos vadovo nustatytu laiku.</w:t>
      </w:r>
    </w:p>
    <w:p w:rsidR="00973400" w:rsidRDefault="00F75552" w:rsidP="00F75552">
      <w:pPr>
        <w:jc w:val="center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</w:rPr>
        <w:t>__________________________________</w:t>
      </w:r>
    </w:p>
    <w:p w:rsidR="00973400" w:rsidRDefault="00973400">
      <w:pPr>
        <w:jc w:val="both"/>
      </w:pPr>
    </w:p>
    <w:sectPr w:rsidR="00973400" w:rsidSect="009B5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characterSpacingControl w:val="doNotCompress"/>
  <w:compat/>
  <w:rsids>
    <w:rsidRoot w:val="00720D15"/>
    <w:rsid w:val="00720D15"/>
    <w:rsid w:val="00973400"/>
    <w:rsid w:val="009B5C64"/>
    <w:rsid w:val="00CB705D"/>
    <w:rsid w:val="00F7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5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6BF95-CE6B-4F96-9C4F-A54305B39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94C90-0B6D-4879-AAA8-EBAB1B93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21B39-8633-41B1-AC6F-B0929E2A1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f45e8bb4-4439-4c0e-a499-5d734722a035</vt:lpstr>
    </vt:vector>
  </TitlesOfParts>
  <Company/>
  <LinksUpToDate>false</LinksUpToDate>
  <CharactersWithSpaces>1531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1939fe58-f4bb-4f2a-b4a6-f89d348479a0</dc:title>
  <dc:creator>Teresė Blaževičienė</dc:creator>
  <cp:lastModifiedBy>User</cp:lastModifiedBy>
  <cp:revision>2</cp:revision>
  <dcterms:created xsi:type="dcterms:W3CDTF">2019-09-30T07:24:00Z</dcterms:created>
  <dcterms:modified xsi:type="dcterms:W3CDTF">2019-09-30T07:24:00Z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