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9F" w:rsidRDefault="004D779F" w:rsidP="004D779F">
      <w:pPr>
        <w:jc w:val="both"/>
      </w:pPr>
      <w:r w:rsidRPr="00711B31">
        <w:t xml:space="preserve">    </w:t>
      </w:r>
    </w:p>
    <w:p w:rsidR="004D779F" w:rsidRPr="00711B31" w:rsidRDefault="004D779F" w:rsidP="004D779F">
      <w:pPr>
        <w:spacing w:after="0"/>
      </w:pPr>
      <w:r>
        <w:t xml:space="preserve">                                                                                       </w:t>
      </w:r>
      <w:r w:rsidR="009950D2">
        <w:t xml:space="preserve"> </w:t>
      </w:r>
      <w:r>
        <w:t xml:space="preserve">   </w:t>
      </w:r>
      <w:r w:rsidRPr="00711B31">
        <w:t xml:space="preserve">  PRITARTA</w:t>
      </w:r>
    </w:p>
    <w:p w:rsidR="004D779F" w:rsidRPr="00711B31" w:rsidRDefault="004D779F" w:rsidP="004D779F">
      <w:pPr>
        <w:spacing w:after="0"/>
        <w:ind w:left="5580"/>
        <w:jc w:val="both"/>
      </w:pPr>
      <w:r w:rsidRPr="00711B31">
        <w:t xml:space="preserve">Vilniaus Sofijos Kovalevskajos </w:t>
      </w:r>
      <w:r>
        <w:t>gimnazijos</w:t>
      </w:r>
      <w:r w:rsidRPr="00711B31">
        <w:t xml:space="preserve"> tarybos nutarimu </w:t>
      </w:r>
    </w:p>
    <w:p w:rsidR="004D779F" w:rsidRPr="000C7CE3" w:rsidRDefault="004D779F" w:rsidP="004D779F">
      <w:pPr>
        <w:shd w:val="clear" w:color="auto" w:fill="FFFFFF"/>
        <w:spacing w:after="0"/>
        <w:ind w:left="5580"/>
        <w:jc w:val="both"/>
      </w:pPr>
      <w:r w:rsidRPr="000C7CE3">
        <w:t>20</w:t>
      </w:r>
      <w:r>
        <w:t>16</w:t>
      </w:r>
      <w:r w:rsidRPr="000C7CE3">
        <w:t xml:space="preserve"> m. </w:t>
      </w:r>
      <w:r>
        <w:t xml:space="preserve">spalio </w:t>
      </w:r>
      <w:r w:rsidR="001C3079">
        <w:t>13</w:t>
      </w:r>
      <w:r>
        <w:t xml:space="preserve">  </w:t>
      </w:r>
      <w:r w:rsidRPr="000C7CE3">
        <w:t xml:space="preserve"> d. </w:t>
      </w:r>
    </w:p>
    <w:p w:rsidR="004D779F" w:rsidRPr="000C7CE3" w:rsidRDefault="004D779F" w:rsidP="004D779F">
      <w:pPr>
        <w:shd w:val="clear" w:color="auto" w:fill="FFFFFF"/>
        <w:spacing w:after="0"/>
        <w:ind w:left="5580"/>
        <w:jc w:val="both"/>
      </w:pPr>
      <w:r w:rsidRPr="000C7CE3">
        <w:t xml:space="preserve">protokolo Nr. </w:t>
      </w:r>
      <w:r w:rsidRPr="004D779F">
        <w:t>MT-</w:t>
      </w:r>
      <w:r w:rsidR="004F7636">
        <w:t>03</w:t>
      </w:r>
    </w:p>
    <w:p w:rsidR="004D779F" w:rsidRPr="000C7CE3" w:rsidRDefault="004D779F" w:rsidP="004D779F">
      <w:pPr>
        <w:ind w:left="5580"/>
        <w:jc w:val="both"/>
      </w:pPr>
    </w:p>
    <w:p w:rsidR="004D779F" w:rsidRPr="000C7CE3" w:rsidRDefault="004D779F" w:rsidP="004D779F">
      <w:pPr>
        <w:spacing w:after="0"/>
        <w:ind w:left="5580"/>
        <w:jc w:val="both"/>
      </w:pPr>
      <w:r w:rsidRPr="000C7CE3">
        <w:t>PRITARTA</w:t>
      </w:r>
    </w:p>
    <w:p w:rsidR="004D779F" w:rsidRPr="000C7CE3" w:rsidRDefault="004D779F" w:rsidP="004D779F">
      <w:pPr>
        <w:pStyle w:val="BodyTextIndent"/>
        <w:spacing w:after="0"/>
        <w:ind w:left="5580"/>
        <w:rPr>
          <w:lang w:val="lt-LT"/>
        </w:rPr>
      </w:pPr>
      <w:r w:rsidRPr="000C7CE3">
        <w:rPr>
          <w:lang w:val="lt-LT"/>
        </w:rPr>
        <w:t>Vilniaus miesto savivaldybės administracijos direktoriaus</w:t>
      </w:r>
      <w:r w:rsidR="0082581D">
        <w:rPr>
          <w:lang w:val="lt-LT"/>
        </w:rPr>
        <w:t xml:space="preserve"> pavaduotojo</w:t>
      </w:r>
    </w:p>
    <w:p w:rsidR="004D779F" w:rsidRPr="000C7CE3" w:rsidRDefault="004D779F" w:rsidP="004D779F">
      <w:pPr>
        <w:spacing w:after="0"/>
        <w:ind w:left="5580"/>
        <w:jc w:val="both"/>
      </w:pPr>
      <w:r w:rsidRPr="000C7CE3">
        <w:t>201</w:t>
      </w:r>
      <w:r w:rsidR="0082581D">
        <w:t>7</w:t>
      </w:r>
      <w:r w:rsidRPr="000C7CE3">
        <w:t xml:space="preserve">   m. </w:t>
      </w:r>
      <w:r w:rsidR="0082581D">
        <w:t>sausio  23</w:t>
      </w:r>
      <w:r w:rsidRPr="000C7CE3">
        <w:t xml:space="preserve"> d.</w:t>
      </w:r>
    </w:p>
    <w:p w:rsidR="004D779F" w:rsidRPr="000C7CE3" w:rsidRDefault="004D779F" w:rsidP="004D779F">
      <w:pPr>
        <w:spacing w:after="0"/>
        <w:ind w:left="5580"/>
        <w:jc w:val="both"/>
      </w:pPr>
      <w:r w:rsidRPr="000C7CE3">
        <w:t xml:space="preserve">įsakymu Nr. </w:t>
      </w:r>
      <w:r w:rsidR="0082581D">
        <w:t>A30-202</w:t>
      </w:r>
      <w:r w:rsidRPr="000C7CE3">
        <w:t xml:space="preserve"> </w:t>
      </w:r>
    </w:p>
    <w:p w:rsidR="004D779F" w:rsidRPr="000C7CE3" w:rsidRDefault="004D779F" w:rsidP="004D779F">
      <w:pPr>
        <w:spacing w:after="0"/>
        <w:ind w:left="5580"/>
        <w:jc w:val="both"/>
      </w:pPr>
    </w:p>
    <w:p w:rsidR="004D779F" w:rsidRPr="000C7CE3" w:rsidRDefault="004D779F" w:rsidP="004D779F">
      <w:pPr>
        <w:spacing w:after="0"/>
        <w:ind w:left="5580"/>
        <w:jc w:val="both"/>
      </w:pPr>
      <w:r w:rsidRPr="000C7CE3">
        <w:t>PATVIRTINTA</w:t>
      </w:r>
    </w:p>
    <w:p w:rsidR="004D779F" w:rsidRPr="000C7CE3" w:rsidRDefault="004D779F" w:rsidP="004D779F">
      <w:pPr>
        <w:spacing w:after="0"/>
        <w:ind w:left="5580"/>
        <w:jc w:val="both"/>
      </w:pPr>
      <w:r w:rsidRPr="000C7CE3">
        <w:t xml:space="preserve">Vilniaus Sofijos Kovalevskajos </w:t>
      </w:r>
      <w:r>
        <w:t xml:space="preserve">gimnazijos </w:t>
      </w:r>
      <w:r w:rsidRPr="000C7CE3">
        <w:t>direktoriaus</w:t>
      </w:r>
    </w:p>
    <w:p w:rsidR="004D779F" w:rsidRPr="000C7CE3" w:rsidRDefault="004D779F" w:rsidP="004D779F">
      <w:pPr>
        <w:spacing w:after="0"/>
        <w:ind w:left="5580"/>
        <w:jc w:val="both"/>
      </w:pPr>
      <w:r w:rsidRPr="000C7CE3">
        <w:t>201</w:t>
      </w:r>
      <w:r w:rsidR="009F65D3">
        <w:t>7</w:t>
      </w:r>
      <w:r w:rsidR="00AF5C09">
        <w:t xml:space="preserve"> </w:t>
      </w:r>
      <w:r w:rsidRPr="000C7CE3">
        <w:t xml:space="preserve">  m.</w:t>
      </w:r>
      <w:r w:rsidR="0082581D">
        <w:t xml:space="preserve"> sausio  30</w:t>
      </w:r>
      <w:r w:rsidRPr="000C7CE3">
        <w:t xml:space="preserve"> d.</w:t>
      </w:r>
    </w:p>
    <w:p w:rsidR="004D779F" w:rsidRPr="000C7CE3" w:rsidRDefault="004D779F" w:rsidP="004D779F">
      <w:pPr>
        <w:spacing w:after="0"/>
        <w:ind w:left="5580"/>
        <w:jc w:val="both"/>
      </w:pPr>
      <w:r w:rsidRPr="000C7CE3">
        <w:t>įsakymu Nr.</w:t>
      </w:r>
      <w:r w:rsidR="001C3079">
        <w:t xml:space="preserve"> V-</w:t>
      </w:r>
      <w:r w:rsidR="0082581D">
        <w:t>16</w:t>
      </w:r>
    </w:p>
    <w:p w:rsidR="004D779F" w:rsidRPr="00711B31" w:rsidRDefault="004D779F" w:rsidP="004D779F">
      <w:pPr>
        <w:spacing w:line="360" w:lineRule="auto"/>
        <w:rPr>
          <w:b/>
          <w:bCs/>
        </w:rPr>
      </w:pPr>
    </w:p>
    <w:p w:rsidR="004D779F" w:rsidRPr="00711B31" w:rsidRDefault="004D779F" w:rsidP="004D779F">
      <w:pPr>
        <w:spacing w:line="360" w:lineRule="auto"/>
        <w:ind w:left="181"/>
        <w:jc w:val="center"/>
        <w:rPr>
          <w:b/>
          <w:bCs/>
        </w:rPr>
      </w:pPr>
    </w:p>
    <w:p w:rsidR="004D779F" w:rsidRPr="00711B31" w:rsidRDefault="004D779F" w:rsidP="004D779F">
      <w:pPr>
        <w:spacing w:line="360" w:lineRule="auto"/>
        <w:ind w:left="181"/>
        <w:jc w:val="center"/>
        <w:rPr>
          <w:b/>
          <w:bCs/>
        </w:rPr>
      </w:pPr>
    </w:p>
    <w:p w:rsidR="004D779F" w:rsidRPr="00562A25" w:rsidRDefault="004D779F" w:rsidP="009950D2">
      <w:pPr>
        <w:spacing w:after="0" w:line="240" w:lineRule="auto"/>
        <w:ind w:left="181"/>
        <w:jc w:val="center"/>
        <w:rPr>
          <w:b/>
          <w:bCs/>
          <w:szCs w:val="24"/>
        </w:rPr>
      </w:pPr>
      <w:r w:rsidRPr="00562A25">
        <w:rPr>
          <w:b/>
          <w:bCs/>
          <w:szCs w:val="24"/>
        </w:rPr>
        <w:t>VILNIAUS SOFIJOS KOVALEVSKAJOS GIMNAZIJOS</w:t>
      </w:r>
    </w:p>
    <w:p w:rsidR="004D779F" w:rsidRPr="00562A25" w:rsidRDefault="002736C4" w:rsidP="009950D2">
      <w:pPr>
        <w:spacing w:after="0" w:line="240" w:lineRule="auto"/>
        <w:ind w:left="181"/>
        <w:jc w:val="center"/>
        <w:rPr>
          <w:b/>
          <w:bCs/>
          <w:szCs w:val="24"/>
        </w:rPr>
      </w:pPr>
      <w:r>
        <w:rPr>
          <w:b/>
          <w:bCs/>
          <w:szCs w:val="24"/>
        </w:rPr>
        <w:t>2017-2021</w:t>
      </w:r>
      <w:r w:rsidR="004D779F" w:rsidRPr="00562A25">
        <w:rPr>
          <w:b/>
          <w:bCs/>
          <w:szCs w:val="24"/>
        </w:rPr>
        <w:t xml:space="preserve"> METŲ  STRATEGINIS PLANAS</w:t>
      </w:r>
    </w:p>
    <w:p w:rsidR="004D779F" w:rsidRPr="00562A25" w:rsidRDefault="004D779F" w:rsidP="009950D2">
      <w:pPr>
        <w:spacing w:after="0" w:line="240" w:lineRule="auto"/>
        <w:ind w:left="181"/>
        <w:jc w:val="center"/>
        <w:rPr>
          <w:b/>
          <w:bCs/>
          <w:szCs w:val="24"/>
        </w:rPr>
      </w:pPr>
    </w:p>
    <w:p w:rsidR="004D779F" w:rsidRPr="00562A25" w:rsidRDefault="004D779F" w:rsidP="004D779F">
      <w:pPr>
        <w:spacing w:line="360" w:lineRule="auto"/>
        <w:ind w:left="181"/>
        <w:jc w:val="center"/>
        <w:rPr>
          <w:b/>
          <w:bCs/>
          <w:szCs w:val="24"/>
        </w:rPr>
      </w:pPr>
    </w:p>
    <w:p w:rsidR="009950D2" w:rsidRDefault="009950D2" w:rsidP="004D779F">
      <w:pPr>
        <w:spacing w:line="360" w:lineRule="auto"/>
        <w:ind w:left="181"/>
        <w:jc w:val="center"/>
        <w:rPr>
          <w:b/>
          <w:bCs/>
        </w:rPr>
      </w:pPr>
    </w:p>
    <w:p w:rsidR="009950D2" w:rsidRPr="00711B31" w:rsidRDefault="009950D2" w:rsidP="004D779F">
      <w:pPr>
        <w:spacing w:line="360" w:lineRule="auto"/>
        <w:ind w:left="181"/>
        <w:jc w:val="center"/>
        <w:rPr>
          <w:b/>
          <w:bCs/>
        </w:rPr>
      </w:pPr>
    </w:p>
    <w:p w:rsidR="004D779F" w:rsidRDefault="004D779F" w:rsidP="004D779F">
      <w:pPr>
        <w:spacing w:line="360" w:lineRule="auto"/>
        <w:ind w:left="181"/>
        <w:jc w:val="center"/>
        <w:rPr>
          <w:b/>
          <w:bCs/>
        </w:rPr>
      </w:pPr>
    </w:p>
    <w:p w:rsidR="009950D2" w:rsidRDefault="009950D2" w:rsidP="004D779F">
      <w:pPr>
        <w:spacing w:line="360" w:lineRule="auto"/>
        <w:ind w:left="181"/>
        <w:jc w:val="center"/>
        <w:rPr>
          <w:b/>
          <w:bCs/>
        </w:rPr>
      </w:pPr>
    </w:p>
    <w:p w:rsidR="009950D2" w:rsidRDefault="009950D2" w:rsidP="004D779F">
      <w:pPr>
        <w:spacing w:line="360" w:lineRule="auto"/>
        <w:ind w:left="181"/>
        <w:jc w:val="center"/>
        <w:rPr>
          <w:b/>
          <w:bCs/>
        </w:rPr>
      </w:pPr>
    </w:p>
    <w:p w:rsidR="009950D2" w:rsidRPr="00711B31" w:rsidRDefault="009950D2" w:rsidP="004D779F">
      <w:pPr>
        <w:spacing w:line="360" w:lineRule="auto"/>
        <w:ind w:left="181"/>
        <w:jc w:val="center"/>
        <w:rPr>
          <w:b/>
          <w:bCs/>
        </w:rPr>
      </w:pPr>
    </w:p>
    <w:p w:rsidR="004D779F" w:rsidRPr="00711B31" w:rsidRDefault="004D779F" w:rsidP="004D779F">
      <w:pPr>
        <w:spacing w:line="360" w:lineRule="auto"/>
        <w:ind w:left="181"/>
        <w:jc w:val="center"/>
        <w:rPr>
          <w:b/>
          <w:bCs/>
        </w:rPr>
      </w:pPr>
    </w:p>
    <w:p w:rsidR="004D779F" w:rsidRPr="00711B31" w:rsidRDefault="004D779F" w:rsidP="004D779F">
      <w:pPr>
        <w:spacing w:line="360" w:lineRule="auto"/>
        <w:ind w:left="181"/>
        <w:jc w:val="center"/>
        <w:rPr>
          <w:b/>
          <w:bCs/>
        </w:rPr>
      </w:pPr>
    </w:p>
    <w:p w:rsidR="004D779F" w:rsidRDefault="004D779F" w:rsidP="004D779F">
      <w:pPr>
        <w:spacing w:after="0" w:line="240" w:lineRule="auto"/>
        <w:rPr>
          <w:rFonts w:ascii="Arial" w:eastAsia="Times New Roman" w:hAnsi="Arial" w:cs="Arial"/>
          <w:color w:val="000000"/>
          <w:sz w:val="22"/>
          <w:lang w:eastAsia="lt-LT" w:bidi="lo-LA"/>
        </w:rPr>
      </w:pPr>
    </w:p>
    <w:p w:rsidR="004D779F" w:rsidRDefault="004D779F" w:rsidP="004D779F">
      <w:pPr>
        <w:spacing w:after="0" w:line="240" w:lineRule="auto"/>
        <w:jc w:val="center"/>
        <w:rPr>
          <w:rFonts w:eastAsia="Times New Roman" w:cs="Times New Roman"/>
          <w:b/>
          <w:bCs/>
          <w:szCs w:val="24"/>
          <w:lang w:eastAsia="lt-LT" w:bidi="lo-LA"/>
        </w:rPr>
      </w:pPr>
      <w:r w:rsidRPr="004D779F">
        <w:rPr>
          <w:rFonts w:eastAsia="Times New Roman" w:cs="Times New Roman"/>
          <w:b/>
          <w:bCs/>
          <w:szCs w:val="24"/>
          <w:lang w:eastAsia="lt-LT" w:bidi="lo-LA"/>
        </w:rPr>
        <w:lastRenderedPageBreak/>
        <w:t>I. ĮVADAS</w:t>
      </w:r>
    </w:p>
    <w:p w:rsidR="006906D3" w:rsidRPr="004D779F" w:rsidRDefault="006906D3" w:rsidP="004D779F">
      <w:pPr>
        <w:spacing w:after="0" w:line="240" w:lineRule="auto"/>
        <w:jc w:val="center"/>
        <w:rPr>
          <w:rFonts w:eastAsia="Times New Roman" w:cs="Times New Roman"/>
          <w:szCs w:val="24"/>
          <w:lang w:eastAsia="lt-LT" w:bidi="lo-LA"/>
        </w:rPr>
      </w:pPr>
    </w:p>
    <w:p w:rsidR="004D779F" w:rsidRPr="004D779F" w:rsidRDefault="004D779F" w:rsidP="006906D3">
      <w:pPr>
        <w:spacing w:after="0" w:line="240" w:lineRule="auto"/>
        <w:ind w:firstLine="851"/>
        <w:jc w:val="both"/>
        <w:rPr>
          <w:rFonts w:eastAsia="Times New Roman" w:cs="Times New Roman"/>
          <w:szCs w:val="24"/>
          <w:lang w:eastAsia="lt-LT" w:bidi="lo-LA"/>
        </w:rPr>
      </w:pPr>
      <w:r w:rsidRPr="004D779F">
        <w:rPr>
          <w:rFonts w:eastAsia="Times New Roman" w:cs="Times New Roman"/>
          <w:szCs w:val="24"/>
          <w:shd w:val="clear" w:color="auto" w:fill="FFFFFF"/>
          <w:lang w:eastAsia="lt-LT" w:bidi="lo-LA"/>
        </w:rPr>
        <w:t>Vilniaus Sofijos Kovalevskajos gimnazijos (toliau – Gimnazija) strateginis planas 2017-2020 metams parengtas vadovaujantis Švietimo įstatymu, Valstybine švietimo 2013–2022 metų strategija, patvirtinta Lietuvos Respublikos Seimo 2013 m. gruodžio 23 d. nutarimu Nr. XII–745 „Dėl valstybės švietimo 2013–2022 metų strategijos patvirtinimo“, Lietuvos pažangos strategija „Lietuva 2030“, 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Vilniaus miesto 2010</w:t>
      </w:r>
      <w:r w:rsidR="00CB5695">
        <w:rPr>
          <w:rFonts w:eastAsia="Times New Roman" w:cs="Times New Roman"/>
          <w:szCs w:val="24"/>
          <w:shd w:val="clear" w:color="auto" w:fill="FFFFFF"/>
          <w:lang w:eastAsia="lt-LT" w:bidi="lo-LA"/>
        </w:rPr>
        <w:t>-</w:t>
      </w:r>
      <w:r w:rsidRPr="004D779F">
        <w:rPr>
          <w:rFonts w:eastAsia="Times New Roman" w:cs="Times New Roman"/>
          <w:szCs w:val="24"/>
          <w:shd w:val="clear" w:color="auto" w:fill="FFFFFF"/>
          <w:lang w:eastAsia="lt-LT" w:bidi="lo-LA"/>
        </w:rPr>
        <w:t>2020 metų strateginiu planu, patvirtintu Vilniaus miesto savivaldybės tarybos 2010 m. lapkričio 24 d. sprendimu Nr. 1-1778, Lietuvos Respublikos švietimo ir mokslo ministerijos 2016-2018 metų strateginiu veiklos planu, patvirtintu LR ŠMM ministro 2016 m. sausio 26 d. įsakymu Nr. V-52, keliamais uždaviniais švietimui, gimnazijos veiklos kokybės įsivertinimo išvadomis, gimnazijos bendruomenės siūlymais ir rekomendacijomis.</w:t>
      </w:r>
    </w:p>
    <w:p w:rsidR="004D779F" w:rsidRPr="004D779F" w:rsidRDefault="004D779F" w:rsidP="006906D3">
      <w:pPr>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Įgyvendinant strateginio plano kryptis, gimnazijoje organizuojamas  pagrindinis (II dalies) ir vidurinis ugdymas, užtikrinant ugdymo kokybę,</w:t>
      </w:r>
      <w:r>
        <w:rPr>
          <w:rFonts w:eastAsia="Times New Roman" w:cs="Times New Roman"/>
          <w:szCs w:val="24"/>
          <w:lang w:eastAsia="lt-LT" w:bidi="lo-LA"/>
        </w:rPr>
        <w:t xml:space="preserve"> </w:t>
      </w:r>
      <w:r w:rsidRPr="004D779F">
        <w:rPr>
          <w:rFonts w:eastAsia="Times New Roman" w:cs="Times New Roman"/>
          <w:szCs w:val="24"/>
          <w:lang w:eastAsia="lt-LT" w:bidi="lo-LA"/>
        </w:rPr>
        <w:t>sukuriant  sąlygas ir galimybes teikti šiuolaikiškus reikalavimus atitinkantį ir mokinių poreikius tenkinantį kokybišką išsilavinimą ir tenkinant gimnazijos bendruomenės narių bei Šeškinės seniūnijos gyventojų poreikius.</w:t>
      </w:r>
    </w:p>
    <w:p w:rsidR="004D779F" w:rsidRPr="004D779F" w:rsidRDefault="004D779F" w:rsidP="006906D3">
      <w:pPr>
        <w:spacing w:after="0" w:line="240" w:lineRule="auto"/>
        <w:jc w:val="both"/>
        <w:rPr>
          <w:rFonts w:eastAsia="Times New Roman" w:cs="Times New Roman"/>
          <w:szCs w:val="24"/>
          <w:lang w:eastAsia="lt-LT" w:bidi="lo-LA"/>
        </w:rPr>
      </w:pPr>
      <w:r w:rsidRPr="004D779F">
        <w:rPr>
          <w:rFonts w:eastAsia="Times New Roman" w:cs="Times New Roman"/>
          <w:szCs w:val="24"/>
          <w:lang w:eastAsia="lt-LT" w:bidi="lo-LA"/>
        </w:rPr>
        <w:t>Gimnazijos strateginį planą rengė darbo grupė,  sudaryta gimnazijos direktoriaus 2015-09-12 įsakymu Nr. V-134.  Rengiant gimnazijos strateginį planą buvo laikomasi viešumo ir bendradarbiavimo principų.</w:t>
      </w:r>
    </w:p>
    <w:p w:rsidR="004D779F" w:rsidRPr="004D779F" w:rsidRDefault="004D779F" w:rsidP="004D779F">
      <w:pPr>
        <w:spacing w:after="240" w:line="240" w:lineRule="auto"/>
        <w:rPr>
          <w:rFonts w:eastAsia="Times New Roman" w:cs="Times New Roman"/>
          <w:szCs w:val="24"/>
          <w:lang w:eastAsia="lt-LT" w:bidi="lo-LA"/>
        </w:rPr>
      </w:pPr>
    </w:p>
    <w:p w:rsidR="004D779F" w:rsidRDefault="004D779F" w:rsidP="004D779F">
      <w:pPr>
        <w:spacing w:after="0" w:line="240" w:lineRule="auto"/>
        <w:ind w:left="2980" w:hanging="720"/>
        <w:jc w:val="both"/>
        <w:rPr>
          <w:rFonts w:eastAsia="Times New Roman" w:cs="Times New Roman"/>
          <w:b/>
          <w:bCs/>
          <w:szCs w:val="24"/>
          <w:lang w:eastAsia="lt-LT" w:bidi="lo-LA"/>
        </w:rPr>
      </w:pPr>
      <w:r w:rsidRPr="004D779F">
        <w:rPr>
          <w:rFonts w:eastAsia="Times New Roman" w:cs="Times New Roman"/>
          <w:b/>
          <w:bCs/>
          <w:szCs w:val="24"/>
          <w:lang w:eastAsia="lt-LT" w:bidi="lo-LA"/>
        </w:rPr>
        <w:t>                     II.</w:t>
      </w:r>
      <w:r w:rsidR="006906D3">
        <w:rPr>
          <w:rFonts w:eastAsia="Times New Roman" w:cs="Times New Roman"/>
          <w:b/>
          <w:bCs/>
          <w:szCs w:val="24"/>
          <w:lang w:eastAsia="lt-LT" w:bidi="lo-LA"/>
        </w:rPr>
        <w:t xml:space="preserve"> </w:t>
      </w:r>
      <w:r w:rsidRPr="004D779F">
        <w:rPr>
          <w:rFonts w:eastAsia="Times New Roman" w:cs="Times New Roman"/>
          <w:b/>
          <w:bCs/>
          <w:szCs w:val="24"/>
          <w:lang w:eastAsia="lt-LT" w:bidi="lo-LA"/>
        </w:rPr>
        <w:t>GIMNAZIJOS   PRISTATYMAS</w:t>
      </w:r>
    </w:p>
    <w:p w:rsidR="004D779F" w:rsidRPr="004D779F" w:rsidRDefault="004D779F" w:rsidP="004D779F">
      <w:pPr>
        <w:spacing w:after="0" w:line="240" w:lineRule="auto"/>
        <w:ind w:left="2980" w:hanging="720"/>
        <w:jc w:val="both"/>
        <w:rPr>
          <w:rFonts w:eastAsia="Times New Roman" w:cs="Times New Roman"/>
          <w:szCs w:val="24"/>
          <w:lang w:eastAsia="lt-LT" w:bidi="lo-LA"/>
        </w:rPr>
      </w:pPr>
    </w:p>
    <w:p w:rsidR="004D779F" w:rsidRPr="004D779F" w:rsidRDefault="004D779F" w:rsidP="006906D3">
      <w:pPr>
        <w:tabs>
          <w:tab w:val="left" w:pos="851"/>
        </w:tabs>
        <w:spacing w:after="0" w:line="240" w:lineRule="auto"/>
        <w:jc w:val="both"/>
        <w:rPr>
          <w:rFonts w:eastAsia="Times New Roman" w:cs="Times New Roman"/>
          <w:szCs w:val="24"/>
          <w:lang w:eastAsia="lt-LT" w:bidi="lo-LA"/>
        </w:rPr>
      </w:pPr>
      <w:r w:rsidRPr="004D779F">
        <w:rPr>
          <w:rFonts w:eastAsia="Times New Roman" w:cs="Times New Roman"/>
          <w:b/>
          <w:bCs/>
          <w:szCs w:val="24"/>
          <w:lang w:eastAsia="lt-LT" w:bidi="lo-LA"/>
        </w:rPr>
        <w:t>               </w:t>
      </w:r>
      <w:r w:rsidRPr="004D779F">
        <w:rPr>
          <w:rFonts w:eastAsia="Times New Roman" w:cs="Times New Roman"/>
          <w:szCs w:val="24"/>
          <w:lang w:eastAsia="lt-LT" w:bidi="lo-LA"/>
        </w:rPr>
        <w:t>Vilniaus Sofijos Kovalevskajos gimnazija įsteigta 2015 metais (Vilniaus miesto savivaldybės tarybos 2015 m. liepos 15 d. sprendimas Nr. 1-110 ,,Dėl Vilniaus Sofijos Kovalevskajos vidurinės mokyklos reorganizavimo”) vykdo pagrindinio ugdymo programos antrąją dalį ir vidurinio ugdymo programą (I-IV gimnazijos (9-12) klasės); pradinio ugdymo programą (1-4 kl.) ir pagrindinio ugdymo programos pirmąją dalį (5-8 kl.) vykdo Vilniaus Sofijos Kovalevskajos progimnazija.</w:t>
      </w:r>
      <w:r>
        <w:rPr>
          <w:rFonts w:eastAsia="Times New Roman" w:cs="Times New Roman"/>
          <w:szCs w:val="24"/>
          <w:lang w:eastAsia="lt-LT" w:bidi="lo-LA"/>
        </w:rPr>
        <w:t xml:space="preserve"> </w:t>
      </w:r>
      <w:r w:rsidRPr="004D779F">
        <w:rPr>
          <w:rFonts w:eastAsia="Times New Roman" w:cs="Times New Roman"/>
          <w:szCs w:val="24"/>
          <w:lang w:eastAsia="lt-LT" w:bidi="lo-LA"/>
        </w:rPr>
        <w:t>Gimnazija ir progimnaziją savo veiklą vykdo viename pastate.</w:t>
      </w:r>
      <w:r>
        <w:rPr>
          <w:rFonts w:eastAsia="Times New Roman" w:cs="Times New Roman"/>
          <w:szCs w:val="24"/>
          <w:lang w:eastAsia="lt-LT" w:bidi="lo-LA"/>
        </w:rPr>
        <w:t xml:space="preserve"> </w:t>
      </w:r>
      <w:r w:rsidRPr="004D779F">
        <w:rPr>
          <w:rFonts w:eastAsia="Times New Roman" w:cs="Times New Roman"/>
          <w:szCs w:val="24"/>
          <w:lang w:eastAsia="lt-LT" w:bidi="lo-LA"/>
        </w:rPr>
        <w:t>Mokykla 2015 m. pažymėjo savo įkūrimo 35-metį:</w:t>
      </w:r>
    </w:p>
    <w:p w:rsidR="004D779F" w:rsidRPr="004D779F" w:rsidRDefault="004D779F" w:rsidP="006906D3">
      <w:pPr>
        <w:tabs>
          <w:tab w:val="left" w:pos="851"/>
        </w:tabs>
        <w:spacing w:after="0" w:line="240" w:lineRule="auto"/>
        <w:jc w:val="both"/>
        <w:rPr>
          <w:rFonts w:eastAsia="Times New Roman" w:cs="Times New Roman"/>
          <w:szCs w:val="24"/>
          <w:lang w:eastAsia="lt-LT" w:bidi="lo-LA"/>
        </w:rPr>
      </w:pPr>
      <w:r w:rsidRPr="004D779F">
        <w:rPr>
          <w:rFonts w:eastAsia="Times New Roman" w:cs="Times New Roman"/>
          <w:szCs w:val="24"/>
          <w:lang w:eastAsia="lt-LT" w:bidi="lo-LA"/>
        </w:rPr>
        <w:t>    </w:t>
      </w:r>
      <w:r w:rsidR="006906D3">
        <w:rPr>
          <w:rFonts w:eastAsia="Times New Roman" w:cs="Times New Roman"/>
          <w:szCs w:val="24"/>
          <w:lang w:eastAsia="lt-LT" w:bidi="lo-LA"/>
        </w:rPr>
        <w:tab/>
      </w:r>
      <w:r w:rsidRPr="004D779F">
        <w:rPr>
          <w:rFonts w:eastAsia="Times New Roman" w:cs="Times New Roman"/>
          <w:szCs w:val="24"/>
          <w:lang w:eastAsia="lt-LT" w:bidi="lo-LA"/>
        </w:rPr>
        <w:t>mokykla įsteigta 1980</w:t>
      </w:r>
      <w:r w:rsidR="006906D3">
        <w:rPr>
          <w:rFonts w:eastAsia="Times New Roman" w:cs="Times New Roman"/>
          <w:szCs w:val="24"/>
          <w:lang w:eastAsia="lt-LT" w:bidi="lo-LA"/>
        </w:rPr>
        <w:t xml:space="preserve"> </w:t>
      </w:r>
      <w:r w:rsidRPr="004D779F">
        <w:rPr>
          <w:rFonts w:eastAsia="Times New Roman" w:cs="Times New Roman"/>
          <w:szCs w:val="24"/>
          <w:lang w:eastAsia="lt-LT" w:bidi="lo-LA"/>
        </w:rPr>
        <w:t>m. (Vilniaus miesto vykdomojo komiteto 1980-05-16 Sprendimas Nr.174 „Dėl miesto bendrojo lavinimo mokyklų pasirengimo naujiems 1980/1981 mokslo metams“) suteikiant eilės</w:t>
      </w:r>
      <w:r w:rsidR="00CB5695">
        <w:rPr>
          <w:rFonts w:eastAsia="Times New Roman" w:cs="Times New Roman"/>
          <w:szCs w:val="24"/>
          <w:lang w:eastAsia="lt-LT" w:bidi="lo-LA"/>
        </w:rPr>
        <w:t xml:space="preserve"> numerį 49 ir vykdė</w:t>
      </w:r>
      <w:r w:rsidRPr="004D779F">
        <w:rPr>
          <w:rFonts w:eastAsia="Times New Roman" w:cs="Times New Roman"/>
          <w:szCs w:val="24"/>
          <w:lang w:eastAsia="lt-LT" w:bidi="lo-LA"/>
        </w:rPr>
        <w:t xml:space="preserve"> pradinio ugdymo, pagrindinio ugdymo ir vidurinio ugdymo programas;</w:t>
      </w:r>
    </w:p>
    <w:p w:rsidR="004D779F" w:rsidRPr="006906D3" w:rsidRDefault="004D779F" w:rsidP="006906D3">
      <w:pPr>
        <w:tabs>
          <w:tab w:val="left" w:pos="851"/>
        </w:tabs>
        <w:spacing w:after="0" w:line="240" w:lineRule="auto"/>
        <w:jc w:val="both"/>
        <w:rPr>
          <w:rFonts w:eastAsia="Times New Roman" w:cs="Times New Roman"/>
          <w:color w:val="FF0000"/>
          <w:szCs w:val="24"/>
          <w:lang w:eastAsia="lt-LT" w:bidi="lo-LA"/>
        </w:rPr>
      </w:pPr>
      <w:r w:rsidRPr="004D779F">
        <w:rPr>
          <w:rFonts w:eastAsia="Times New Roman" w:cs="Times New Roman"/>
          <w:szCs w:val="24"/>
          <w:lang w:eastAsia="lt-LT" w:bidi="lo-LA"/>
        </w:rPr>
        <w:t>      </w:t>
      </w:r>
      <w:r w:rsidR="006906D3">
        <w:rPr>
          <w:rFonts w:eastAsia="Times New Roman" w:cs="Times New Roman"/>
          <w:szCs w:val="24"/>
          <w:lang w:eastAsia="lt-LT" w:bidi="lo-LA"/>
        </w:rPr>
        <w:tab/>
      </w:r>
      <w:r w:rsidRPr="004D779F">
        <w:rPr>
          <w:rFonts w:eastAsia="Times New Roman" w:cs="Times New Roman"/>
          <w:szCs w:val="24"/>
          <w:lang w:eastAsia="lt-LT" w:bidi="lo-LA"/>
        </w:rPr>
        <w:t xml:space="preserve">nuo 1998  mokyklai suteiktas pavadinimas Vilniaus Sofijos Kovalevskajos vidurinė mokykla (Vilniaus miesto Tarybos 1998-02-08 sprendimu „Dėl mokyklų ir vaikų lopšelių-darželių pavadinimų suteikimo“); </w:t>
      </w:r>
    </w:p>
    <w:p w:rsidR="004D779F" w:rsidRPr="004D779F" w:rsidRDefault="004D779F" w:rsidP="006906D3">
      <w:pPr>
        <w:tabs>
          <w:tab w:val="left" w:pos="851"/>
        </w:tabs>
        <w:spacing w:after="0" w:line="240" w:lineRule="auto"/>
        <w:jc w:val="both"/>
        <w:rPr>
          <w:rFonts w:eastAsia="Times New Roman" w:cs="Times New Roman"/>
          <w:szCs w:val="24"/>
          <w:lang w:eastAsia="lt-LT" w:bidi="lo-LA"/>
        </w:rPr>
      </w:pPr>
      <w:r w:rsidRPr="004D779F">
        <w:rPr>
          <w:rFonts w:eastAsia="Times New Roman" w:cs="Times New Roman"/>
          <w:szCs w:val="24"/>
          <w:lang w:eastAsia="lt-LT" w:bidi="lo-LA"/>
        </w:rPr>
        <w:t>     </w:t>
      </w:r>
      <w:r w:rsidR="006906D3">
        <w:rPr>
          <w:rFonts w:eastAsia="Times New Roman" w:cs="Times New Roman"/>
          <w:szCs w:val="24"/>
          <w:lang w:eastAsia="lt-LT" w:bidi="lo-LA"/>
        </w:rPr>
        <w:tab/>
      </w:r>
      <w:r w:rsidRPr="004D779F">
        <w:rPr>
          <w:rFonts w:eastAsia="Times New Roman" w:cs="Times New Roman"/>
          <w:szCs w:val="24"/>
          <w:lang w:eastAsia="lt-LT" w:bidi="lo-LA"/>
        </w:rPr>
        <w:t xml:space="preserve"> </w:t>
      </w:r>
      <w:r w:rsidR="00AF5C09">
        <w:rPr>
          <w:rFonts w:eastAsia="Times New Roman" w:cs="Times New Roman"/>
          <w:szCs w:val="24"/>
          <w:lang w:eastAsia="lt-LT" w:bidi="lo-LA"/>
        </w:rPr>
        <w:t xml:space="preserve">pre </w:t>
      </w:r>
      <w:r w:rsidRPr="004D779F">
        <w:rPr>
          <w:rFonts w:eastAsia="Times New Roman" w:cs="Times New Roman"/>
          <w:szCs w:val="24"/>
          <w:lang w:eastAsia="lt-LT" w:bidi="lo-LA"/>
        </w:rPr>
        <w:t>Vilniaus Sofijos Kovalevskajos vidurinės mokyklos reorganizacijos metu jungėsi 53-oji mokykla (1998</w:t>
      </w:r>
      <w:r w:rsidR="006906D3">
        <w:rPr>
          <w:rFonts w:eastAsia="Times New Roman" w:cs="Times New Roman"/>
          <w:szCs w:val="24"/>
          <w:lang w:eastAsia="lt-LT" w:bidi="lo-LA"/>
        </w:rPr>
        <w:t xml:space="preserve"> </w:t>
      </w:r>
      <w:r w:rsidRPr="004D779F">
        <w:rPr>
          <w:rFonts w:eastAsia="Times New Roman" w:cs="Times New Roman"/>
          <w:szCs w:val="24"/>
          <w:lang w:eastAsia="lt-LT" w:bidi="lo-LA"/>
        </w:rPr>
        <w:t>m.) ir Vilniaus „Verdenės“ vidurinė mokykla (2002</w:t>
      </w:r>
      <w:r w:rsidR="006906D3">
        <w:rPr>
          <w:rFonts w:eastAsia="Times New Roman" w:cs="Times New Roman"/>
          <w:szCs w:val="24"/>
          <w:lang w:eastAsia="lt-LT" w:bidi="lo-LA"/>
        </w:rPr>
        <w:t xml:space="preserve"> </w:t>
      </w:r>
      <w:r w:rsidRPr="004D779F">
        <w:rPr>
          <w:rFonts w:eastAsia="Times New Roman" w:cs="Times New Roman"/>
          <w:szCs w:val="24"/>
          <w:lang w:eastAsia="lt-LT" w:bidi="lo-LA"/>
        </w:rPr>
        <w:t>m.).</w:t>
      </w:r>
    </w:p>
    <w:p w:rsidR="004D779F" w:rsidRPr="00C5428A" w:rsidRDefault="004D779F" w:rsidP="006906D3">
      <w:pPr>
        <w:spacing w:after="0" w:line="240" w:lineRule="auto"/>
        <w:ind w:firstLine="851"/>
        <w:jc w:val="both"/>
        <w:rPr>
          <w:rFonts w:eastAsia="Times New Roman" w:cs="Times New Roman"/>
          <w:szCs w:val="24"/>
          <w:lang w:eastAsia="lt-LT" w:bidi="lo-LA"/>
        </w:rPr>
      </w:pPr>
      <w:r w:rsidRPr="00C5428A">
        <w:rPr>
          <w:rFonts w:eastAsia="Times New Roman" w:cs="Times New Roman"/>
          <w:szCs w:val="24"/>
          <w:lang w:eastAsia="lt-LT" w:bidi="lo-LA"/>
        </w:rPr>
        <w:t xml:space="preserve">2015 m. birželio 3 d. Lietuvos Respublikos švietimo ir mokslo ministro įsakymu Nr. V-579 </w:t>
      </w:r>
      <w:r w:rsidR="00C5428A" w:rsidRPr="00C5428A">
        <w:rPr>
          <w:rFonts w:eastAsia="Times New Roman" w:cs="Times New Roman"/>
          <w:szCs w:val="24"/>
          <w:lang w:eastAsia="lt-LT" w:bidi="lo-LA"/>
        </w:rPr>
        <w:t xml:space="preserve">mokykloje </w:t>
      </w:r>
      <w:r w:rsidRPr="00C5428A">
        <w:rPr>
          <w:rFonts w:eastAsia="Times New Roman" w:cs="Times New Roman"/>
          <w:szCs w:val="24"/>
          <w:lang w:eastAsia="lt-LT" w:bidi="lo-LA"/>
        </w:rPr>
        <w:t>akredituota vidurinio ugdymo programa.</w:t>
      </w:r>
    </w:p>
    <w:p w:rsidR="004D779F" w:rsidRPr="00C5428A" w:rsidRDefault="004D779F" w:rsidP="004D779F">
      <w:pPr>
        <w:spacing w:after="0" w:line="240" w:lineRule="auto"/>
        <w:jc w:val="both"/>
        <w:rPr>
          <w:rFonts w:eastAsia="Times New Roman" w:cs="Times New Roman"/>
          <w:szCs w:val="24"/>
          <w:lang w:eastAsia="lt-LT" w:bidi="lo-LA"/>
        </w:rPr>
      </w:pPr>
      <w:r w:rsidRPr="00C5428A">
        <w:rPr>
          <w:rFonts w:eastAsia="Times New Roman" w:cs="Times New Roman"/>
          <w:szCs w:val="24"/>
          <w:lang w:eastAsia="lt-LT" w:bidi="lo-LA"/>
        </w:rPr>
        <w:t>Įstaigos tipas - gimnazija, mokymo kalba - rusų, įstaigos adresas - Dūkštų g. 30, LT-07171, Vilnius. El.</w:t>
      </w:r>
      <w:r w:rsidR="006906D3" w:rsidRPr="00C5428A">
        <w:rPr>
          <w:rFonts w:eastAsia="Times New Roman" w:cs="Times New Roman"/>
          <w:szCs w:val="24"/>
          <w:lang w:eastAsia="lt-LT" w:bidi="lo-LA"/>
        </w:rPr>
        <w:t xml:space="preserve"> </w:t>
      </w:r>
      <w:r w:rsidRPr="00C5428A">
        <w:rPr>
          <w:rFonts w:eastAsia="Times New Roman" w:cs="Times New Roman"/>
          <w:szCs w:val="24"/>
          <w:lang w:eastAsia="lt-LT" w:bidi="lo-LA"/>
        </w:rPr>
        <w:t xml:space="preserve">paštas - </w:t>
      </w:r>
      <w:hyperlink r:id="rId8" w:history="1">
        <w:r w:rsidRPr="00C5428A">
          <w:rPr>
            <w:rFonts w:eastAsia="Times New Roman" w:cs="Times New Roman"/>
            <w:szCs w:val="24"/>
            <w:u w:val="single"/>
            <w:lang w:eastAsia="lt-LT" w:bidi="lo-LA"/>
          </w:rPr>
          <w:t>rastine@kovalevskajosgimnazija.vilnius.lm.lt</w:t>
        </w:r>
      </w:hyperlink>
      <w:r w:rsidRPr="00C5428A">
        <w:rPr>
          <w:rFonts w:eastAsia="Times New Roman" w:cs="Times New Roman"/>
          <w:szCs w:val="24"/>
          <w:lang w:eastAsia="lt-LT" w:bidi="lo-LA"/>
        </w:rPr>
        <w:t>. Gimnazijos savininko teises ir pareigas įgyvendinanti institucija - Vilniaus miesto savivaldybės taryba.</w:t>
      </w:r>
    </w:p>
    <w:p w:rsidR="004D779F" w:rsidRPr="004D779F" w:rsidRDefault="004D779F" w:rsidP="006906D3">
      <w:pPr>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Nuo pat įkūrimo iki 1997 metų mokyklai vadovavo direktorė  Lidija Safronovič. Nuo 1997 metų   šias pareigas perėmė Jevdokija Vasiljeva.  Mokyklai tapus gimnazija iki bus paskelbtas konkursas laikinai direktorės pareigas eina Asta Marinaitė.</w:t>
      </w:r>
    </w:p>
    <w:p w:rsidR="004D779F" w:rsidRPr="004D779F" w:rsidRDefault="006906D3" w:rsidP="006906D3">
      <w:pPr>
        <w:tabs>
          <w:tab w:val="left" w:pos="851"/>
        </w:tabs>
        <w:spacing w:after="0" w:line="240" w:lineRule="auto"/>
        <w:jc w:val="both"/>
        <w:rPr>
          <w:rFonts w:eastAsia="Times New Roman" w:cs="Times New Roman"/>
          <w:szCs w:val="24"/>
          <w:lang w:eastAsia="lt-LT" w:bidi="lo-LA"/>
        </w:rPr>
      </w:pPr>
      <w:r>
        <w:rPr>
          <w:rFonts w:eastAsia="Times New Roman" w:cs="Times New Roman"/>
          <w:szCs w:val="24"/>
          <w:lang w:eastAsia="lt-LT" w:bidi="lo-LA"/>
        </w:rPr>
        <w:lastRenderedPageBreak/>
        <w:tab/>
      </w:r>
      <w:r w:rsidR="004D779F" w:rsidRPr="004D779F">
        <w:rPr>
          <w:rFonts w:eastAsia="Times New Roman" w:cs="Times New Roman"/>
          <w:szCs w:val="24"/>
          <w:lang w:eastAsia="lt-LT" w:bidi="lo-LA"/>
        </w:rPr>
        <w:t xml:space="preserve">Visi gimnazijos   vadovai turi aukštąjį universitetinį išsilavinimą ir pedagogo kvalifikaciją. Visi gimnazijos mokytojai yra dalykų specialistai, turintys aukštąjį universitetinį (arba prilygstamą jam) išsilavinimą. </w:t>
      </w:r>
    </w:p>
    <w:p w:rsidR="004D779F" w:rsidRPr="004D779F" w:rsidRDefault="004D779F" w:rsidP="006906D3">
      <w:pPr>
        <w:tabs>
          <w:tab w:val="left" w:pos="851"/>
        </w:tabs>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Gimnazijoje įdiegtas valdymo modelis pagal 2008 m. mokykloje pertvarkytą valdymo struktūrą (Mokyklų struktūros tobulinimo programa). (Priedas 1).</w:t>
      </w:r>
    </w:p>
    <w:p w:rsidR="004D779F" w:rsidRPr="004D779F" w:rsidRDefault="004D779F" w:rsidP="006906D3">
      <w:pPr>
        <w:tabs>
          <w:tab w:val="left" w:pos="851"/>
        </w:tabs>
        <w:spacing w:after="0" w:line="240" w:lineRule="auto"/>
        <w:jc w:val="both"/>
        <w:rPr>
          <w:rFonts w:eastAsia="Times New Roman" w:cs="Times New Roman"/>
          <w:szCs w:val="24"/>
          <w:lang w:eastAsia="lt-LT" w:bidi="lo-LA"/>
        </w:rPr>
      </w:pPr>
      <w:r>
        <w:rPr>
          <w:rFonts w:eastAsia="Times New Roman" w:cs="Times New Roman"/>
          <w:szCs w:val="24"/>
          <w:lang w:eastAsia="lt-LT" w:bidi="lo-LA"/>
        </w:rPr>
        <w:t xml:space="preserve">       </w:t>
      </w:r>
      <w:r w:rsidR="006906D3">
        <w:rPr>
          <w:rFonts w:eastAsia="Times New Roman" w:cs="Times New Roman"/>
          <w:szCs w:val="24"/>
          <w:lang w:eastAsia="lt-LT" w:bidi="lo-LA"/>
        </w:rPr>
        <w:tab/>
      </w:r>
      <w:r w:rsidRPr="004D779F">
        <w:rPr>
          <w:rFonts w:eastAsia="Times New Roman" w:cs="Times New Roman"/>
          <w:szCs w:val="24"/>
          <w:lang w:eastAsia="lt-LT" w:bidi="lo-LA"/>
        </w:rPr>
        <w:t>Ugdymas mokykloje grindžiamas humaniškumo, lygių galimybių principu,  bendražmogiškomis vertybėmis, veiklomis, skatinančiomis bendruomenės narių kūrybiškumą, pilietiškumą ir prasmingą savikūrą. Gimnazija užtikrina bendruomenės saugumą, siekia tapti atvira, besimokančia organizacija. Pasirašytos bendradarbiavimo sutartys su Lietuvos universitetais, kitomis ugdymo įstaigomis bei socialiniais partneriais.</w:t>
      </w:r>
    </w:p>
    <w:p w:rsidR="004D779F" w:rsidRPr="004D779F" w:rsidRDefault="004D779F" w:rsidP="004D779F">
      <w:pPr>
        <w:spacing w:after="240" w:line="240" w:lineRule="auto"/>
        <w:rPr>
          <w:rFonts w:eastAsia="Times New Roman" w:cs="Times New Roman"/>
          <w:szCs w:val="24"/>
          <w:lang w:eastAsia="lt-LT" w:bidi="lo-LA"/>
        </w:rPr>
      </w:pPr>
    </w:p>
    <w:p w:rsidR="004D779F" w:rsidRPr="004D779F" w:rsidRDefault="004D779F" w:rsidP="004D779F">
      <w:pPr>
        <w:spacing w:after="0" w:line="240" w:lineRule="auto"/>
        <w:jc w:val="both"/>
        <w:rPr>
          <w:rFonts w:eastAsia="Times New Roman" w:cs="Times New Roman"/>
          <w:szCs w:val="24"/>
          <w:lang w:eastAsia="lt-LT" w:bidi="lo-LA"/>
        </w:rPr>
      </w:pPr>
      <w:r>
        <w:rPr>
          <w:rFonts w:eastAsia="Times New Roman" w:cs="Times New Roman"/>
          <w:szCs w:val="24"/>
          <w:lang w:eastAsia="lt-LT" w:bidi="lo-LA"/>
        </w:rPr>
        <w:t>      </w:t>
      </w:r>
    </w:p>
    <w:p w:rsidR="004D779F" w:rsidRDefault="004D779F" w:rsidP="004D779F">
      <w:pPr>
        <w:spacing w:after="0" w:line="240" w:lineRule="auto"/>
        <w:jc w:val="center"/>
        <w:rPr>
          <w:rFonts w:eastAsia="Times New Roman" w:cs="Times New Roman"/>
          <w:b/>
          <w:bCs/>
          <w:szCs w:val="24"/>
          <w:lang w:eastAsia="lt-LT" w:bidi="lo-LA"/>
        </w:rPr>
      </w:pPr>
      <w:r w:rsidRPr="004D779F">
        <w:rPr>
          <w:rFonts w:eastAsia="Times New Roman" w:cs="Times New Roman"/>
          <w:b/>
          <w:bCs/>
          <w:szCs w:val="24"/>
          <w:lang w:eastAsia="lt-LT" w:bidi="lo-LA"/>
        </w:rPr>
        <w:t>II</w:t>
      </w:r>
      <w:r>
        <w:rPr>
          <w:rFonts w:eastAsia="Times New Roman" w:cs="Times New Roman"/>
          <w:b/>
          <w:bCs/>
          <w:szCs w:val="24"/>
          <w:lang w:eastAsia="lt-LT" w:bidi="lo-LA"/>
        </w:rPr>
        <w:t>I</w:t>
      </w:r>
      <w:r w:rsidRPr="004D779F">
        <w:rPr>
          <w:rFonts w:eastAsia="Times New Roman" w:cs="Times New Roman"/>
          <w:b/>
          <w:bCs/>
          <w:szCs w:val="24"/>
          <w:lang w:eastAsia="lt-LT" w:bidi="lo-LA"/>
        </w:rPr>
        <w:t>. SITUACIJOS ANALIZĖ</w:t>
      </w:r>
    </w:p>
    <w:p w:rsidR="004D779F" w:rsidRPr="004D779F" w:rsidRDefault="004D779F" w:rsidP="004D779F">
      <w:pPr>
        <w:spacing w:after="0" w:line="240" w:lineRule="auto"/>
        <w:jc w:val="center"/>
        <w:rPr>
          <w:rFonts w:eastAsia="Times New Roman" w:cs="Times New Roman"/>
          <w:szCs w:val="24"/>
          <w:lang w:eastAsia="lt-LT" w:bidi="lo-LA"/>
        </w:rPr>
      </w:pPr>
    </w:p>
    <w:p w:rsidR="004D779F" w:rsidRPr="004D779F" w:rsidRDefault="004D779F" w:rsidP="006906D3">
      <w:pPr>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Gimnazijos vidinė kultūra grindžiama demokratijos, pilietiškumo, teisingumo vertybėmis. Gimnazijoje tęsiamos geriausios vidurinės mokyklos tradicijos, kai sprendimai priimami atsižvelgiant į daugelio bendruomenės narių interesus.</w:t>
      </w:r>
      <w:r>
        <w:rPr>
          <w:rFonts w:eastAsia="Times New Roman" w:cs="Times New Roman"/>
          <w:szCs w:val="24"/>
          <w:lang w:eastAsia="lt-LT" w:bidi="lo-LA"/>
        </w:rPr>
        <w:t xml:space="preserve"> </w:t>
      </w:r>
      <w:r w:rsidRPr="004D779F">
        <w:rPr>
          <w:rFonts w:eastAsia="Times New Roman" w:cs="Times New Roman"/>
          <w:szCs w:val="24"/>
          <w:lang w:eastAsia="lt-LT" w:bidi="lo-LA"/>
        </w:rPr>
        <w:t>Mokykla, siekdama racionalaus ir produktyvaus bendravimo su mokinių tėvais, organizuoja Tėvų dienas, vykdo apklausas, rengia susirinkimus, susitikimus ir kt.Gimnazijoje  veikia šios savivaldos: Gimnazijos taryba, Mokytojų taryba, Mokinių taryba, Metodinė taryba, Metodinės grupės, Gimnazijos  tėvų komitetas.</w:t>
      </w:r>
    </w:p>
    <w:p w:rsidR="004D779F" w:rsidRPr="004D779F" w:rsidRDefault="004D779F" w:rsidP="006906D3">
      <w:pPr>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2015-2016 m. m. gimnazijoje mokėsi 425 mokiniai nuo I (devintos)  iki IV (dvyliktos)  klasės</w:t>
      </w:r>
      <w:r w:rsidR="00AF5C09">
        <w:rPr>
          <w:rFonts w:eastAsia="Times New Roman" w:cs="Times New Roman"/>
          <w:szCs w:val="24"/>
          <w:lang w:eastAsia="lt-LT" w:bidi="lo-LA"/>
        </w:rPr>
        <w:t xml:space="preserve">, iš jų 76 IV (12-ų) klasių  mokiniai </w:t>
      </w:r>
      <w:r w:rsidRPr="004D779F">
        <w:rPr>
          <w:rFonts w:eastAsia="Times New Roman" w:cs="Times New Roman"/>
          <w:szCs w:val="24"/>
          <w:lang w:eastAsia="lt-LT" w:bidi="lo-LA"/>
        </w:rPr>
        <w:t xml:space="preserve"> </w:t>
      </w:r>
      <w:r w:rsidR="00AF5C09">
        <w:rPr>
          <w:rFonts w:eastAsia="Times New Roman" w:cs="Times New Roman"/>
          <w:szCs w:val="24"/>
          <w:lang w:eastAsia="lt-LT" w:bidi="lo-LA"/>
        </w:rPr>
        <w:t xml:space="preserve">iš buvusios Vilniaus Levo Karsavino vidurinės mokyklos. </w:t>
      </w:r>
      <w:r w:rsidRPr="004D779F">
        <w:rPr>
          <w:rFonts w:eastAsia="Times New Roman" w:cs="Times New Roman"/>
          <w:szCs w:val="24"/>
          <w:lang w:eastAsia="lt-LT" w:bidi="lo-LA"/>
        </w:rPr>
        <w:t xml:space="preserve">Gimnaziją baigė  132 abiturientai, iš jų vienas gavo mokymosi pasiekimų pažymėjimą. </w:t>
      </w:r>
    </w:p>
    <w:p w:rsidR="004D779F" w:rsidRPr="004D779F" w:rsidRDefault="004D779F" w:rsidP="006906D3">
      <w:pPr>
        <w:spacing w:after="0" w:line="240" w:lineRule="auto"/>
        <w:ind w:firstLine="720"/>
        <w:jc w:val="both"/>
        <w:rPr>
          <w:rFonts w:eastAsia="Times New Roman" w:cs="Times New Roman"/>
          <w:szCs w:val="24"/>
          <w:lang w:eastAsia="lt-LT" w:bidi="lo-LA"/>
        </w:rPr>
      </w:pPr>
      <w:r w:rsidRPr="004D779F">
        <w:rPr>
          <w:rFonts w:eastAsia="Times New Roman" w:cs="Times New Roman"/>
          <w:szCs w:val="24"/>
          <w:lang w:eastAsia="lt-LT" w:bidi="lo-LA"/>
        </w:rPr>
        <w:t xml:space="preserve"> Gimnazijoje 2016-2017 m. m.  mokosi 401 mokinys, suformuotas 15 klasių komplektas: 6 pagrindinio ugdymo II dalies ir 9 vidurinio ugdymo klasės.Vidutiniškai I–IV gimnazijos klasėse mokosi  po 27 mokinius.  2016-2017 m. m. nemokamą maitinimą gauna 46 mokiniai.                      </w:t>
      </w:r>
    </w:p>
    <w:p w:rsidR="004D779F" w:rsidRPr="004D779F" w:rsidRDefault="004D779F" w:rsidP="00AF5C09">
      <w:pPr>
        <w:spacing w:after="0" w:line="240" w:lineRule="auto"/>
        <w:ind w:firstLine="720"/>
        <w:jc w:val="both"/>
        <w:rPr>
          <w:rFonts w:eastAsia="Times New Roman" w:cs="Times New Roman"/>
          <w:szCs w:val="24"/>
          <w:lang w:eastAsia="lt-LT" w:bidi="lo-LA"/>
        </w:rPr>
      </w:pPr>
      <w:r w:rsidRPr="004D779F">
        <w:rPr>
          <w:rFonts w:eastAsia="Times New Roman" w:cs="Times New Roman"/>
          <w:szCs w:val="24"/>
          <w:lang w:eastAsia="lt-LT" w:bidi="lo-LA"/>
        </w:rPr>
        <w:t>Ugdymas vyksta vien</w:t>
      </w:r>
      <w:r w:rsidR="00AF5C09">
        <w:rPr>
          <w:rFonts w:eastAsia="Times New Roman" w:cs="Times New Roman"/>
          <w:szCs w:val="24"/>
          <w:lang w:eastAsia="lt-LT" w:bidi="lo-LA"/>
        </w:rPr>
        <w:t>a</w:t>
      </w:r>
      <w:r w:rsidRPr="004D779F">
        <w:rPr>
          <w:rFonts w:eastAsia="Times New Roman" w:cs="Times New Roman"/>
          <w:szCs w:val="24"/>
          <w:lang w:eastAsia="lt-LT" w:bidi="lo-LA"/>
        </w:rPr>
        <w:t xml:space="preserve"> pamain</w:t>
      </w:r>
      <w:r w:rsidR="00AF5C09">
        <w:rPr>
          <w:rFonts w:eastAsia="Times New Roman" w:cs="Times New Roman"/>
          <w:szCs w:val="24"/>
          <w:lang w:eastAsia="lt-LT" w:bidi="lo-LA"/>
        </w:rPr>
        <w:t>a</w:t>
      </w:r>
      <w:r w:rsidRPr="004D779F">
        <w:rPr>
          <w:rFonts w:eastAsia="Times New Roman" w:cs="Times New Roman"/>
          <w:szCs w:val="24"/>
          <w:lang w:eastAsia="lt-LT" w:bidi="lo-LA"/>
        </w:rPr>
        <w:t>.</w:t>
      </w:r>
    </w:p>
    <w:p w:rsidR="004D779F" w:rsidRPr="004D779F" w:rsidRDefault="004D779F" w:rsidP="00AF5C09">
      <w:pPr>
        <w:spacing w:after="0" w:line="240" w:lineRule="auto"/>
        <w:ind w:firstLine="720"/>
        <w:jc w:val="both"/>
        <w:rPr>
          <w:rFonts w:eastAsia="Times New Roman" w:cs="Times New Roman"/>
          <w:szCs w:val="24"/>
          <w:lang w:eastAsia="lt-LT" w:bidi="lo-LA"/>
        </w:rPr>
      </w:pPr>
      <w:r w:rsidRPr="004D779F">
        <w:rPr>
          <w:rFonts w:eastAsia="Times New Roman" w:cs="Times New Roman"/>
          <w:szCs w:val="24"/>
          <w:lang w:eastAsia="lt-LT" w:bidi="lo-LA"/>
        </w:rPr>
        <w:t>Gimnazijos administracija – direktorius (II vadybinė kategorija),  Vidurinio ugdymos skyriaus vedėjas (neatestuotas), Pagalbos ir neformaliojo ugdymo skyriaus vedėjas (neatestuotas)  ir   Ugdymo aprūpinimo skyriaus vedėjas. Administracija dirba nepilna  komanda: kol kas  neįvykęs konkursas direktoriaus pavaduotojo ugdymui pareigoms užimti.</w:t>
      </w:r>
    </w:p>
    <w:p w:rsidR="004D779F" w:rsidRPr="004D779F" w:rsidRDefault="004D779F" w:rsidP="006906D3">
      <w:pPr>
        <w:spacing w:after="0" w:line="240" w:lineRule="auto"/>
        <w:jc w:val="both"/>
        <w:rPr>
          <w:rFonts w:eastAsia="Times New Roman" w:cs="Times New Roman"/>
          <w:szCs w:val="24"/>
          <w:lang w:eastAsia="lt-LT" w:bidi="lo-LA"/>
        </w:rPr>
      </w:pPr>
      <w:r w:rsidRPr="004D779F">
        <w:rPr>
          <w:rFonts w:eastAsia="Times New Roman" w:cs="Times New Roman"/>
          <w:szCs w:val="24"/>
          <w:lang w:eastAsia="lt-LT" w:bidi="lo-LA"/>
        </w:rPr>
        <w:t>2016–2017 m. m. gimnazijoje dirba  61 mokytojas ir specialistai, 32 ši darbovietė yra pagrindinė. 25 mokytojai dirba progimnazijoje ir gimnazijoje po vienu stogu.  Pedagogų kolektyvą sudaro 2 ekspertai, 16 metodininkų, 29 vyresnieji mokytojai ir 14  mokytojų,    specialistai: socialinė pedagogė,  vyr. specialioji  pedagogė,  psichologė – IV kategorijos, bibliotekos-informacijos centro  vedėjas, sveikatos priežiūros specialistas, įdarbintas Vilniaus miesto savivaldybės</w:t>
      </w:r>
      <w:r w:rsidR="00AF5C09">
        <w:rPr>
          <w:rFonts w:eastAsia="Times New Roman" w:cs="Times New Roman"/>
          <w:szCs w:val="24"/>
          <w:lang w:eastAsia="lt-LT" w:bidi="lo-LA"/>
        </w:rPr>
        <w:t xml:space="preserve"> visuomenės sveikatos biuro</w:t>
      </w:r>
      <w:r w:rsidRPr="004D779F">
        <w:rPr>
          <w:rFonts w:eastAsia="Times New Roman" w:cs="Times New Roman"/>
          <w:szCs w:val="24"/>
          <w:lang w:eastAsia="lt-LT" w:bidi="lo-LA"/>
        </w:rPr>
        <w:t>. Gimnazijoje yra projektų koordinatorė  –  ugdymo karjerai specialistė. Gimnazjoje  yra biblioteka, kompiuterizuotas informacijos centras, sveikatos  kabinetas, valgykla. Į</w:t>
      </w:r>
      <w:r w:rsidR="00AF5C09">
        <w:rPr>
          <w:rFonts w:eastAsia="Times New Roman" w:cs="Times New Roman"/>
          <w:szCs w:val="24"/>
          <w:lang w:eastAsia="lt-LT" w:bidi="lo-LA"/>
        </w:rPr>
        <w:t>diegtas elektroninis dienynas „</w:t>
      </w:r>
      <w:r w:rsidRPr="004D779F">
        <w:rPr>
          <w:rFonts w:eastAsia="Times New Roman" w:cs="Times New Roman"/>
          <w:szCs w:val="24"/>
          <w:lang w:eastAsia="lt-LT" w:bidi="lo-LA"/>
        </w:rPr>
        <w:t>Mano dienynas“.</w:t>
      </w:r>
      <w:r w:rsidR="00AF5C09">
        <w:rPr>
          <w:rFonts w:eastAsia="Times New Roman" w:cs="Times New Roman"/>
          <w:szCs w:val="24"/>
          <w:lang w:eastAsia="lt-LT" w:bidi="lo-LA"/>
        </w:rPr>
        <w:t xml:space="preserve"> </w:t>
      </w:r>
      <w:r w:rsidRPr="004D779F">
        <w:rPr>
          <w:rFonts w:eastAsia="Times New Roman" w:cs="Times New Roman"/>
          <w:szCs w:val="24"/>
          <w:lang w:eastAsia="lt-LT" w:bidi="lo-LA"/>
        </w:rPr>
        <w:t>Gimnazija aprūpinta šiuolaikiškomis ugdymo priemonėmis,</w:t>
      </w:r>
      <w:r w:rsidR="00AF5C09">
        <w:rPr>
          <w:rFonts w:eastAsia="Times New Roman" w:cs="Times New Roman"/>
          <w:szCs w:val="24"/>
          <w:lang w:eastAsia="lt-LT" w:bidi="lo-LA"/>
        </w:rPr>
        <w:t xml:space="preserve"> </w:t>
      </w:r>
      <w:r w:rsidRPr="004D779F">
        <w:rPr>
          <w:rFonts w:eastAsia="Times New Roman" w:cs="Times New Roman"/>
          <w:szCs w:val="24"/>
          <w:lang w:eastAsia="lt-LT" w:bidi="lo-LA"/>
        </w:rPr>
        <w:t>visos mokytojų darbo vietos kompiuterizuotos.</w:t>
      </w:r>
    </w:p>
    <w:p w:rsidR="004D779F" w:rsidRDefault="00572CCB" w:rsidP="00572CCB">
      <w:pPr>
        <w:spacing w:after="0" w:line="240" w:lineRule="auto"/>
        <w:ind w:firstLine="720"/>
        <w:jc w:val="both"/>
        <w:rPr>
          <w:rFonts w:eastAsia="Times New Roman" w:cs="Times New Roman"/>
          <w:szCs w:val="24"/>
          <w:lang w:eastAsia="lt-LT" w:bidi="lo-LA"/>
        </w:rPr>
      </w:pPr>
      <w:r>
        <w:rPr>
          <w:rFonts w:eastAsia="Times New Roman" w:cs="Times New Roman"/>
          <w:szCs w:val="24"/>
          <w:lang w:eastAsia="lt-LT" w:bidi="lo-LA"/>
        </w:rPr>
        <w:t>Gimnazijoje</w:t>
      </w:r>
      <w:r w:rsidR="004D779F" w:rsidRPr="004D779F">
        <w:rPr>
          <w:rFonts w:eastAsia="Times New Roman" w:cs="Times New Roman"/>
          <w:szCs w:val="24"/>
          <w:lang w:eastAsia="lt-LT" w:bidi="lo-LA"/>
        </w:rPr>
        <w:t xml:space="preserve"> mokoma trijų užsienio kalbų – pirmoji užsienio kalba – anglų, antroji – prancūzų ir vokiečių, vykdomas pagilintas matematikos, fizikos, lietuvių ir  anglų kalbų dalykų mokymas. Besimokantiems pagal vidurinio ugdymo programą sudarytos galimybės mokytis branduolio dalykus išplėstiniu kursu, mokiniams sudaromos sąlygos dalyvauti projektuose, olimpiadose, konkursuose, savarankiškai mokytis fizikos ir  matematikos gimnazijos neakivaizdinėse mokyklose, tikslingai rinktis dalykų modulius ir pasire</w:t>
      </w:r>
      <w:r w:rsidR="00C5428A">
        <w:rPr>
          <w:rFonts w:eastAsia="Times New Roman" w:cs="Times New Roman"/>
          <w:szCs w:val="24"/>
          <w:lang w:eastAsia="lt-LT" w:bidi="lo-LA"/>
        </w:rPr>
        <w:t>nkamuosius dalykus</w:t>
      </w:r>
      <w:r w:rsidR="004D779F" w:rsidRPr="004D779F">
        <w:rPr>
          <w:rFonts w:eastAsia="Times New Roman" w:cs="Times New Roman"/>
          <w:szCs w:val="24"/>
          <w:lang w:eastAsia="lt-LT" w:bidi="lo-LA"/>
        </w:rPr>
        <w:t>. Įgyvendinant vidurinio ugdymo programą bendradarbiaujama su VGTU, Vilniaus dizaino kolegija, VSRC</w:t>
      </w:r>
      <w:r w:rsidR="005C2B86">
        <w:rPr>
          <w:rFonts w:eastAsia="Times New Roman" w:cs="Times New Roman"/>
          <w:szCs w:val="24"/>
          <w:lang w:eastAsia="lt-LT" w:bidi="lo-LA"/>
        </w:rPr>
        <w:t xml:space="preserve"> ir kitais partneriais.</w:t>
      </w:r>
      <w:r w:rsidR="004D779F" w:rsidRPr="004D779F">
        <w:rPr>
          <w:rFonts w:eastAsia="Times New Roman" w:cs="Times New Roman"/>
          <w:szCs w:val="24"/>
          <w:lang w:eastAsia="lt-LT" w:bidi="lo-LA"/>
        </w:rPr>
        <w:t xml:space="preserve"> Mokiniams, turintiems mokymosi sunkumų, individualiai teikiama pagalba pamokų metu, vyksta dalykų mokytojų konsultacijos kabinetuose pagal grafiką, galima pasirinkti išlyginamuosius modulius. Gimnazijoje siekiama skirti ypatingą dėmesį gabiems  mokiniams, sudarant lanksčias ugdymosi formas/sąlygas.</w:t>
      </w:r>
    </w:p>
    <w:p w:rsidR="00572CCB" w:rsidRPr="004D779F" w:rsidRDefault="00572CCB" w:rsidP="00572CCB">
      <w:pPr>
        <w:spacing w:after="0" w:line="240" w:lineRule="auto"/>
        <w:ind w:firstLine="720"/>
        <w:jc w:val="both"/>
        <w:rPr>
          <w:rFonts w:eastAsia="Times New Roman" w:cs="Times New Roman"/>
          <w:szCs w:val="24"/>
          <w:lang w:eastAsia="lt-LT" w:bidi="lo-LA"/>
        </w:rPr>
      </w:pPr>
    </w:p>
    <w:p w:rsidR="004D779F" w:rsidRPr="004D779F" w:rsidRDefault="004D779F" w:rsidP="004D779F">
      <w:pPr>
        <w:spacing w:after="0" w:line="240" w:lineRule="auto"/>
        <w:jc w:val="center"/>
        <w:rPr>
          <w:rFonts w:eastAsia="Times New Roman" w:cs="Times New Roman"/>
          <w:szCs w:val="24"/>
          <w:lang w:eastAsia="lt-LT" w:bidi="lo-LA"/>
        </w:rPr>
      </w:pPr>
      <w:r>
        <w:rPr>
          <w:rFonts w:eastAsia="Times New Roman" w:cs="Times New Roman"/>
          <w:b/>
          <w:bCs/>
          <w:szCs w:val="24"/>
          <w:lang w:eastAsia="lt-LT" w:bidi="lo-LA"/>
        </w:rPr>
        <w:t>IV</w:t>
      </w:r>
      <w:r w:rsidRPr="004D779F">
        <w:rPr>
          <w:rFonts w:eastAsia="Times New Roman" w:cs="Times New Roman"/>
          <w:b/>
          <w:bCs/>
          <w:szCs w:val="24"/>
          <w:lang w:eastAsia="lt-LT" w:bidi="lo-LA"/>
        </w:rPr>
        <w:t>. MOKYKLOS VIZIJA</w:t>
      </w:r>
    </w:p>
    <w:p w:rsidR="00572CCB" w:rsidRDefault="00572CCB" w:rsidP="004D779F">
      <w:pPr>
        <w:spacing w:after="0" w:line="240" w:lineRule="auto"/>
        <w:ind w:firstLine="720"/>
        <w:rPr>
          <w:rFonts w:eastAsia="Times New Roman" w:cs="Times New Roman"/>
          <w:szCs w:val="24"/>
          <w:lang w:eastAsia="lt-LT" w:bidi="lo-LA"/>
        </w:rPr>
      </w:pPr>
    </w:p>
    <w:p w:rsidR="004D779F" w:rsidRDefault="004D779F" w:rsidP="00572CCB">
      <w:pPr>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Tai moderni, šiuolaikiška, efektyvi, atvira naujovėms, patraukli ir auganti mokykla, teikianti išsilavinimą rusų mokomąja kalba, ugdymą grindžianti humaniškumo, lygių galimybių principu,  bendražmogiškomis vertybėmis, dalyvaujanti  verslumą skatinančiose programose, suteikianti galimybes  išskleisti kiekvienam individualius gebėjimus, ugdanti veiklų, savarankišką, kūrybingą, atpažįstantį save veiklos pasaulyje, mokantį pritaikyti gautas žinias ir kompetencijas mokinį, gebantį pasiekti užsibrėžtą rezultatą.</w:t>
      </w:r>
    </w:p>
    <w:p w:rsidR="00572CCB" w:rsidRPr="004D779F" w:rsidRDefault="00572CCB" w:rsidP="00572CCB">
      <w:pPr>
        <w:spacing w:after="0" w:line="240" w:lineRule="auto"/>
        <w:ind w:firstLine="851"/>
        <w:rPr>
          <w:rFonts w:eastAsia="Times New Roman" w:cs="Times New Roman"/>
          <w:szCs w:val="24"/>
          <w:lang w:eastAsia="lt-LT" w:bidi="lo-LA"/>
        </w:rPr>
      </w:pPr>
    </w:p>
    <w:p w:rsidR="004D779F" w:rsidRDefault="004D779F" w:rsidP="004D779F">
      <w:pPr>
        <w:spacing w:after="0" w:line="240" w:lineRule="auto"/>
        <w:jc w:val="center"/>
        <w:rPr>
          <w:rFonts w:eastAsia="Times New Roman" w:cs="Times New Roman"/>
          <w:b/>
          <w:bCs/>
          <w:szCs w:val="24"/>
          <w:lang w:eastAsia="lt-LT" w:bidi="lo-LA"/>
        </w:rPr>
      </w:pPr>
      <w:r w:rsidRPr="004D779F">
        <w:rPr>
          <w:rFonts w:eastAsia="Times New Roman" w:cs="Times New Roman"/>
          <w:b/>
          <w:bCs/>
          <w:szCs w:val="24"/>
          <w:lang w:eastAsia="lt-LT" w:bidi="lo-LA"/>
        </w:rPr>
        <w:t>V. MOKYKLOS MISIJA</w:t>
      </w:r>
    </w:p>
    <w:p w:rsidR="00572CCB" w:rsidRPr="004D779F" w:rsidRDefault="00572CCB" w:rsidP="004D779F">
      <w:pPr>
        <w:spacing w:after="0" w:line="240" w:lineRule="auto"/>
        <w:jc w:val="center"/>
        <w:rPr>
          <w:rFonts w:eastAsia="Times New Roman" w:cs="Times New Roman"/>
          <w:szCs w:val="24"/>
          <w:lang w:eastAsia="lt-LT" w:bidi="lo-LA"/>
        </w:rPr>
      </w:pPr>
    </w:p>
    <w:p w:rsidR="004D779F" w:rsidRPr="004D779F" w:rsidRDefault="004D779F" w:rsidP="00572CCB">
      <w:pPr>
        <w:spacing w:after="0" w:line="240" w:lineRule="auto"/>
        <w:ind w:firstLine="851"/>
        <w:jc w:val="both"/>
        <w:rPr>
          <w:rFonts w:eastAsia="Times New Roman" w:cs="Times New Roman"/>
          <w:szCs w:val="24"/>
          <w:lang w:eastAsia="lt-LT" w:bidi="lo-LA"/>
        </w:rPr>
      </w:pPr>
      <w:r w:rsidRPr="004D779F">
        <w:rPr>
          <w:rFonts w:eastAsia="Times New Roman" w:cs="Times New Roman"/>
          <w:szCs w:val="24"/>
          <w:lang w:eastAsia="lt-LT" w:bidi="lo-LA"/>
        </w:rPr>
        <w:t>Mokykla teikianti  kokybišką, atitinkantį  pagrindinio ugdymo programos antrosios dalies ir vidurinio ugdymo programos standartus išsilavinimą rusų kalba. Puoselėja mokyklos ir šalies tradicijas, ugdo pilietiškai aktyvų, demokratišką, tolerantišką kultūrų įvairovei, atsakingai tobulinantį savo gebėjimus mokinį.  P</w:t>
      </w:r>
      <w:r w:rsidR="004F7636">
        <w:rPr>
          <w:rFonts w:eastAsia="Times New Roman" w:cs="Times New Roman"/>
          <w:szCs w:val="24"/>
          <w:lang w:eastAsia="lt-LT" w:bidi="lo-LA"/>
        </w:rPr>
        <w:t>uoselėja jaukią, saugią, sveiką</w:t>
      </w:r>
      <w:r w:rsidRPr="004D779F">
        <w:rPr>
          <w:rFonts w:eastAsia="Times New Roman" w:cs="Times New Roman"/>
          <w:szCs w:val="24"/>
          <w:lang w:eastAsia="lt-LT" w:bidi="lo-LA"/>
        </w:rPr>
        <w:t>, modernią mokymosi bei darbo aplinką.</w:t>
      </w:r>
    </w:p>
    <w:p w:rsidR="004D779F" w:rsidRPr="004D779F" w:rsidRDefault="004D779F" w:rsidP="004D779F">
      <w:pPr>
        <w:spacing w:after="240" w:line="240" w:lineRule="auto"/>
        <w:rPr>
          <w:rFonts w:eastAsia="Times New Roman" w:cs="Times New Roman"/>
          <w:szCs w:val="24"/>
          <w:lang w:eastAsia="lt-LT" w:bidi="lo-LA"/>
        </w:rPr>
      </w:pPr>
    </w:p>
    <w:p w:rsidR="004D779F" w:rsidRDefault="004D779F" w:rsidP="004D779F">
      <w:pPr>
        <w:spacing w:after="0" w:line="240" w:lineRule="auto"/>
        <w:jc w:val="center"/>
        <w:rPr>
          <w:rFonts w:eastAsia="Times New Roman" w:cs="Times New Roman"/>
          <w:b/>
          <w:bCs/>
          <w:szCs w:val="24"/>
          <w:lang w:eastAsia="lt-LT" w:bidi="lo-LA"/>
        </w:rPr>
      </w:pPr>
      <w:r w:rsidRPr="004D779F">
        <w:rPr>
          <w:rFonts w:eastAsia="Times New Roman" w:cs="Times New Roman"/>
          <w:b/>
          <w:bCs/>
          <w:szCs w:val="24"/>
          <w:lang w:eastAsia="lt-LT" w:bidi="lo-LA"/>
        </w:rPr>
        <w:t>V</w:t>
      </w:r>
      <w:r>
        <w:rPr>
          <w:rFonts w:eastAsia="Times New Roman" w:cs="Times New Roman"/>
          <w:b/>
          <w:bCs/>
          <w:szCs w:val="24"/>
          <w:lang w:eastAsia="lt-LT" w:bidi="lo-LA"/>
        </w:rPr>
        <w:t>I</w:t>
      </w:r>
      <w:r w:rsidRPr="004D779F">
        <w:rPr>
          <w:rFonts w:eastAsia="Times New Roman" w:cs="Times New Roman"/>
          <w:b/>
          <w:bCs/>
          <w:szCs w:val="24"/>
          <w:lang w:eastAsia="lt-LT" w:bidi="lo-LA"/>
        </w:rPr>
        <w:t>. MOKYKLOS PRIORITETAI</w:t>
      </w:r>
    </w:p>
    <w:p w:rsidR="004D779F" w:rsidRPr="004D779F" w:rsidRDefault="004D779F" w:rsidP="004D779F">
      <w:pPr>
        <w:spacing w:after="0" w:line="240" w:lineRule="auto"/>
        <w:jc w:val="center"/>
        <w:rPr>
          <w:rFonts w:eastAsia="Times New Roman" w:cs="Times New Roman"/>
          <w:szCs w:val="24"/>
          <w:lang w:eastAsia="lt-LT" w:bidi="lo-LA"/>
        </w:rPr>
      </w:pPr>
    </w:p>
    <w:p w:rsidR="004D779F" w:rsidRPr="004D779F" w:rsidRDefault="004D779F" w:rsidP="004D779F">
      <w:pPr>
        <w:numPr>
          <w:ilvl w:val="0"/>
          <w:numId w:val="1"/>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Kryptingas lavinimas</w:t>
      </w:r>
      <w:r w:rsidR="004F7636">
        <w:rPr>
          <w:rFonts w:eastAsia="Times New Roman" w:cs="Times New Roman"/>
          <w:szCs w:val="24"/>
          <w:lang w:eastAsia="lt-LT" w:bidi="lo-LA"/>
        </w:rPr>
        <w:t>(</w:t>
      </w:r>
      <w:r w:rsidRPr="004D779F">
        <w:rPr>
          <w:rFonts w:eastAsia="Times New Roman" w:cs="Times New Roman"/>
          <w:szCs w:val="24"/>
          <w:lang w:eastAsia="lt-LT" w:bidi="lo-LA"/>
        </w:rPr>
        <w:t>is</w:t>
      </w:r>
      <w:r w:rsidR="004F7636">
        <w:rPr>
          <w:rFonts w:eastAsia="Times New Roman" w:cs="Times New Roman"/>
          <w:szCs w:val="24"/>
          <w:lang w:eastAsia="lt-LT" w:bidi="lo-LA"/>
        </w:rPr>
        <w:t>)</w:t>
      </w:r>
      <w:r w:rsidRPr="004D779F">
        <w:rPr>
          <w:rFonts w:eastAsia="Times New Roman" w:cs="Times New Roman"/>
          <w:szCs w:val="24"/>
          <w:lang w:eastAsia="lt-LT" w:bidi="lo-LA"/>
        </w:rPr>
        <w:t xml:space="preserve"> ir akademiniai pasiekimai.</w:t>
      </w:r>
    </w:p>
    <w:p w:rsidR="004D779F" w:rsidRPr="004D779F" w:rsidRDefault="004D779F" w:rsidP="004D779F">
      <w:pPr>
        <w:numPr>
          <w:ilvl w:val="0"/>
          <w:numId w:val="1"/>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Pilietiškumą skatinančių  veiklų iniciavimas /įgyvendinimas.</w:t>
      </w:r>
    </w:p>
    <w:p w:rsidR="004D779F" w:rsidRPr="004D779F" w:rsidRDefault="004D779F" w:rsidP="004D779F">
      <w:pPr>
        <w:numPr>
          <w:ilvl w:val="0"/>
          <w:numId w:val="1"/>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Sąlygų reflektuojančiai, kūrybingai pedagoginei bendruomenei rastis sudarymas.</w:t>
      </w:r>
    </w:p>
    <w:p w:rsidR="004D779F" w:rsidRDefault="004D779F" w:rsidP="004D779F">
      <w:pPr>
        <w:numPr>
          <w:ilvl w:val="0"/>
          <w:numId w:val="1"/>
        </w:numPr>
        <w:spacing w:after="0" w:line="240" w:lineRule="auto"/>
        <w:jc w:val="both"/>
        <w:textAlignment w:val="baseline"/>
        <w:rPr>
          <w:rFonts w:eastAsia="Times New Roman" w:cs="Times New Roman"/>
          <w:szCs w:val="24"/>
          <w:lang w:eastAsia="lt-LT" w:bidi="lo-LA"/>
        </w:rPr>
      </w:pPr>
      <w:r w:rsidRPr="004D779F">
        <w:rPr>
          <w:rFonts w:eastAsia="Times New Roman" w:cs="Times New Roman"/>
          <w:szCs w:val="24"/>
          <w:lang w:eastAsia="lt-LT" w:bidi="lo-LA"/>
        </w:rPr>
        <w:t>Įsivertinimu ir duomenų analize grįstos švietimo kultūros puoselėjimas.</w:t>
      </w:r>
    </w:p>
    <w:p w:rsidR="004D779F" w:rsidRDefault="004D779F" w:rsidP="00572CCB">
      <w:pPr>
        <w:spacing w:after="0" w:line="240" w:lineRule="auto"/>
        <w:ind w:left="720"/>
        <w:jc w:val="both"/>
        <w:textAlignment w:val="baseline"/>
        <w:rPr>
          <w:rFonts w:eastAsia="Times New Roman" w:cs="Times New Roman"/>
          <w:szCs w:val="24"/>
          <w:lang w:eastAsia="lt-LT" w:bidi="lo-LA"/>
        </w:rPr>
      </w:pPr>
    </w:p>
    <w:p w:rsidR="00572CCB" w:rsidRPr="004D779F" w:rsidRDefault="00572CCB" w:rsidP="00572CCB">
      <w:pPr>
        <w:spacing w:after="0" w:line="240" w:lineRule="auto"/>
        <w:ind w:left="720"/>
        <w:jc w:val="both"/>
        <w:textAlignment w:val="baseline"/>
        <w:rPr>
          <w:rFonts w:eastAsia="Times New Roman" w:cs="Times New Roman"/>
          <w:szCs w:val="24"/>
          <w:lang w:eastAsia="lt-LT" w:bidi="lo-LA"/>
        </w:rPr>
      </w:pPr>
    </w:p>
    <w:p w:rsidR="004D779F" w:rsidRDefault="004D779F" w:rsidP="004D779F">
      <w:pPr>
        <w:spacing w:after="0" w:line="240" w:lineRule="auto"/>
        <w:jc w:val="center"/>
        <w:rPr>
          <w:rFonts w:eastAsia="Times New Roman" w:cs="Times New Roman"/>
          <w:b/>
          <w:bCs/>
          <w:szCs w:val="24"/>
          <w:lang w:eastAsia="lt-LT" w:bidi="lo-LA"/>
        </w:rPr>
      </w:pPr>
      <w:r w:rsidRPr="004D779F">
        <w:rPr>
          <w:rFonts w:eastAsia="Times New Roman" w:cs="Times New Roman"/>
          <w:b/>
          <w:bCs/>
          <w:szCs w:val="24"/>
          <w:lang w:eastAsia="lt-LT" w:bidi="lo-LA"/>
        </w:rPr>
        <w:t>V</w:t>
      </w:r>
      <w:r>
        <w:rPr>
          <w:rFonts w:eastAsia="Times New Roman" w:cs="Times New Roman"/>
          <w:b/>
          <w:bCs/>
          <w:szCs w:val="24"/>
          <w:lang w:eastAsia="lt-LT" w:bidi="lo-LA"/>
        </w:rPr>
        <w:t>I</w:t>
      </w:r>
      <w:r w:rsidRPr="004D779F">
        <w:rPr>
          <w:rFonts w:eastAsia="Times New Roman" w:cs="Times New Roman"/>
          <w:b/>
          <w:bCs/>
          <w:szCs w:val="24"/>
          <w:lang w:eastAsia="lt-LT" w:bidi="lo-LA"/>
        </w:rPr>
        <w:t>I. MŪSŲ VERTYBĖS</w:t>
      </w:r>
    </w:p>
    <w:p w:rsidR="004D779F" w:rsidRPr="004D779F" w:rsidRDefault="004D779F" w:rsidP="004D779F">
      <w:pPr>
        <w:spacing w:after="0" w:line="240" w:lineRule="auto"/>
        <w:jc w:val="center"/>
        <w:rPr>
          <w:rFonts w:eastAsia="Times New Roman" w:cs="Times New Roman"/>
          <w:szCs w:val="24"/>
          <w:lang w:eastAsia="lt-LT" w:bidi="lo-LA"/>
        </w:rPr>
      </w:pPr>
    </w:p>
    <w:p w:rsidR="004D779F" w:rsidRPr="004D779F" w:rsidRDefault="004D779F" w:rsidP="004D779F">
      <w:pPr>
        <w:numPr>
          <w:ilvl w:val="0"/>
          <w:numId w:val="2"/>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Lygių galimybių sudarymas siekiant kiekvieno individualios ūgties.</w:t>
      </w:r>
    </w:p>
    <w:p w:rsidR="004D779F" w:rsidRPr="004D779F" w:rsidRDefault="004D779F" w:rsidP="004D779F">
      <w:pPr>
        <w:numPr>
          <w:ilvl w:val="0"/>
          <w:numId w:val="2"/>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Atvirumas ir imlumas naujovėms bei profesionalumas.</w:t>
      </w:r>
    </w:p>
    <w:p w:rsidR="004D779F" w:rsidRPr="004D779F" w:rsidRDefault="004D779F" w:rsidP="004D779F">
      <w:pPr>
        <w:numPr>
          <w:ilvl w:val="0"/>
          <w:numId w:val="2"/>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Bendruomeniškumas ir kūrybiškas, atsakingas ugdymas(is) sveikoje ir saugioje aplinkoje.</w:t>
      </w:r>
    </w:p>
    <w:p w:rsidR="004D779F" w:rsidRPr="004D779F" w:rsidRDefault="004D779F" w:rsidP="004D779F">
      <w:pPr>
        <w:numPr>
          <w:ilvl w:val="0"/>
          <w:numId w:val="2"/>
        </w:numPr>
        <w:spacing w:after="0" w:line="240" w:lineRule="auto"/>
        <w:textAlignment w:val="baseline"/>
        <w:rPr>
          <w:rFonts w:eastAsia="Times New Roman" w:cs="Times New Roman"/>
          <w:szCs w:val="24"/>
          <w:lang w:eastAsia="lt-LT" w:bidi="lo-LA"/>
        </w:rPr>
      </w:pPr>
      <w:r w:rsidRPr="004D779F">
        <w:rPr>
          <w:rFonts w:eastAsia="Times New Roman" w:cs="Times New Roman"/>
          <w:szCs w:val="24"/>
          <w:lang w:eastAsia="lt-LT" w:bidi="lo-LA"/>
        </w:rPr>
        <w:t>Savo pasiekimais besididžiuojantis  Lietuvos Respublikos pilietis.</w:t>
      </w:r>
    </w:p>
    <w:p w:rsidR="004D779F" w:rsidRPr="004D779F" w:rsidRDefault="004D779F" w:rsidP="004D779F">
      <w:pPr>
        <w:spacing w:after="0" w:line="240" w:lineRule="auto"/>
        <w:rPr>
          <w:rFonts w:eastAsia="Times New Roman" w:cs="Times New Roman"/>
          <w:szCs w:val="24"/>
          <w:lang w:eastAsia="lt-LT" w:bidi="lo-LA"/>
        </w:rPr>
      </w:pPr>
    </w:p>
    <w:p w:rsidR="004D779F" w:rsidRPr="004D779F" w:rsidRDefault="004D779F" w:rsidP="004D779F">
      <w:pPr>
        <w:spacing w:after="0" w:line="240" w:lineRule="auto"/>
        <w:jc w:val="center"/>
        <w:rPr>
          <w:rFonts w:eastAsia="Times New Roman" w:cs="Times New Roman"/>
          <w:szCs w:val="24"/>
          <w:lang w:eastAsia="lt-LT" w:bidi="lo-LA"/>
        </w:rPr>
      </w:pPr>
      <w:r w:rsidRPr="004D779F">
        <w:rPr>
          <w:rFonts w:eastAsia="Times New Roman" w:cs="Times New Roman"/>
          <w:b/>
          <w:bCs/>
          <w:szCs w:val="24"/>
          <w:lang w:eastAsia="lt-LT" w:bidi="lo-LA"/>
        </w:rPr>
        <w:t>V</w:t>
      </w:r>
      <w:r>
        <w:rPr>
          <w:rFonts w:eastAsia="Times New Roman" w:cs="Times New Roman"/>
          <w:b/>
          <w:bCs/>
          <w:szCs w:val="24"/>
          <w:lang w:eastAsia="lt-LT" w:bidi="lo-LA"/>
        </w:rPr>
        <w:t>I</w:t>
      </w:r>
      <w:r w:rsidRPr="004D779F">
        <w:rPr>
          <w:rFonts w:eastAsia="Times New Roman" w:cs="Times New Roman"/>
          <w:b/>
          <w:bCs/>
          <w:szCs w:val="24"/>
          <w:lang w:eastAsia="lt-LT" w:bidi="lo-LA"/>
        </w:rPr>
        <w:t>II. STRATEGINIS TIKSLAS IR UŽDAVINIAI</w:t>
      </w:r>
    </w:p>
    <w:p w:rsidR="004D779F" w:rsidRPr="004D779F" w:rsidRDefault="004D779F" w:rsidP="004D779F">
      <w:pPr>
        <w:spacing w:after="0" w:line="240" w:lineRule="auto"/>
        <w:rPr>
          <w:rFonts w:eastAsia="Times New Roman" w:cs="Times New Roman"/>
          <w:szCs w:val="24"/>
          <w:lang w:eastAsia="lt-LT" w:bidi="lo-LA"/>
        </w:rPr>
      </w:pPr>
      <w:r w:rsidRPr="004D779F">
        <w:rPr>
          <w:rFonts w:eastAsia="Times New Roman" w:cs="Times New Roman"/>
          <w:szCs w:val="24"/>
          <w:lang w:eastAsia="lt-LT" w:bidi="lo-LA"/>
        </w:rPr>
        <w:t xml:space="preserve">                     </w:t>
      </w:r>
    </w:p>
    <w:p w:rsidR="004D779F" w:rsidRDefault="004D779F" w:rsidP="004D779F">
      <w:pPr>
        <w:spacing w:after="0" w:line="240" w:lineRule="auto"/>
        <w:jc w:val="center"/>
        <w:rPr>
          <w:rFonts w:eastAsia="Times New Roman" w:cs="Times New Roman"/>
          <w:b/>
          <w:bCs/>
          <w:szCs w:val="24"/>
          <w:lang w:eastAsia="lt-LT" w:bidi="lo-LA"/>
        </w:rPr>
      </w:pPr>
      <w:r w:rsidRPr="004D779F">
        <w:rPr>
          <w:rFonts w:eastAsia="Times New Roman" w:cs="Times New Roman"/>
          <w:b/>
          <w:bCs/>
          <w:szCs w:val="24"/>
          <w:lang w:eastAsia="lt-LT" w:bidi="lo-LA"/>
        </w:rPr>
        <w:t>Siekti, kad mokykla taptų pagrindu veržliam, savarankiškam ir laimingam žmogui, atsakingai kuriančiam savo ir valstybės ateitį.</w:t>
      </w:r>
    </w:p>
    <w:p w:rsidR="004D779F" w:rsidRDefault="004D779F" w:rsidP="004D779F">
      <w:pPr>
        <w:spacing w:after="0" w:line="240" w:lineRule="auto"/>
        <w:rPr>
          <w:rFonts w:eastAsia="Times New Roman" w:cs="Times New Roman"/>
          <w:b/>
          <w:bCs/>
          <w:szCs w:val="24"/>
          <w:lang w:eastAsia="lt-LT" w:bidi="lo-LA"/>
        </w:rPr>
      </w:pPr>
      <w:r>
        <w:rPr>
          <w:rFonts w:eastAsia="Times New Roman" w:cs="Times New Roman"/>
          <w:b/>
          <w:bCs/>
          <w:szCs w:val="24"/>
          <w:lang w:eastAsia="lt-LT" w:bidi="lo-LA"/>
        </w:rPr>
        <w:t>Uždaviniai:</w:t>
      </w:r>
      <w:r w:rsidRPr="004D779F">
        <w:rPr>
          <w:rFonts w:eastAsia="Times New Roman" w:cs="Times New Roman"/>
          <w:b/>
          <w:bCs/>
          <w:szCs w:val="24"/>
          <w:lang w:eastAsia="lt-LT" w:bidi="lo-LA"/>
        </w:rPr>
        <w:t xml:space="preserve"> </w:t>
      </w:r>
    </w:p>
    <w:p w:rsidR="004D779F" w:rsidRDefault="004D779F" w:rsidP="004D779F">
      <w:pPr>
        <w:spacing w:after="0" w:line="240" w:lineRule="auto"/>
        <w:rPr>
          <w:rFonts w:eastAsia="Times New Roman" w:cs="Times New Roman"/>
          <w:b/>
          <w:bCs/>
          <w:szCs w:val="24"/>
          <w:lang w:eastAsia="lt-LT" w:bidi="lo-LA"/>
        </w:rPr>
      </w:pPr>
      <w:r w:rsidRPr="004F7636">
        <w:rPr>
          <w:rFonts w:eastAsia="Times New Roman" w:cs="Times New Roman"/>
          <w:bCs/>
          <w:szCs w:val="24"/>
          <w:lang w:eastAsia="lt-LT" w:bidi="lo-LA"/>
        </w:rPr>
        <w:t>1.</w:t>
      </w:r>
      <w:r w:rsidR="004F7636" w:rsidRPr="004F7636">
        <w:rPr>
          <w:rFonts w:eastAsia="Times New Roman" w:cs="Times New Roman"/>
          <w:bCs/>
          <w:szCs w:val="24"/>
          <w:lang w:eastAsia="lt-LT" w:bidi="lo-LA"/>
        </w:rPr>
        <w:t xml:space="preserve"> </w:t>
      </w:r>
      <w:r w:rsidRPr="004F7636">
        <w:rPr>
          <w:rFonts w:eastAsia="Times New Roman" w:cs="Times New Roman"/>
          <w:bCs/>
          <w:szCs w:val="24"/>
          <w:lang w:eastAsia="lt-LT" w:bidi="lo-LA"/>
        </w:rPr>
        <w:t>Siekti kokybiško ugdymo(si) ir kiekvieno mokinio ū</w:t>
      </w:r>
      <w:r w:rsidR="004F7636" w:rsidRPr="004F7636">
        <w:rPr>
          <w:rFonts w:eastAsia="Times New Roman" w:cs="Times New Roman"/>
          <w:bCs/>
          <w:szCs w:val="24"/>
          <w:lang w:eastAsia="lt-LT" w:bidi="lo-LA"/>
        </w:rPr>
        <w:t>gties, p</w:t>
      </w:r>
      <w:r w:rsidR="0011727B" w:rsidRPr="004F7636">
        <w:t>lėtojant</w:t>
      </w:r>
      <w:r w:rsidR="004F7636">
        <w:t xml:space="preserve"> mokinių formaliojo ir neformaliojo </w:t>
      </w:r>
      <w:r w:rsidR="0011727B" w:rsidRPr="00D75685">
        <w:t xml:space="preserve"> švietim</w:t>
      </w:r>
      <w:r w:rsidR="004F7636">
        <w:t xml:space="preserve">o galmybes ir </w:t>
      </w:r>
      <w:r w:rsidR="0011727B" w:rsidRPr="00D75685">
        <w:t xml:space="preserve"> pagalbos mokiniui sistemą.</w:t>
      </w:r>
    </w:p>
    <w:p w:rsidR="004D779F" w:rsidRDefault="004D779F" w:rsidP="004D779F">
      <w:pPr>
        <w:spacing w:after="0" w:line="240" w:lineRule="auto"/>
      </w:pPr>
      <w:r>
        <w:rPr>
          <w:rFonts w:eastAsia="Times New Roman" w:cs="Times New Roman"/>
          <w:szCs w:val="24"/>
          <w:lang w:eastAsia="lt-LT" w:bidi="lo-LA"/>
        </w:rPr>
        <w:t>2.</w:t>
      </w:r>
      <w:r w:rsidR="0011727B" w:rsidRPr="0011727B">
        <w:t xml:space="preserve"> </w:t>
      </w:r>
      <w:r w:rsidR="004E0A65">
        <w:t>Siekti</w:t>
      </w:r>
      <w:r w:rsidR="004E0A65" w:rsidRPr="008F03E6">
        <w:t>,</w:t>
      </w:r>
      <w:r w:rsidR="004E0A65">
        <w:t xml:space="preserve"> </w:t>
      </w:r>
      <w:r w:rsidR="004E0A65" w:rsidRPr="008F03E6">
        <w:t>kad mokyklos pedagoginės bendruomenės kritinę masę sudarytų reflektuojantys ir nuolat tobulėjantys profesionalūs mokytojai.</w:t>
      </w:r>
    </w:p>
    <w:p w:rsidR="000A34F0" w:rsidRDefault="0011727B" w:rsidP="00572CCB">
      <w:pPr>
        <w:spacing w:after="0" w:line="240" w:lineRule="auto"/>
      </w:pPr>
      <w:r>
        <w:t>3.</w:t>
      </w:r>
      <w:r w:rsidRPr="0011727B">
        <w:t xml:space="preserve"> </w:t>
      </w:r>
      <w:r w:rsidR="004E0A65" w:rsidRPr="008E5757">
        <w:t>Plėtoti įsivertinimu ir duomenų analize grįstą švietimo kultūrą.</w:t>
      </w:r>
      <w:r w:rsidR="00572CCB">
        <w:t xml:space="preserve"> </w:t>
      </w:r>
    </w:p>
    <w:p w:rsidR="0011727B" w:rsidRPr="004D779F" w:rsidRDefault="0011727B" w:rsidP="004D779F">
      <w:pPr>
        <w:spacing w:after="0" w:line="240" w:lineRule="auto"/>
        <w:rPr>
          <w:rFonts w:eastAsia="Times New Roman" w:cs="Times New Roman"/>
          <w:szCs w:val="24"/>
          <w:lang w:eastAsia="lt-LT" w:bidi="lo-LA"/>
        </w:rPr>
      </w:pPr>
      <w:r>
        <w:t>4.</w:t>
      </w:r>
      <w:r w:rsidRPr="0011727B">
        <w:rPr>
          <w:rFonts w:eastAsia="Times New Roman" w:cs="Times New Roman"/>
          <w:color w:val="000000"/>
          <w:szCs w:val="24"/>
          <w:lang w:eastAsia="lt-LT" w:bidi="lo-LA"/>
        </w:rPr>
        <w:t xml:space="preserve"> </w:t>
      </w:r>
      <w:r w:rsidRPr="00ED4DDB">
        <w:rPr>
          <w:rFonts w:eastAsia="Times New Roman" w:cs="Times New Roman"/>
          <w:color w:val="000000"/>
          <w:szCs w:val="24"/>
          <w:lang w:eastAsia="lt-LT" w:bidi="lo-LA"/>
        </w:rPr>
        <w:t>Kurti šiuolaikišką, saugią, bendruomenės poreikius atitinkančią ugdymo(si) aplinką.</w:t>
      </w:r>
    </w:p>
    <w:p w:rsidR="004D779F" w:rsidRDefault="004D779F" w:rsidP="004D779F">
      <w:pPr>
        <w:spacing w:after="0" w:line="240" w:lineRule="auto"/>
        <w:rPr>
          <w:rFonts w:eastAsia="Times New Roman" w:cs="Times New Roman"/>
          <w:szCs w:val="24"/>
          <w:lang w:eastAsia="lt-LT" w:bidi="lo-LA"/>
        </w:rPr>
      </w:pPr>
    </w:p>
    <w:p w:rsidR="00CF3B5F" w:rsidRDefault="00CF3B5F" w:rsidP="004D779F">
      <w:pPr>
        <w:spacing w:after="0" w:line="240" w:lineRule="auto"/>
        <w:rPr>
          <w:rFonts w:eastAsia="Times New Roman" w:cs="Times New Roman"/>
          <w:szCs w:val="24"/>
          <w:lang w:eastAsia="lt-LT" w:bidi="lo-LA"/>
        </w:rPr>
      </w:pPr>
    </w:p>
    <w:p w:rsidR="00CF3B5F" w:rsidRDefault="00CF3B5F" w:rsidP="004D779F">
      <w:pPr>
        <w:spacing w:after="0" w:line="240" w:lineRule="auto"/>
        <w:rPr>
          <w:rFonts w:eastAsia="Times New Roman" w:cs="Times New Roman"/>
          <w:szCs w:val="24"/>
          <w:lang w:eastAsia="lt-LT" w:bidi="lo-LA"/>
        </w:rPr>
      </w:pPr>
    </w:p>
    <w:p w:rsidR="00CF3B5F" w:rsidRDefault="00CF3B5F" w:rsidP="004D779F">
      <w:pPr>
        <w:spacing w:after="0" w:line="240" w:lineRule="auto"/>
        <w:rPr>
          <w:rFonts w:eastAsia="Times New Roman" w:cs="Times New Roman"/>
          <w:szCs w:val="24"/>
          <w:lang w:eastAsia="lt-LT" w:bidi="lo-LA"/>
        </w:rPr>
      </w:pPr>
    </w:p>
    <w:p w:rsidR="00CF3B5F" w:rsidRDefault="00CF3B5F" w:rsidP="004D779F">
      <w:pPr>
        <w:spacing w:after="0" w:line="240" w:lineRule="auto"/>
        <w:rPr>
          <w:rFonts w:eastAsia="Times New Roman" w:cs="Times New Roman"/>
          <w:szCs w:val="24"/>
          <w:lang w:eastAsia="lt-LT" w:bidi="lo-LA"/>
        </w:rPr>
      </w:pPr>
    </w:p>
    <w:p w:rsidR="00C04B7B" w:rsidRDefault="00C04B7B" w:rsidP="004D779F">
      <w:pPr>
        <w:spacing w:after="0" w:line="240" w:lineRule="auto"/>
        <w:rPr>
          <w:rFonts w:eastAsia="Times New Roman" w:cs="Times New Roman"/>
          <w:szCs w:val="24"/>
          <w:lang w:eastAsia="lt-LT" w:bidi="lo-LA"/>
        </w:rPr>
        <w:sectPr w:rsidR="00C04B7B" w:rsidSect="007F5028">
          <w:headerReference w:type="default" r:id="rId9"/>
          <w:pgSz w:w="11906" w:h="16838"/>
          <w:pgMar w:top="1134" w:right="567" w:bottom="1134" w:left="1701" w:header="567" w:footer="567" w:gutter="0"/>
          <w:cols w:space="1296"/>
          <w:titlePg/>
          <w:docGrid w:linePitch="360"/>
        </w:sectPr>
      </w:pPr>
    </w:p>
    <w:p w:rsidR="00CF3B5F" w:rsidRDefault="00CF3B5F" w:rsidP="00CF3B5F">
      <w:pPr>
        <w:spacing w:after="0" w:line="240" w:lineRule="auto"/>
        <w:jc w:val="center"/>
        <w:rPr>
          <w:rFonts w:ascii="Arial" w:eastAsia="Times New Roman" w:hAnsi="Arial" w:cs="Arial"/>
          <w:color w:val="000000"/>
          <w:sz w:val="22"/>
          <w:lang w:eastAsia="lt-LT" w:bidi="lo-LA"/>
        </w:rPr>
      </w:pPr>
    </w:p>
    <w:p w:rsidR="00CF3B5F" w:rsidRPr="00ED4DDB" w:rsidRDefault="00CF3B5F" w:rsidP="00CF3B5F">
      <w:pPr>
        <w:spacing w:after="0" w:line="240" w:lineRule="auto"/>
        <w:jc w:val="center"/>
        <w:rPr>
          <w:rFonts w:eastAsia="Times New Roman" w:cs="Times New Roman"/>
          <w:szCs w:val="24"/>
          <w:lang w:eastAsia="lt-LT" w:bidi="lo-LA"/>
        </w:rPr>
      </w:pPr>
      <w:r>
        <w:rPr>
          <w:rFonts w:eastAsia="Times New Roman" w:cs="Times New Roman"/>
          <w:b/>
          <w:bCs/>
          <w:color w:val="000000"/>
          <w:szCs w:val="24"/>
          <w:lang w:eastAsia="lt-LT" w:bidi="lo-LA"/>
        </w:rPr>
        <w:t xml:space="preserve">IX. </w:t>
      </w:r>
      <w:r w:rsidRPr="00ED4DDB">
        <w:rPr>
          <w:rFonts w:eastAsia="Times New Roman" w:cs="Times New Roman"/>
          <w:b/>
          <w:bCs/>
          <w:color w:val="000000"/>
          <w:szCs w:val="24"/>
          <w:lang w:eastAsia="lt-LT" w:bidi="lo-LA"/>
        </w:rPr>
        <w:t>STRATEGINIŲ TIKSLŲ IR UŽDAVINIŲ ĮGYVENDINIMO PRIEMONIŲ PLANAS</w:t>
      </w:r>
    </w:p>
    <w:p w:rsidR="00CF3B5F" w:rsidRDefault="00CF3B5F" w:rsidP="00CF3B5F">
      <w:pPr>
        <w:spacing w:after="0" w:line="240" w:lineRule="auto"/>
        <w:rPr>
          <w:rFonts w:eastAsia="Times New Roman" w:cs="Times New Roman"/>
          <w:szCs w:val="24"/>
          <w:lang w:eastAsia="lt-LT" w:bidi="lo-LA"/>
        </w:rPr>
      </w:pPr>
    </w:p>
    <w:p w:rsidR="00CF3B5F" w:rsidRDefault="00CF3B5F" w:rsidP="00CF3B5F">
      <w:pPr>
        <w:spacing w:after="0" w:line="240" w:lineRule="auto"/>
        <w:rPr>
          <w:rFonts w:eastAsia="Times New Roman" w:cs="Times New Roman"/>
          <w:b/>
          <w:bCs/>
          <w:szCs w:val="24"/>
          <w:lang w:eastAsia="lt-LT" w:bidi="lo-LA"/>
        </w:rPr>
      </w:pPr>
      <w:r w:rsidRPr="008D56EF">
        <w:rPr>
          <w:rFonts w:eastAsia="Times New Roman" w:cs="Times New Roman"/>
          <w:b/>
          <w:bCs/>
          <w:color w:val="000000"/>
          <w:szCs w:val="24"/>
          <w:lang w:eastAsia="lt-LT" w:bidi="lo-LA"/>
        </w:rPr>
        <w:t> </w:t>
      </w:r>
      <w:r w:rsidRPr="008D56EF">
        <w:rPr>
          <w:rFonts w:eastAsia="Times New Roman" w:cs="Times New Roman"/>
          <w:b/>
          <w:bCs/>
          <w:szCs w:val="24"/>
          <w:lang w:eastAsia="lt-LT" w:bidi="lo-LA"/>
        </w:rPr>
        <w:t>1 uždavinys.</w:t>
      </w:r>
      <w:r w:rsidRPr="008D56EF">
        <w:rPr>
          <w:rFonts w:eastAsia="Times New Roman" w:cs="Times New Roman"/>
          <w:b/>
          <w:szCs w:val="24"/>
          <w:lang w:eastAsia="lt-LT" w:bidi="lo-LA"/>
        </w:rPr>
        <w:t xml:space="preserve"> </w:t>
      </w:r>
      <w:r w:rsidRPr="008D56EF">
        <w:rPr>
          <w:rFonts w:eastAsia="Times New Roman" w:cs="Times New Roman"/>
          <w:b/>
          <w:bCs/>
          <w:szCs w:val="24"/>
          <w:lang w:eastAsia="lt-LT" w:bidi="lo-LA"/>
        </w:rPr>
        <w:t>Siekti kokybiško ugdymo(si) ir kiekvieno mokinio ūgties</w:t>
      </w:r>
      <w:r w:rsidR="008D56EF" w:rsidRPr="008D56EF">
        <w:rPr>
          <w:rFonts w:eastAsia="Times New Roman" w:cs="Times New Roman"/>
          <w:b/>
          <w:bCs/>
          <w:szCs w:val="24"/>
          <w:lang w:eastAsia="lt-LT" w:bidi="lo-LA"/>
        </w:rPr>
        <w:t>, p</w:t>
      </w:r>
      <w:r w:rsidR="008D56EF" w:rsidRPr="008D56EF">
        <w:rPr>
          <w:b/>
        </w:rPr>
        <w:t>lėtojant mokinių formaliojo ir neformaliojo  švietimo gal</w:t>
      </w:r>
      <w:r w:rsidR="00077B9C">
        <w:rPr>
          <w:b/>
        </w:rPr>
        <w:t>i</w:t>
      </w:r>
      <w:r w:rsidR="008D56EF" w:rsidRPr="008D56EF">
        <w:rPr>
          <w:b/>
        </w:rPr>
        <w:t>mybes ir  pagalbos mokiniui sistemą.</w:t>
      </w:r>
    </w:p>
    <w:tbl>
      <w:tblPr>
        <w:tblStyle w:val="TableGrid"/>
        <w:tblW w:w="0" w:type="auto"/>
        <w:tblLook w:val="04A0"/>
      </w:tblPr>
      <w:tblGrid>
        <w:gridCol w:w="3936"/>
        <w:gridCol w:w="1751"/>
        <w:gridCol w:w="2076"/>
        <w:gridCol w:w="4252"/>
        <w:gridCol w:w="2204"/>
      </w:tblGrid>
      <w:tr w:rsidR="00CF3B5F" w:rsidTr="00FB6A82">
        <w:tc>
          <w:tcPr>
            <w:tcW w:w="393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priemonės</w:t>
            </w:r>
          </w:p>
        </w:tc>
        <w:tc>
          <w:tcPr>
            <w:tcW w:w="1751"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terminai</w:t>
            </w:r>
          </w:p>
        </w:tc>
        <w:tc>
          <w:tcPr>
            <w:tcW w:w="20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Atsakingi asmenys</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Laukiamas rezultatas</w:t>
            </w:r>
          </w:p>
        </w:tc>
        <w:tc>
          <w:tcPr>
            <w:tcW w:w="2204"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Lėšos</w:t>
            </w:r>
          </w:p>
        </w:tc>
      </w:tr>
      <w:tr w:rsidR="00CF3B5F" w:rsidTr="00FB6A82">
        <w:tc>
          <w:tcPr>
            <w:tcW w:w="3936" w:type="dxa"/>
          </w:tcPr>
          <w:p w:rsidR="00CF3B5F" w:rsidRPr="00ED4DDB" w:rsidRDefault="00CF3B5F" w:rsidP="00FB6A82">
            <w:pPr>
              <w:spacing w:line="0" w:lineRule="atLeast"/>
              <w:rPr>
                <w:rFonts w:eastAsia="Times New Roman" w:cs="Times New Roman"/>
                <w:szCs w:val="24"/>
                <w:lang w:eastAsia="lt-LT" w:bidi="lo-LA"/>
              </w:rPr>
            </w:pPr>
            <w:r w:rsidRPr="00D053B0">
              <w:rPr>
                <w:rFonts w:eastAsia="Times New Roman" w:cs="Times New Roman"/>
                <w:szCs w:val="24"/>
                <w:lang w:eastAsia="lt-LT" w:bidi="lo-LA"/>
              </w:rPr>
              <w:t>1.1.</w:t>
            </w:r>
            <w:r w:rsidRPr="00ED4DDB">
              <w:rPr>
                <w:rFonts w:eastAsia="Times New Roman" w:cs="Times New Roman"/>
                <w:szCs w:val="24"/>
                <w:lang w:eastAsia="lt-LT" w:bidi="lo-LA"/>
              </w:rPr>
              <w:t xml:space="preserve"> Kiekvieno moki</w:t>
            </w:r>
            <w:r w:rsidRPr="00D053B0">
              <w:rPr>
                <w:rFonts w:eastAsia="Times New Roman" w:cs="Times New Roman"/>
                <w:szCs w:val="24"/>
                <w:lang w:eastAsia="lt-LT" w:bidi="lo-LA"/>
              </w:rPr>
              <w:t>n</w:t>
            </w:r>
            <w:r>
              <w:rPr>
                <w:rFonts w:eastAsia="Times New Roman" w:cs="Times New Roman"/>
                <w:szCs w:val="24"/>
                <w:lang w:eastAsia="lt-LT" w:bidi="lo-LA"/>
              </w:rPr>
              <w:t xml:space="preserve">io daromos pažangos </w:t>
            </w:r>
            <w:r w:rsidRPr="00010B40">
              <w:rPr>
                <w:rFonts w:eastAsia="Times New Roman" w:cs="Times New Roman"/>
                <w:szCs w:val="24"/>
                <w:lang w:eastAsia="lt-LT" w:bidi="lo-LA"/>
              </w:rPr>
              <w:t>stebėjimas, s</w:t>
            </w:r>
            <w:r w:rsidRPr="00010B40">
              <w:rPr>
                <w:rFonts w:eastAsia="Times New Roman" w:cs="Times New Roman"/>
                <w:bCs/>
                <w:szCs w:val="24"/>
                <w:lang w:eastAsia="lt-LT" w:bidi="lo-LA"/>
              </w:rPr>
              <w:t>katinant įvairių gabumų mokinių mokymosi motyvaciją</w:t>
            </w:r>
          </w:p>
        </w:tc>
        <w:tc>
          <w:tcPr>
            <w:tcW w:w="1751"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0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Gimnazijos vadovai, m</w:t>
            </w:r>
            <w:r>
              <w:rPr>
                <w:rFonts w:eastAsia="Times New Roman" w:cs="Times New Roman"/>
                <w:szCs w:val="24"/>
                <w:lang w:eastAsia="lt-LT" w:bidi="lo-LA"/>
              </w:rPr>
              <w:t>okytojai, pagalbos specialistai</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Visi mokiniai yra pažangūs. Ugdymo tu</w:t>
            </w:r>
            <w:r>
              <w:rPr>
                <w:rFonts w:eastAsia="Times New Roman" w:cs="Times New Roman"/>
                <w:szCs w:val="24"/>
                <w:lang w:eastAsia="lt-LT" w:bidi="lo-LA"/>
              </w:rPr>
              <w:t>rinys maksimaliai diferencijuo</w:t>
            </w:r>
            <w:r w:rsidRPr="00ED4DDB">
              <w:rPr>
                <w:rFonts w:eastAsia="Times New Roman" w:cs="Times New Roman"/>
                <w:szCs w:val="24"/>
                <w:lang w:eastAsia="lt-LT" w:bidi="lo-LA"/>
              </w:rPr>
              <w:t>tas ir individualiz</w:t>
            </w:r>
            <w:r>
              <w:rPr>
                <w:rFonts w:eastAsia="Times New Roman" w:cs="Times New Roman"/>
                <w:szCs w:val="24"/>
                <w:lang w:eastAsia="lt-LT" w:bidi="lo-LA"/>
              </w:rPr>
              <w:t>uo</w:t>
            </w:r>
            <w:r w:rsidRPr="00ED4DDB">
              <w:rPr>
                <w:rFonts w:eastAsia="Times New Roman" w:cs="Times New Roman"/>
                <w:szCs w:val="24"/>
                <w:lang w:eastAsia="lt-LT" w:bidi="lo-LA"/>
              </w:rPr>
              <w:t>tas atsižvelgiant į mokinių gebėjimus ir poreikius. Sudarytas mokytojų  konsultacijų grafikas, organizuoti įvairių dalykų moduliai gabiems ir sunkumų turintiems mokiniams.</w:t>
            </w:r>
          </w:p>
        </w:tc>
        <w:tc>
          <w:tcPr>
            <w:tcW w:w="2204" w:type="dxa"/>
          </w:tcPr>
          <w:p w:rsidR="00CF3B5F" w:rsidRPr="00ED4DDB" w:rsidRDefault="00CF3B5F" w:rsidP="00FB6A82">
            <w:pPr>
              <w:spacing w:line="0" w:lineRule="atLeast"/>
              <w:rPr>
                <w:rFonts w:eastAsia="Times New Roman" w:cs="Times New Roman"/>
                <w:szCs w:val="24"/>
                <w:lang w:eastAsia="lt-LT" w:bidi="lo-LA"/>
              </w:rPr>
            </w:pPr>
            <w:r>
              <w:rPr>
                <w:rFonts w:eastAsia="Times New Roman" w:cs="Times New Roman"/>
                <w:szCs w:val="24"/>
                <w:lang w:eastAsia="lt-LT" w:bidi="lo-LA"/>
              </w:rPr>
              <w:t>Mokinio krepšelio lėšos</w:t>
            </w:r>
          </w:p>
        </w:tc>
      </w:tr>
      <w:tr w:rsidR="00CF3B5F" w:rsidTr="00FB6A82">
        <w:tc>
          <w:tcPr>
            <w:tcW w:w="393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1.2.</w:t>
            </w:r>
            <w:r>
              <w:rPr>
                <w:rFonts w:eastAsia="Times New Roman" w:cs="Times New Roman"/>
                <w:szCs w:val="24"/>
                <w:lang w:eastAsia="lt-LT" w:bidi="lo-LA"/>
              </w:rPr>
              <w:t xml:space="preserve"> </w:t>
            </w:r>
            <w:r w:rsidRPr="00ED4DDB">
              <w:rPr>
                <w:rFonts w:eastAsia="Times New Roman" w:cs="Times New Roman"/>
                <w:szCs w:val="24"/>
                <w:lang w:eastAsia="lt-LT" w:bidi="lo-LA"/>
              </w:rPr>
              <w:t>Mokinių savivaldžio mokymosi skatinimas. ,,Sėkmės p</w:t>
            </w:r>
            <w:r>
              <w:rPr>
                <w:rFonts w:eastAsia="Times New Roman" w:cs="Times New Roman"/>
                <w:szCs w:val="24"/>
                <w:lang w:eastAsia="lt-LT" w:bidi="lo-LA"/>
              </w:rPr>
              <w:t>lanų” pildymas ir įgyvendinimas</w:t>
            </w:r>
          </w:p>
        </w:tc>
        <w:tc>
          <w:tcPr>
            <w:tcW w:w="1751"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0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Mokytojai, auklėtojai, metodinių grupių pir</w:t>
            </w:r>
            <w:r>
              <w:rPr>
                <w:rFonts w:eastAsia="Times New Roman" w:cs="Times New Roman"/>
                <w:szCs w:val="24"/>
                <w:lang w:eastAsia="lt-LT" w:bidi="lo-LA"/>
              </w:rPr>
              <w:t>mininkai, pagalbos specialistai</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Pereita prie personalizuoto, savivaldžio mokymosi. Organizuota mokinių pažangos įgyvendinimo stebėsena: visi mokiniai moka įvertinti savo pažangą, supranta, kaip tobulinti rezultatus, į ką kreiptis pagalbos, savo iniciatyva išsiaiškina mokymosi poreikius. Į pažangos stebėjimą įtraukiami mokinių tėvai, su jais nuolat tariamasi dėl tolesnio mokinio ugdymo, rezultatų gerinimo.</w:t>
            </w:r>
          </w:p>
        </w:tc>
        <w:tc>
          <w:tcPr>
            <w:tcW w:w="2204"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Mokinio krepšel</w:t>
            </w:r>
            <w:r>
              <w:rPr>
                <w:rFonts w:eastAsia="Times New Roman" w:cs="Times New Roman"/>
                <w:szCs w:val="24"/>
                <w:lang w:eastAsia="lt-LT" w:bidi="lo-LA"/>
              </w:rPr>
              <w:t>io lėšos. Žmogiškieji ištekliai</w:t>
            </w:r>
          </w:p>
        </w:tc>
      </w:tr>
      <w:tr w:rsidR="00CF3B5F" w:rsidTr="00FB6A82">
        <w:tc>
          <w:tcPr>
            <w:tcW w:w="393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1.3. Gimnazijos Neformaliojo ir pagalbos skyriaus specialist</w:t>
            </w:r>
            <w:r w:rsidR="008D56EF">
              <w:rPr>
                <w:rFonts w:eastAsia="Times New Roman" w:cs="Times New Roman"/>
                <w:szCs w:val="24"/>
                <w:lang w:eastAsia="lt-LT" w:bidi="lo-LA"/>
              </w:rPr>
              <w:t>ų pagalbos teikimas</w:t>
            </w:r>
          </w:p>
        </w:tc>
        <w:tc>
          <w:tcPr>
            <w:tcW w:w="1751"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0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Vaiko gerovės komisija</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Gimnazijoje bus teikiama tikslinga ir savalaikė pagalba mokiniams, tėvams, mokytojams dėl mokymosi sunkumų, bendravimo problemų ar elgesio sutrikimų. Visi mokiniai, turintys specialiųjų poreikių, yra pažangūs.</w:t>
            </w:r>
          </w:p>
        </w:tc>
        <w:tc>
          <w:tcPr>
            <w:tcW w:w="2204"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Mokinio krepšelio lėšos</w:t>
            </w:r>
          </w:p>
        </w:tc>
      </w:tr>
      <w:tr w:rsidR="00CF3B5F" w:rsidTr="00FB6A82">
        <w:tc>
          <w:tcPr>
            <w:tcW w:w="3936"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 xml:space="preserve">1.4. Sistemos darbui su gabiais mokiniais kūrimas. </w:t>
            </w:r>
            <w:r w:rsidRPr="00D053B0">
              <w:rPr>
                <w:rFonts w:eastAsia="Times New Roman" w:cs="Times New Roman"/>
                <w:szCs w:val="24"/>
                <w:lang w:eastAsia="lt-LT" w:bidi="lo-LA"/>
              </w:rPr>
              <w:t>,,</w:t>
            </w:r>
            <w:r w:rsidRPr="00ED4DDB">
              <w:rPr>
                <w:rFonts w:eastAsia="Times New Roman" w:cs="Times New Roman"/>
                <w:szCs w:val="24"/>
                <w:lang w:eastAsia="lt-LT" w:bidi="lo-LA"/>
              </w:rPr>
              <w:t>Gabių mokinių klasė</w:t>
            </w:r>
            <w:r w:rsidRPr="00D053B0">
              <w:rPr>
                <w:rFonts w:eastAsia="Times New Roman" w:cs="Times New Roman"/>
                <w:szCs w:val="24"/>
                <w:lang w:eastAsia="lt-LT" w:bidi="lo-LA"/>
              </w:rPr>
              <w:t>“</w:t>
            </w:r>
          </w:p>
        </w:tc>
        <w:tc>
          <w:tcPr>
            <w:tcW w:w="1751" w:type="dxa"/>
          </w:tcPr>
          <w:p w:rsidR="00CF3B5F" w:rsidRPr="00ED4DDB"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p w:rsidR="00CF3B5F" w:rsidRPr="00D053B0" w:rsidRDefault="00CF3B5F" w:rsidP="00FB6A82">
            <w:pPr>
              <w:rPr>
                <w:rFonts w:eastAsia="Times New Roman" w:cs="Times New Roman"/>
                <w:szCs w:val="24"/>
                <w:lang w:eastAsia="lt-LT" w:bidi="lo-LA"/>
              </w:rPr>
            </w:pPr>
          </w:p>
        </w:tc>
        <w:tc>
          <w:tcPr>
            <w:tcW w:w="2076"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 xml:space="preserve">Gimnazijos vadovai, metodinės tarybos </w:t>
            </w:r>
            <w:r w:rsidRPr="00ED4DDB">
              <w:rPr>
                <w:rFonts w:eastAsia="Times New Roman" w:cs="Times New Roman"/>
                <w:szCs w:val="24"/>
                <w:lang w:eastAsia="lt-LT" w:bidi="lo-LA"/>
              </w:rPr>
              <w:lastRenderedPageBreak/>
              <w:t>nariai,</w:t>
            </w:r>
            <w:r>
              <w:rPr>
                <w:rFonts w:eastAsia="Times New Roman" w:cs="Times New Roman"/>
                <w:szCs w:val="24"/>
                <w:lang w:eastAsia="lt-LT" w:bidi="lo-LA"/>
              </w:rPr>
              <w:t xml:space="preserve"> </w:t>
            </w:r>
            <w:r w:rsidRPr="00ED4DDB">
              <w:rPr>
                <w:rFonts w:eastAsia="Times New Roman" w:cs="Times New Roman"/>
                <w:szCs w:val="24"/>
                <w:lang w:eastAsia="lt-LT" w:bidi="lo-LA"/>
              </w:rPr>
              <w:t>mokytojai</w:t>
            </w:r>
          </w:p>
          <w:p w:rsidR="00CF3B5F" w:rsidRPr="00D053B0" w:rsidRDefault="00CF3B5F" w:rsidP="00FB6A82">
            <w:pPr>
              <w:rPr>
                <w:rFonts w:eastAsia="Times New Roman" w:cs="Times New Roman"/>
                <w:szCs w:val="24"/>
                <w:lang w:eastAsia="lt-LT" w:bidi="lo-LA"/>
              </w:rPr>
            </w:pPr>
          </w:p>
        </w:tc>
        <w:tc>
          <w:tcPr>
            <w:tcW w:w="4252"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lastRenderedPageBreak/>
              <w:t xml:space="preserve">Mokytojai gebės atpažinti ir kryptingai dirbti su gabiais mokiniais. Gabieji turės galimybę pasirinkti mokymosi aplinką ir </w:t>
            </w:r>
            <w:r w:rsidRPr="00ED4DDB">
              <w:rPr>
                <w:rFonts w:eastAsia="Times New Roman" w:cs="Times New Roman"/>
                <w:szCs w:val="24"/>
                <w:lang w:eastAsia="lt-LT" w:bidi="lo-LA"/>
              </w:rPr>
              <w:lastRenderedPageBreak/>
              <w:t>mokymosi priemones. Mokykloje veiks neakivaizdinės dalykų (matematikos, fizikos, kitų gamtos mokslų) mokyklos.</w:t>
            </w:r>
            <w:r w:rsidRPr="00D053B0">
              <w:rPr>
                <w:rFonts w:eastAsia="Times New Roman" w:cs="Times New Roman"/>
                <w:szCs w:val="24"/>
                <w:lang w:eastAsia="lt-LT" w:bidi="lo-LA"/>
              </w:rPr>
              <w:t xml:space="preserve"> </w:t>
            </w:r>
            <w:r w:rsidRPr="00ED4DDB">
              <w:rPr>
                <w:rFonts w:eastAsia="Times New Roman" w:cs="Times New Roman"/>
                <w:szCs w:val="24"/>
                <w:lang w:eastAsia="lt-LT" w:bidi="lo-LA"/>
              </w:rPr>
              <w:t>Dalykų modulių  ir pasirenkamųjų dalykų pasiūla atitiks mokinių poreikius.</w:t>
            </w:r>
          </w:p>
        </w:tc>
        <w:tc>
          <w:tcPr>
            <w:tcW w:w="2204"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lastRenderedPageBreak/>
              <w:t>Mokinio krepšelio lėšos</w:t>
            </w:r>
          </w:p>
          <w:p w:rsidR="00CF3B5F" w:rsidRPr="00D053B0" w:rsidRDefault="00CF3B5F" w:rsidP="00FB6A82">
            <w:pPr>
              <w:rPr>
                <w:rFonts w:eastAsia="Times New Roman" w:cs="Times New Roman"/>
                <w:szCs w:val="24"/>
                <w:lang w:eastAsia="lt-LT" w:bidi="lo-LA"/>
              </w:rPr>
            </w:pPr>
          </w:p>
        </w:tc>
      </w:tr>
      <w:tr w:rsidR="00CF3B5F" w:rsidTr="00FB6A82">
        <w:tc>
          <w:tcPr>
            <w:tcW w:w="3936"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lastRenderedPageBreak/>
              <w:t>1.5. Darbas su mokiniais, ruošiant juos mokyklos, miesto, šalies, tarptautiniams konkursams, olimpiad</w:t>
            </w:r>
            <w:r>
              <w:rPr>
                <w:rFonts w:eastAsia="Times New Roman" w:cs="Times New Roman"/>
                <w:szCs w:val="24"/>
                <w:lang w:eastAsia="lt-LT" w:bidi="lo-LA"/>
              </w:rPr>
              <w:t>oms, projektams</w:t>
            </w:r>
          </w:p>
        </w:tc>
        <w:tc>
          <w:tcPr>
            <w:tcW w:w="1751" w:type="dxa"/>
          </w:tcPr>
          <w:p w:rsidR="00CF3B5F" w:rsidRPr="00D053B0"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076"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Skyrių vedėjos, mokytojai</w:t>
            </w:r>
          </w:p>
          <w:p w:rsidR="00CF3B5F" w:rsidRPr="00D053B0" w:rsidRDefault="00CF3B5F" w:rsidP="00FB6A82">
            <w:pPr>
              <w:rPr>
                <w:rFonts w:eastAsia="Times New Roman" w:cs="Times New Roman"/>
                <w:szCs w:val="24"/>
                <w:lang w:eastAsia="lt-LT" w:bidi="lo-LA"/>
              </w:rPr>
            </w:pPr>
          </w:p>
        </w:tc>
        <w:tc>
          <w:tcPr>
            <w:tcW w:w="4252"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Didėjantis (5-15 procentų) mokinių skaičius sėkmingai dalyvaujantis ir laimintis olimpiadose, konkursuose. Gera mokinių savivertė dėl pasiektų akademinių rezultatų.</w:t>
            </w:r>
            <w:r>
              <w:rPr>
                <w:rFonts w:eastAsia="Times New Roman" w:cs="Times New Roman"/>
                <w:szCs w:val="24"/>
                <w:lang w:eastAsia="lt-LT" w:bidi="lo-LA"/>
              </w:rPr>
              <w:t xml:space="preserve"> </w:t>
            </w:r>
            <w:r w:rsidRPr="00ED4DDB">
              <w:rPr>
                <w:rFonts w:eastAsia="Times New Roman" w:cs="Times New Roman"/>
                <w:szCs w:val="24"/>
                <w:lang w:eastAsia="lt-LT" w:bidi="lo-LA"/>
              </w:rPr>
              <w:t>Gera ugdymo kokybė.</w:t>
            </w:r>
          </w:p>
        </w:tc>
        <w:tc>
          <w:tcPr>
            <w:tcW w:w="2204"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Mokinio krepšelio lėšos</w:t>
            </w:r>
          </w:p>
          <w:p w:rsidR="00CF3B5F" w:rsidRPr="00D053B0" w:rsidRDefault="00CF3B5F" w:rsidP="00FB6A82">
            <w:pPr>
              <w:rPr>
                <w:rFonts w:eastAsia="Times New Roman" w:cs="Times New Roman"/>
                <w:szCs w:val="24"/>
                <w:lang w:eastAsia="lt-LT" w:bidi="lo-LA"/>
              </w:rPr>
            </w:pPr>
          </w:p>
        </w:tc>
      </w:tr>
      <w:tr w:rsidR="00CF3B5F" w:rsidTr="00FB6A82">
        <w:tc>
          <w:tcPr>
            <w:tcW w:w="3936"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1.6. Šventės ,,</w:t>
            </w:r>
            <w:r>
              <w:rPr>
                <w:rFonts w:eastAsia="Times New Roman" w:cs="Times New Roman"/>
                <w:szCs w:val="24"/>
                <w:lang w:eastAsia="lt-LT" w:bidi="lo-LA"/>
              </w:rPr>
              <w:t>Gimnazijos garbė” organizavimas</w:t>
            </w:r>
          </w:p>
          <w:p w:rsidR="00CF3B5F" w:rsidRPr="00D053B0" w:rsidRDefault="00CF3B5F" w:rsidP="00FB6A82">
            <w:pPr>
              <w:rPr>
                <w:rFonts w:eastAsia="Times New Roman" w:cs="Times New Roman"/>
                <w:szCs w:val="24"/>
                <w:lang w:eastAsia="lt-LT" w:bidi="lo-LA"/>
              </w:rPr>
            </w:pPr>
          </w:p>
        </w:tc>
        <w:tc>
          <w:tcPr>
            <w:tcW w:w="1751"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Kiekvienų mokslo metų  pabaiga</w:t>
            </w:r>
          </w:p>
          <w:p w:rsidR="00CF3B5F" w:rsidRPr="00D053B0" w:rsidRDefault="00CF3B5F" w:rsidP="00FB6A82">
            <w:pPr>
              <w:rPr>
                <w:rFonts w:eastAsia="Times New Roman" w:cs="Times New Roman"/>
                <w:szCs w:val="24"/>
                <w:lang w:eastAsia="lt-LT" w:bidi="lo-LA"/>
              </w:rPr>
            </w:pPr>
          </w:p>
        </w:tc>
        <w:tc>
          <w:tcPr>
            <w:tcW w:w="2076"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Neformaliojo ugdymo ir pagalbos skyriaus vedėja, klasių auklėtojai</w:t>
            </w:r>
          </w:p>
        </w:tc>
        <w:tc>
          <w:tcPr>
            <w:tcW w:w="4252"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Kiekvienais metais bus pagerbti aukštų akademinių rezultatų pasiekę mokiniai bei juos paruošę mokytojai. Augs mokinių savivertė, pasididžiavimo gimnazija jausmas.</w:t>
            </w:r>
          </w:p>
        </w:tc>
        <w:tc>
          <w:tcPr>
            <w:tcW w:w="2204"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Sofijos Kovalevskajos galimybių paramos ir labdaros fondo lėšos</w:t>
            </w:r>
          </w:p>
        </w:tc>
      </w:tr>
      <w:tr w:rsidR="00CF3B5F" w:rsidTr="00FB6A82">
        <w:tc>
          <w:tcPr>
            <w:tcW w:w="3936"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1.7. Ugdymo karjerai veikl</w:t>
            </w:r>
            <w:r>
              <w:rPr>
                <w:rFonts w:eastAsia="Times New Roman" w:cs="Times New Roman"/>
                <w:szCs w:val="24"/>
                <w:lang w:eastAsia="lt-LT" w:bidi="lo-LA"/>
              </w:rPr>
              <w:t>ų organizavimas</w:t>
            </w:r>
          </w:p>
        </w:tc>
        <w:tc>
          <w:tcPr>
            <w:tcW w:w="1751" w:type="dxa"/>
          </w:tcPr>
          <w:p w:rsidR="00CF3B5F" w:rsidRPr="00D053B0"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076"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Ugdymo karjerai specialistas, klasių auklėtojai,</w:t>
            </w:r>
            <w:r>
              <w:rPr>
                <w:rFonts w:eastAsia="Times New Roman" w:cs="Times New Roman"/>
                <w:szCs w:val="24"/>
                <w:lang w:eastAsia="lt-LT" w:bidi="lo-LA"/>
              </w:rPr>
              <w:t xml:space="preserve"> socialinė pedagogė, psichologė</w:t>
            </w:r>
          </w:p>
        </w:tc>
        <w:tc>
          <w:tcPr>
            <w:tcW w:w="4252" w:type="dxa"/>
          </w:tcPr>
          <w:p w:rsidR="00CF3B5F" w:rsidRPr="00D053B0"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Nuolat vykdomas mokinių ir esant reikalui jų tėvų informavimas,</w:t>
            </w:r>
            <w:r>
              <w:rPr>
                <w:rFonts w:eastAsia="Times New Roman" w:cs="Times New Roman"/>
                <w:szCs w:val="24"/>
                <w:lang w:eastAsia="lt-LT" w:bidi="lo-LA"/>
              </w:rPr>
              <w:t xml:space="preserve"> </w:t>
            </w:r>
            <w:r w:rsidRPr="00ED4DDB">
              <w:rPr>
                <w:rFonts w:eastAsia="Times New Roman" w:cs="Times New Roman"/>
                <w:szCs w:val="24"/>
                <w:lang w:eastAsia="lt-LT" w:bidi="lo-LA"/>
              </w:rPr>
              <w:t>konsultavimas ugdymo karjerai klausimais. Kasmet tiriami mokinių poreikiai,</w:t>
            </w:r>
            <w:r>
              <w:rPr>
                <w:rFonts w:eastAsia="Times New Roman" w:cs="Times New Roman"/>
                <w:szCs w:val="24"/>
                <w:lang w:eastAsia="lt-LT" w:bidi="lo-LA"/>
              </w:rPr>
              <w:t xml:space="preserve"> </w:t>
            </w:r>
            <w:r w:rsidRPr="00ED4DDB">
              <w:rPr>
                <w:rFonts w:eastAsia="Times New Roman" w:cs="Times New Roman"/>
                <w:szCs w:val="24"/>
                <w:lang w:eastAsia="lt-LT" w:bidi="lo-LA"/>
              </w:rPr>
              <w:t>vykdomi profesinio veiklinimo vizitai. Mokiniai susipažinę su tolimesnės savo karjeros galimybėmis.</w:t>
            </w:r>
          </w:p>
        </w:tc>
        <w:tc>
          <w:tcPr>
            <w:tcW w:w="2204"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Mokinio krepšelio lėšos, socialinių partnerių lėšos</w:t>
            </w:r>
          </w:p>
          <w:p w:rsidR="00CF3B5F" w:rsidRPr="00D053B0" w:rsidRDefault="00CF3B5F" w:rsidP="00FB6A82">
            <w:pPr>
              <w:rPr>
                <w:rFonts w:eastAsia="Times New Roman" w:cs="Times New Roman"/>
                <w:szCs w:val="24"/>
                <w:lang w:eastAsia="lt-LT" w:bidi="lo-LA"/>
              </w:rPr>
            </w:pPr>
          </w:p>
        </w:tc>
      </w:tr>
      <w:tr w:rsidR="00CF3B5F" w:rsidTr="00FB6A82">
        <w:tc>
          <w:tcPr>
            <w:tcW w:w="3936" w:type="dxa"/>
          </w:tcPr>
          <w:p w:rsidR="00CF3B5F" w:rsidRPr="00D053B0" w:rsidRDefault="00CF3B5F" w:rsidP="00FB6A82">
            <w:pPr>
              <w:rPr>
                <w:rFonts w:eastAsia="Times New Roman" w:cs="Times New Roman"/>
                <w:szCs w:val="24"/>
                <w:lang w:eastAsia="lt-LT" w:bidi="lo-LA"/>
              </w:rPr>
            </w:pPr>
            <w:r>
              <w:rPr>
                <w:rFonts w:eastAsia="Times New Roman" w:cs="Times New Roman"/>
                <w:szCs w:val="24"/>
                <w:lang w:eastAsia="lt-LT" w:bidi="lo-LA"/>
              </w:rPr>
              <w:t>1.8. Mokyklos tradicijų puoselėjimas</w:t>
            </w:r>
          </w:p>
        </w:tc>
        <w:tc>
          <w:tcPr>
            <w:tcW w:w="1751" w:type="dxa"/>
          </w:tcPr>
          <w:p w:rsidR="00CF3B5F" w:rsidRPr="00D053B0"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076" w:type="dxa"/>
          </w:tcPr>
          <w:p w:rsidR="00CF3B5F" w:rsidRPr="00D053B0" w:rsidRDefault="00CF3B5F" w:rsidP="00FB6A82">
            <w:pPr>
              <w:rPr>
                <w:rFonts w:eastAsia="Times New Roman" w:cs="Times New Roman"/>
                <w:szCs w:val="24"/>
                <w:lang w:eastAsia="lt-LT" w:bidi="lo-LA"/>
              </w:rPr>
            </w:pPr>
            <w:r>
              <w:rPr>
                <w:rFonts w:eastAsia="Times New Roman" w:cs="Times New Roman"/>
                <w:szCs w:val="24"/>
                <w:lang w:eastAsia="lt-LT" w:bidi="lo-LA"/>
              </w:rPr>
              <w:t>Skyrių vedėjos,  neformaliojo ugdymo būrelių vadovai</w:t>
            </w:r>
          </w:p>
        </w:tc>
        <w:tc>
          <w:tcPr>
            <w:tcW w:w="4252" w:type="dxa"/>
          </w:tcPr>
          <w:p w:rsidR="00CF3B5F" w:rsidRPr="00D053B0" w:rsidRDefault="00CF3B5F" w:rsidP="00FB6A82">
            <w:pPr>
              <w:rPr>
                <w:rFonts w:eastAsia="Times New Roman" w:cs="Times New Roman"/>
                <w:szCs w:val="24"/>
                <w:lang w:eastAsia="lt-LT" w:bidi="lo-LA"/>
              </w:rPr>
            </w:pPr>
            <w:r>
              <w:rPr>
                <w:rFonts w:eastAsia="Times New Roman" w:cs="Times New Roman"/>
                <w:szCs w:val="24"/>
                <w:lang w:eastAsia="lt-LT" w:bidi="lo-LA"/>
              </w:rPr>
              <w:t>Organizuojami tradiciniais tapę mokyklos renginiai: protų mūšis, LIK‘as, sportiniai-orientaciniai žygiai, mokinių- mokytojų-buvusių mokinių - tėvų futbolo ir tinklinio turnyrai. Sukurta pasitikėjimo ir pasididžiavimo savo mokykla atmosfera.</w:t>
            </w:r>
          </w:p>
        </w:tc>
        <w:tc>
          <w:tcPr>
            <w:tcW w:w="2204" w:type="dxa"/>
          </w:tcPr>
          <w:p w:rsidR="00CF3B5F" w:rsidRPr="008D56EF" w:rsidRDefault="008D56EF" w:rsidP="008D56EF">
            <w:pPr>
              <w:rPr>
                <w:rFonts w:eastAsia="Times New Roman" w:cs="Times New Roman"/>
                <w:szCs w:val="24"/>
                <w:lang w:eastAsia="lt-LT" w:bidi="lo-LA"/>
              </w:rPr>
            </w:pPr>
            <w:r w:rsidRPr="00ED4DDB">
              <w:rPr>
                <w:rFonts w:eastAsia="Times New Roman" w:cs="Times New Roman"/>
                <w:szCs w:val="24"/>
                <w:lang w:eastAsia="lt-LT" w:bidi="lo-LA"/>
              </w:rPr>
              <w:t>Sofijos Kovalevskajos galimybių paramos ir labdaros fondo lėšos</w:t>
            </w:r>
          </w:p>
        </w:tc>
      </w:tr>
    </w:tbl>
    <w:p w:rsidR="00CF3B5F" w:rsidRDefault="00CF3B5F" w:rsidP="00CF3B5F">
      <w:pPr>
        <w:spacing w:after="240" w:line="240" w:lineRule="auto"/>
        <w:rPr>
          <w:rFonts w:eastAsia="Times New Roman" w:cs="Times New Roman"/>
          <w:szCs w:val="24"/>
          <w:lang w:eastAsia="lt-LT" w:bidi="lo-LA"/>
        </w:rPr>
      </w:pPr>
    </w:p>
    <w:p w:rsidR="00CF3B5F" w:rsidRDefault="00CF3B5F" w:rsidP="00CF3B5F">
      <w:pPr>
        <w:spacing w:after="240" w:line="240" w:lineRule="auto"/>
        <w:rPr>
          <w:rFonts w:eastAsia="Times New Roman" w:cs="Times New Roman"/>
          <w:szCs w:val="24"/>
          <w:lang w:eastAsia="lt-LT" w:bidi="lo-LA"/>
        </w:rPr>
      </w:pPr>
    </w:p>
    <w:p w:rsidR="00CF3B5F" w:rsidRPr="00ED4DDB" w:rsidRDefault="00CF3B5F" w:rsidP="00CF3B5F">
      <w:pPr>
        <w:spacing w:after="240" w:line="240" w:lineRule="auto"/>
        <w:rPr>
          <w:rFonts w:eastAsia="Times New Roman" w:cs="Times New Roman"/>
          <w:szCs w:val="24"/>
          <w:lang w:eastAsia="lt-LT" w:bidi="lo-LA"/>
        </w:rPr>
      </w:pPr>
    </w:p>
    <w:p w:rsidR="00CF3B5F" w:rsidRPr="000C60A9" w:rsidRDefault="00CF3B5F" w:rsidP="00CF3B5F">
      <w:pPr>
        <w:spacing w:after="0" w:line="240" w:lineRule="auto"/>
        <w:rPr>
          <w:rFonts w:cs="Times New Roman"/>
          <w:b/>
          <w:bCs/>
        </w:rPr>
      </w:pPr>
      <w:r w:rsidRPr="000C60A9">
        <w:rPr>
          <w:rFonts w:eastAsia="Times New Roman" w:cs="Times New Roman"/>
          <w:b/>
          <w:bCs/>
          <w:sz w:val="22"/>
          <w:lang w:eastAsia="lt-LT" w:bidi="lo-LA"/>
        </w:rPr>
        <w:lastRenderedPageBreak/>
        <w:t>2 uždavinys.</w:t>
      </w:r>
      <w:r w:rsidRPr="000C60A9">
        <w:rPr>
          <w:rFonts w:cs="Times New Roman"/>
        </w:rPr>
        <w:t xml:space="preserve"> </w:t>
      </w:r>
      <w:r w:rsidRPr="000C60A9">
        <w:rPr>
          <w:rFonts w:cs="Times New Roman"/>
          <w:b/>
          <w:bCs/>
        </w:rPr>
        <w:t xml:space="preserve">Siekti, kad mokyklos pedagoginės bendruomenės kritinę masę sudarytų reflektuojantys ir nuolat tobulėjantys profesionalūs </w:t>
      </w:r>
      <w:r>
        <w:rPr>
          <w:rFonts w:cs="Times New Roman"/>
          <w:b/>
          <w:bCs/>
        </w:rPr>
        <w:t xml:space="preserve">  mokytojai</w:t>
      </w:r>
    </w:p>
    <w:tbl>
      <w:tblPr>
        <w:tblStyle w:val="TableGrid"/>
        <w:tblW w:w="0" w:type="auto"/>
        <w:tblLook w:val="04A0"/>
      </w:tblPr>
      <w:tblGrid>
        <w:gridCol w:w="3919"/>
        <w:gridCol w:w="1576"/>
        <w:gridCol w:w="2268"/>
        <w:gridCol w:w="4252"/>
        <w:gridCol w:w="1985"/>
      </w:tblGrid>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priemonės</w:t>
            </w:r>
          </w:p>
        </w:tc>
        <w:tc>
          <w:tcPr>
            <w:tcW w:w="15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terminai</w:t>
            </w:r>
          </w:p>
        </w:tc>
        <w:tc>
          <w:tcPr>
            <w:tcW w:w="2268"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Atsakingi asmenys</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Laukiamas rezultatas</w:t>
            </w:r>
          </w:p>
        </w:tc>
        <w:tc>
          <w:tcPr>
            <w:tcW w:w="198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Lėšos</w:t>
            </w:r>
          </w:p>
        </w:tc>
      </w:tr>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2.1.</w:t>
            </w:r>
            <w:r>
              <w:rPr>
                <w:rFonts w:eastAsia="Times New Roman" w:cs="Times New Roman"/>
                <w:szCs w:val="24"/>
                <w:lang w:eastAsia="lt-LT" w:bidi="lo-LA"/>
              </w:rPr>
              <w:t xml:space="preserve"> </w:t>
            </w:r>
            <w:r w:rsidRPr="00ED4DDB">
              <w:rPr>
                <w:rFonts w:eastAsia="Times New Roman" w:cs="Times New Roman"/>
                <w:szCs w:val="24"/>
                <w:lang w:eastAsia="lt-LT" w:bidi="lo-LA"/>
              </w:rPr>
              <w:t>Kvalifikacijos poreikio nustatymas ir sistemingas, tikslingas  da</w:t>
            </w:r>
            <w:r>
              <w:rPr>
                <w:rFonts w:eastAsia="Times New Roman" w:cs="Times New Roman"/>
                <w:szCs w:val="24"/>
                <w:lang w:eastAsia="lt-LT" w:bidi="lo-LA"/>
              </w:rPr>
              <w:t xml:space="preserve">rbuotojų kvalifikacijos kėlimas plėtojant </w:t>
            </w:r>
            <w:r w:rsidRPr="00ED4DDB">
              <w:rPr>
                <w:rFonts w:eastAsia="Times New Roman" w:cs="Times New Roman"/>
                <w:szCs w:val="24"/>
                <w:lang w:eastAsia="lt-LT" w:bidi="lo-LA"/>
              </w:rPr>
              <w:t>šiuolaikinio mokytojo</w:t>
            </w:r>
            <w:r w:rsidRPr="00561B20">
              <w:rPr>
                <w:rFonts w:eastAsia="Times New Roman" w:cs="Times New Roman"/>
                <w:szCs w:val="24"/>
                <w:lang w:eastAsia="lt-LT" w:bidi="lo-LA"/>
              </w:rPr>
              <w:t>,</w:t>
            </w:r>
            <w:r w:rsidRPr="00ED4DDB">
              <w:rPr>
                <w:rFonts w:eastAsia="Times New Roman" w:cs="Times New Roman"/>
                <w:szCs w:val="24"/>
                <w:lang w:eastAsia="lt-LT" w:bidi="lo-LA"/>
              </w:rPr>
              <w:t xml:space="preserve">  gimnazijos vadovų bendrąs</w:t>
            </w:r>
            <w:r>
              <w:rPr>
                <w:rFonts w:eastAsia="Times New Roman" w:cs="Times New Roman"/>
                <w:szCs w:val="24"/>
                <w:lang w:eastAsia="lt-LT" w:bidi="lo-LA"/>
              </w:rPr>
              <w:t>ias ir profesines kompetencijas</w:t>
            </w:r>
          </w:p>
        </w:tc>
        <w:tc>
          <w:tcPr>
            <w:tcW w:w="1576"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Gimnazijos vadovai, metodinės tarybos nariai</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Kiekvienas mokytojas kasmet kelia kvalifikaciją 5 dienas per mokslo metus.</w:t>
            </w:r>
            <w:r>
              <w:rPr>
                <w:rFonts w:eastAsia="Times New Roman" w:cs="Times New Roman"/>
                <w:szCs w:val="24"/>
                <w:lang w:eastAsia="lt-LT" w:bidi="lo-LA"/>
              </w:rPr>
              <w:t xml:space="preserve"> </w:t>
            </w:r>
            <w:r w:rsidRPr="00ED4DDB">
              <w:rPr>
                <w:rFonts w:eastAsia="Times New Roman" w:cs="Times New Roman"/>
                <w:szCs w:val="24"/>
                <w:lang w:eastAsia="lt-LT" w:bidi="lo-LA"/>
              </w:rPr>
              <w:t>Gimnazijoje pare</w:t>
            </w:r>
            <w:r>
              <w:rPr>
                <w:rFonts w:eastAsia="Times New Roman" w:cs="Times New Roman"/>
                <w:szCs w:val="24"/>
                <w:lang w:eastAsia="lt-LT" w:bidi="lo-LA"/>
              </w:rPr>
              <w:t>ngta ir įgyvendinama ,,Mokytojų</w:t>
            </w:r>
            <w:r w:rsidRPr="00ED4DDB">
              <w:rPr>
                <w:rFonts w:eastAsia="Times New Roman" w:cs="Times New Roman"/>
                <w:szCs w:val="24"/>
                <w:lang w:eastAsia="lt-LT" w:bidi="lo-LA"/>
              </w:rPr>
              <w:t>,</w:t>
            </w:r>
            <w:r>
              <w:rPr>
                <w:rFonts w:eastAsia="Times New Roman" w:cs="Times New Roman"/>
                <w:szCs w:val="24"/>
                <w:lang w:eastAsia="lt-LT" w:bidi="lo-LA"/>
              </w:rPr>
              <w:t xml:space="preserve"> </w:t>
            </w:r>
            <w:r w:rsidRPr="00ED4DDB">
              <w:rPr>
                <w:rFonts w:eastAsia="Times New Roman" w:cs="Times New Roman"/>
                <w:szCs w:val="24"/>
                <w:lang w:eastAsia="lt-LT" w:bidi="lo-LA"/>
              </w:rPr>
              <w:t xml:space="preserve">pagalbos specialistų ir vadovų kvalifikacijos tobulinimo sistema”. </w:t>
            </w:r>
          </w:p>
        </w:tc>
        <w:tc>
          <w:tcPr>
            <w:tcW w:w="198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Mokinio krepšelio lėšos kvalifikacijai kelti</w:t>
            </w:r>
          </w:p>
        </w:tc>
      </w:tr>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2.2.</w:t>
            </w:r>
            <w:r>
              <w:rPr>
                <w:rFonts w:eastAsia="Times New Roman" w:cs="Times New Roman"/>
                <w:szCs w:val="24"/>
                <w:lang w:eastAsia="lt-LT" w:bidi="lo-LA"/>
              </w:rPr>
              <w:t xml:space="preserve"> </w:t>
            </w:r>
            <w:r w:rsidRPr="00ED4DDB">
              <w:rPr>
                <w:rFonts w:eastAsia="Times New Roman" w:cs="Times New Roman"/>
                <w:szCs w:val="24"/>
                <w:lang w:eastAsia="lt-LT" w:bidi="lo-LA"/>
              </w:rPr>
              <w:t>Mokytojų veiklos stebėsena</w:t>
            </w:r>
            <w:r>
              <w:rPr>
                <w:rFonts w:eastAsia="Times New Roman" w:cs="Times New Roman"/>
                <w:szCs w:val="24"/>
                <w:lang w:eastAsia="lt-LT" w:bidi="lo-LA"/>
              </w:rPr>
              <w:t xml:space="preserve"> ir dalijmasis gerąja patirtimi</w:t>
            </w:r>
          </w:p>
        </w:tc>
        <w:tc>
          <w:tcPr>
            <w:tcW w:w="15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2017-202</w:t>
            </w:r>
            <w:r w:rsidR="002736C4">
              <w:rPr>
                <w:rFonts w:eastAsia="Times New Roman" w:cs="Times New Roman"/>
                <w:szCs w:val="24"/>
                <w:lang w:eastAsia="lt-LT" w:bidi="lo-LA"/>
              </w:rPr>
              <w:t>1</w:t>
            </w:r>
          </w:p>
        </w:tc>
        <w:tc>
          <w:tcPr>
            <w:tcW w:w="2268"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Gimnazijos vadovai, mokytojai</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Kokybiškas ugdymas, mokytojų dalijimasis patirtimi ir bendradarbiavimas vedant atviras, integruotas pamokas. Aktyvus dalijimasis - pranešimai, straipsniai,</w:t>
            </w:r>
            <w:r>
              <w:rPr>
                <w:rFonts w:eastAsia="Times New Roman" w:cs="Times New Roman"/>
                <w:szCs w:val="24"/>
                <w:lang w:eastAsia="lt-LT" w:bidi="lo-LA"/>
              </w:rPr>
              <w:t xml:space="preserve"> </w:t>
            </w:r>
            <w:r w:rsidRPr="00ED4DDB">
              <w:rPr>
                <w:rFonts w:eastAsia="Times New Roman" w:cs="Times New Roman"/>
                <w:szCs w:val="24"/>
                <w:lang w:eastAsia="lt-LT" w:bidi="lo-LA"/>
              </w:rPr>
              <w:t>atviros pamokos- sėkminga pedagogine patirtimi mokykloje ir už jos ribų.</w:t>
            </w:r>
          </w:p>
        </w:tc>
        <w:tc>
          <w:tcPr>
            <w:tcW w:w="198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Mokinio krepšelio lėšos</w:t>
            </w:r>
          </w:p>
        </w:tc>
      </w:tr>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w:t>
            </w:r>
            <w:r>
              <w:rPr>
                <w:rFonts w:eastAsia="Times New Roman" w:cs="Times New Roman"/>
                <w:szCs w:val="24"/>
                <w:lang w:eastAsia="lt-LT" w:bidi="lo-LA"/>
              </w:rPr>
              <w:t>.3. Mokytojų veiklos savianalizė</w:t>
            </w:r>
          </w:p>
        </w:tc>
        <w:tc>
          <w:tcPr>
            <w:tcW w:w="1576"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Mokytojai</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Mokytojai kasmet reflektuos savo pedagoginę veiklą, numatys tobulintinas profesines sritis.</w:t>
            </w:r>
            <w:r>
              <w:rPr>
                <w:rFonts w:eastAsia="Times New Roman" w:cs="Times New Roman"/>
                <w:szCs w:val="24"/>
                <w:lang w:eastAsia="lt-LT" w:bidi="lo-LA"/>
              </w:rPr>
              <w:t xml:space="preserve"> Didės pasitikėjimas savo profesiniu pasirengimu.</w:t>
            </w:r>
          </w:p>
        </w:tc>
        <w:tc>
          <w:tcPr>
            <w:tcW w:w="198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Žmogiškieji ištekliai</w:t>
            </w:r>
          </w:p>
        </w:tc>
      </w:tr>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2.4.</w:t>
            </w:r>
            <w:r>
              <w:rPr>
                <w:rFonts w:eastAsia="Times New Roman" w:cs="Times New Roman"/>
                <w:szCs w:val="24"/>
                <w:lang w:eastAsia="lt-LT" w:bidi="lo-LA"/>
              </w:rPr>
              <w:t xml:space="preserve"> </w:t>
            </w:r>
            <w:r w:rsidRPr="00ED4DDB">
              <w:rPr>
                <w:rFonts w:eastAsia="Times New Roman" w:cs="Times New Roman"/>
                <w:szCs w:val="24"/>
                <w:lang w:eastAsia="lt-LT" w:bidi="lo-LA"/>
              </w:rPr>
              <w:t xml:space="preserve">Komandinio mokymo organizavimas, skatinant mokytojų lyderystę, atvirumą pokyčiams, gebėjimą būti atsakingais </w:t>
            </w:r>
            <w:r>
              <w:rPr>
                <w:rFonts w:eastAsia="Times New Roman" w:cs="Times New Roman"/>
                <w:szCs w:val="24"/>
                <w:lang w:eastAsia="lt-LT" w:bidi="lo-LA"/>
              </w:rPr>
              <w:t> mokinių mokymosi vadybininkais</w:t>
            </w:r>
          </w:p>
        </w:tc>
        <w:tc>
          <w:tcPr>
            <w:tcW w:w="1576"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Gimnazijos vadovai, metodinės tarybos nariai</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Mokykloje kasmet organizuojami 1–2 seminarai mokytojų ir vadovų komandoms, atsižvelgiant į reikalavimus šiuolaikiniam mokytojui, šiuolaikinei pamokai. Mokytojai galės laiku ieškoti tinkamų sprendimų: pritaikyti tinkamus ugdymo metodus, kolegialiai mokytis.</w:t>
            </w:r>
          </w:p>
        </w:tc>
        <w:tc>
          <w:tcPr>
            <w:tcW w:w="198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Mokinio krepšelio lėšos kvalifikacijai kelti</w:t>
            </w:r>
          </w:p>
        </w:tc>
      </w:tr>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561B20">
              <w:rPr>
                <w:rFonts w:eastAsia="Times New Roman" w:cs="Times New Roman"/>
                <w:szCs w:val="24"/>
                <w:lang w:eastAsia="lt-LT" w:bidi="lo-LA"/>
              </w:rPr>
              <w:t>2.5. Netradicinių, aktyvių, kūrybiškų edukacinių er</w:t>
            </w:r>
            <w:r>
              <w:rPr>
                <w:rFonts w:eastAsia="Times New Roman" w:cs="Times New Roman"/>
                <w:szCs w:val="24"/>
                <w:lang w:eastAsia="lt-LT" w:bidi="lo-LA"/>
              </w:rPr>
              <w:t>d</w:t>
            </w:r>
            <w:r w:rsidRPr="00561B20">
              <w:rPr>
                <w:rFonts w:eastAsia="Times New Roman" w:cs="Times New Roman"/>
                <w:szCs w:val="24"/>
                <w:lang w:eastAsia="lt-LT" w:bidi="lo-LA"/>
              </w:rPr>
              <w:t>vių</w:t>
            </w:r>
            <w:r>
              <w:rPr>
                <w:rFonts w:eastAsia="Times New Roman" w:cs="Times New Roman"/>
                <w:szCs w:val="24"/>
                <w:lang w:eastAsia="lt-LT" w:bidi="lo-LA"/>
              </w:rPr>
              <w:t xml:space="preserve"> kūrimas ir akademinių žinių taikymas praktinėse </w:t>
            </w:r>
            <w:r w:rsidRPr="00561B20">
              <w:rPr>
                <w:rFonts w:eastAsia="Times New Roman" w:cs="Times New Roman"/>
                <w:szCs w:val="24"/>
                <w:lang w:eastAsia="lt-LT" w:bidi="lo-LA"/>
              </w:rPr>
              <w:t>veikl</w:t>
            </w:r>
            <w:r>
              <w:rPr>
                <w:rFonts w:eastAsia="Times New Roman" w:cs="Times New Roman"/>
                <w:szCs w:val="24"/>
                <w:lang w:eastAsia="lt-LT" w:bidi="lo-LA"/>
              </w:rPr>
              <w:t>ose</w:t>
            </w:r>
          </w:p>
        </w:tc>
        <w:tc>
          <w:tcPr>
            <w:tcW w:w="1576" w:type="dxa"/>
          </w:tcPr>
          <w:p w:rsidR="00CF3B5F" w:rsidRPr="00ED4DDB" w:rsidRDefault="00CF3B5F" w:rsidP="00FB6A82">
            <w:pPr>
              <w:rPr>
                <w:rFonts w:eastAsia="Times New Roman" w:cs="Times New Roman"/>
                <w:szCs w:val="24"/>
                <w:lang w:eastAsia="lt-LT" w:bidi="lo-LA"/>
              </w:rPr>
            </w:pPr>
            <w:r w:rsidRPr="00561B20">
              <w:rPr>
                <w:rFonts w:eastAsia="Times New Roman" w:cs="Times New Roman"/>
                <w:szCs w:val="24"/>
                <w:lang w:eastAsia="lt-LT" w:bidi="lo-LA"/>
              </w:rPr>
              <w:t>201</w:t>
            </w:r>
            <w:r w:rsidR="002736C4">
              <w:rPr>
                <w:rFonts w:eastAsia="Times New Roman" w:cs="Times New Roman"/>
                <w:szCs w:val="24"/>
                <w:lang w:eastAsia="lt-LT" w:bidi="lo-LA"/>
              </w:rPr>
              <w:t>7-2021</w:t>
            </w:r>
          </w:p>
        </w:tc>
        <w:tc>
          <w:tcPr>
            <w:tcW w:w="2268" w:type="dxa"/>
          </w:tcPr>
          <w:p w:rsidR="00CF3B5F" w:rsidRPr="00ED4DDB" w:rsidRDefault="00CF3B5F" w:rsidP="00FB6A82">
            <w:pPr>
              <w:rPr>
                <w:rFonts w:eastAsia="Times New Roman" w:cs="Times New Roman"/>
                <w:szCs w:val="24"/>
                <w:lang w:eastAsia="lt-LT" w:bidi="lo-LA"/>
              </w:rPr>
            </w:pPr>
            <w:r>
              <w:rPr>
                <w:rFonts w:eastAsia="Times New Roman" w:cs="Times New Roman"/>
                <w:szCs w:val="24"/>
                <w:lang w:eastAsia="lt-LT" w:bidi="lo-LA"/>
              </w:rPr>
              <w:t>Metodinės tarybos nariai, mokytojai</w:t>
            </w:r>
          </w:p>
        </w:tc>
        <w:tc>
          <w:tcPr>
            <w:tcW w:w="4252" w:type="dxa"/>
          </w:tcPr>
          <w:p w:rsidR="00CF3B5F" w:rsidRPr="00ED4DDB" w:rsidRDefault="00CF3B5F" w:rsidP="00FB6A82">
            <w:pPr>
              <w:rPr>
                <w:rFonts w:eastAsia="Times New Roman" w:cs="Times New Roman"/>
                <w:szCs w:val="24"/>
                <w:lang w:eastAsia="lt-LT" w:bidi="lo-LA"/>
              </w:rPr>
            </w:pPr>
            <w:r>
              <w:rPr>
                <w:rFonts w:eastAsia="Times New Roman" w:cs="Times New Roman"/>
                <w:szCs w:val="24"/>
                <w:lang w:eastAsia="lt-LT" w:bidi="lo-LA"/>
              </w:rPr>
              <w:t xml:space="preserve">Didžioji mokytojų dalis dirbs inovatyviai, įsitrauks į projektines veiklas: gebės inicijuoti projektus ir/ ar aktyviai juose dalyvauti. Pamokos vyks netradicinėse erdvėse, pasinaudojama partnerių teikiamomis galimybėmis (VGTU </w:t>
            </w:r>
            <w:r>
              <w:rPr>
                <w:rFonts w:eastAsia="Times New Roman" w:cs="Times New Roman"/>
                <w:szCs w:val="24"/>
                <w:lang w:eastAsia="lt-LT" w:bidi="lo-LA"/>
              </w:rPr>
              <w:lastRenderedPageBreak/>
              <w:t xml:space="preserve">laboratorijos, VSRC dirbtuvės ir pan.) </w:t>
            </w:r>
          </w:p>
        </w:tc>
        <w:tc>
          <w:tcPr>
            <w:tcW w:w="1985" w:type="dxa"/>
          </w:tcPr>
          <w:p w:rsidR="00CF3B5F" w:rsidRPr="00ED4DDB" w:rsidRDefault="00CF3B5F" w:rsidP="00FB6A82">
            <w:pPr>
              <w:rPr>
                <w:rFonts w:eastAsia="Times New Roman" w:cs="Times New Roman"/>
                <w:szCs w:val="24"/>
                <w:lang w:eastAsia="lt-LT" w:bidi="lo-LA"/>
              </w:rPr>
            </w:pPr>
            <w:r w:rsidRPr="00ED4DDB">
              <w:rPr>
                <w:rFonts w:eastAsia="Times New Roman" w:cs="Times New Roman"/>
                <w:szCs w:val="24"/>
                <w:lang w:eastAsia="lt-LT" w:bidi="lo-LA"/>
              </w:rPr>
              <w:lastRenderedPageBreak/>
              <w:t>Mokinio krepšelio lėšos</w:t>
            </w:r>
          </w:p>
        </w:tc>
      </w:tr>
      <w:tr w:rsidR="00CF3B5F" w:rsidTr="00FB6A82">
        <w:tc>
          <w:tcPr>
            <w:tcW w:w="3919" w:type="dxa"/>
          </w:tcPr>
          <w:p w:rsidR="00CF3B5F" w:rsidRPr="00561B20" w:rsidRDefault="00CF3B5F" w:rsidP="00FB6A82">
            <w:pPr>
              <w:spacing w:line="0" w:lineRule="atLeast"/>
              <w:rPr>
                <w:rFonts w:eastAsia="Times New Roman" w:cs="Times New Roman"/>
                <w:szCs w:val="24"/>
                <w:lang w:eastAsia="lt-LT" w:bidi="lo-LA"/>
              </w:rPr>
            </w:pPr>
            <w:r>
              <w:rPr>
                <w:rFonts w:eastAsia="Times New Roman" w:cs="Times New Roman"/>
                <w:szCs w:val="24"/>
                <w:lang w:eastAsia="lt-LT" w:bidi="lo-LA"/>
              </w:rPr>
              <w:lastRenderedPageBreak/>
              <w:t>2.6.</w:t>
            </w:r>
            <w:r w:rsidR="008D56EF">
              <w:rPr>
                <w:rFonts w:eastAsia="Times New Roman" w:cs="Times New Roman"/>
                <w:szCs w:val="24"/>
                <w:lang w:eastAsia="lt-LT" w:bidi="lo-LA"/>
              </w:rPr>
              <w:t xml:space="preserve"> </w:t>
            </w:r>
            <w:r>
              <w:rPr>
                <w:rFonts w:eastAsia="Times New Roman" w:cs="Times New Roman"/>
                <w:szCs w:val="24"/>
                <w:lang w:eastAsia="lt-LT" w:bidi="lo-LA"/>
              </w:rPr>
              <w:t>Ugdymo procese diegti naujas skaitmenines mokymo(si) priemones</w:t>
            </w:r>
          </w:p>
        </w:tc>
        <w:tc>
          <w:tcPr>
            <w:tcW w:w="1576" w:type="dxa"/>
          </w:tcPr>
          <w:p w:rsidR="00CF3B5F" w:rsidRPr="00561B20"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Metodinės tarybos nariai, mokytojai</w:t>
            </w:r>
          </w:p>
        </w:tc>
        <w:tc>
          <w:tcPr>
            <w:tcW w:w="425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Mokymo procesas įtraukiantis kiekvieną mokinį. Efektyvios mokymosi laiko sąnaudos. Naudojamos įvairios mokymosi programos, pvz., emokyklos ištekliai, skaitmeninė Vyturio  biblioteka, Mokytojo TV, Egzaminatorius ir kt.</w:t>
            </w:r>
          </w:p>
        </w:tc>
        <w:tc>
          <w:tcPr>
            <w:tcW w:w="1985" w:type="dxa"/>
          </w:tcPr>
          <w:p w:rsidR="00CF3B5F" w:rsidRDefault="00CF3B5F" w:rsidP="00FB6A82">
            <w:r w:rsidRPr="00ED4DDB">
              <w:rPr>
                <w:rFonts w:eastAsia="Times New Roman" w:cs="Times New Roman"/>
                <w:szCs w:val="24"/>
                <w:lang w:eastAsia="lt-LT" w:bidi="lo-LA"/>
              </w:rPr>
              <w:t>Mokinio krepšelio lėšos</w:t>
            </w:r>
          </w:p>
        </w:tc>
      </w:tr>
      <w:tr w:rsidR="00CF3B5F" w:rsidTr="00FB6A82">
        <w:tc>
          <w:tcPr>
            <w:tcW w:w="3919" w:type="dxa"/>
          </w:tcPr>
          <w:p w:rsidR="00CF3B5F" w:rsidRPr="00ED4DDB" w:rsidRDefault="008D56EF" w:rsidP="00FB6A82">
            <w:pPr>
              <w:spacing w:line="0" w:lineRule="atLeast"/>
              <w:rPr>
                <w:rFonts w:eastAsia="Times New Roman" w:cs="Times New Roman"/>
                <w:szCs w:val="24"/>
                <w:lang w:eastAsia="lt-LT" w:bidi="lo-LA"/>
              </w:rPr>
            </w:pPr>
            <w:r>
              <w:rPr>
                <w:rFonts w:eastAsia="Times New Roman" w:cs="Times New Roman"/>
                <w:szCs w:val="24"/>
                <w:lang w:eastAsia="lt-LT" w:bidi="lo-LA"/>
              </w:rPr>
              <w:t>2.7</w:t>
            </w:r>
            <w:r w:rsidR="00CF3B5F" w:rsidRPr="00ED4DDB">
              <w:rPr>
                <w:rFonts w:eastAsia="Times New Roman" w:cs="Times New Roman"/>
                <w:szCs w:val="24"/>
                <w:lang w:eastAsia="lt-LT" w:bidi="lo-LA"/>
              </w:rPr>
              <w:t>.</w:t>
            </w:r>
            <w:r>
              <w:rPr>
                <w:rFonts w:eastAsia="Times New Roman" w:cs="Times New Roman"/>
                <w:szCs w:val="24"/>
                <w:lang w:eastAsia="lt-LT" w:bidi="lo-LA"/>
              </w:rPr>
              <w:t xml:space="preserve"> </w:t>
            </w:r>
            <w:r w:rsidR="00CF3B5F" w:rsidRPr="00ED4DDB">
              <w:rPr>
                <w:rFonts w:eastAsia="Times New Roman" w:cs="Times New Roman"/>
                <w:szCs w:val="24"/>
                <w:lang w:eastAsia="lt-LT" w:bidi="lo-LA"/>
              </w:rPr>
              <w:t>Gimnazijo</w:t>
            </w:r>
            <w:r w:rsidR="00CF3B5F">
              <w:rPr>
                <w:rFonts w:eastAsia="Times New Roman" w:cs="Times New Roman"/>
                <w:szCs w:val="24"/>
                <w:lang w:eastAsia="lt-LT" w:bidi="lo-LA"/>
              </w:rPr>
              <w:t>s atestacinės komisijos veikla</w:t>
            </w:r>
          </w:p>
        </w:tc>
        <w:tc>
          <w:tcPr>
            <w:tcW w:w="1576" w:type="dxa"/>
          </w:tcPr>
          <w:p w:rsidR="00CF3B5F" w:rsidRPr="00ED4DDB" w:rsidRDefault="002736C4" w:rsidP="00FB6A82">
            <w:pPr>
              <w:spacing w:line="0" w:lineRule="atLeast"/>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Pr="00ED4DDB" w:rsidRDefault="00CF3B5F" w:rsidP="00FB6A82">
            <w:pPr>
              <w:spacing w:line="0" w:lineRule="atLeast"/>
              <w:rPr>
                <w:rFonts w:eastAsia="Times New Roman" w:cs="Times New Roman"/>
                <w:szCs w:val="24"/>
                <w:lang w:eastAsia="lt-LT" w:bidi="lo-LA"/>
              </w:rPr>
            </w:pPr>
            <w:r>
              <w:rPr>
                <w:rFonts w:eastAsia="Times New Roman" w:cs="Times New Roman"/>
                <w:szCs w:val="24"/>
                <w:lang w:eastAsia="lt-LT" w:bidi="lo-LA"/>
              </w:rPr>
              <w:t>Direktorė</w:t>
            </w:r>
            <w:r w:rsidRPr="00ED4DDB">
              <w:rPr>
                <w:rFonts w:eastAsia="Times New Roman" w:cs="Times New Roman"/>
                <w:szCs w:val="24"/>
                <w:lang w:eastAsia="lt-LT" w:bidi="lo-LA"/>
              </w:rPr>
              <w:t>, atestacinė komisija</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Mokytojai atitinka ir vykdo turimai/įgytai kvalifikacinei kategorijai keliamus reikalavimus.</w:t>
            </w:r>
            <w:r>
              <w:rPr>
                <w:rFonts w:eastAsia="Times New Roman" w:cs="Times New Roman"/>
                <w:szCs w:val="24"/>
                <w:lang w:eastAsia="lt-LT" w:bidi="lo-LA"/>
              </w:rPr>
              <w:t xml:space="preserve"> </w:t>
            </w:r>
            <w:r w:rsidRPr="00ED4DDB">
              <w:rPr>
                <w:rFonts w:eastAsia="Times New Roman" w:cs="Times New Roman"/>
                <w:szCs w:val="24"/>
                <w:lang w:eastAsia="lt-LT" w:bidi="lo-LA"/>
              </w:rPr>
              <w:t>Užtikrintas kokybiškas, šiuolaikiškas ugdymas.</w:t>
            </w:r>
          </w:p>
        </w:tc>
        <w:tc>
          <w:tcPr>
            <w:tcW w:w="1985" w:type="dxa"/>
          </w:tcPr>
          <w:p w:rsidR="00CF3B5F" w:rsidRDefault="00CF3B5F" w:rsidP="00FB6A82">
            <w:r w:rsidRPr="00ED4DDB">
              <w:rPr>
                <w:rFonts w:eastAsia="Times New Roman" w:cs="Times New Roman"/>
                <w:szCs w:val="24"/>
                <w:lang w:eastAsia="lt-LT" w:bidi="lo-LA"/>
              </w:rPr>
              <w:t>Mokinio krepšelio lėšos</w:t>
            </w:r>
          </w:p>
        </w:tc>
      </w:tr>
    </w:tbl>
    <w:p w:rsidR="00CF3B5F" w:rsidRDefault="00CF3B5F" w:rsidP="00CF3B5F">
      <w:pPr>
        <w:spacing w:after="0" w:line="240" w:lineRule="auto"/>
        <w:rPr>
          <w:rFonts w:eastAsia="Times New Roman" w:cs="Times New Roman"/>
          <w:b/>
          <w:bCs/>
          <w:szCs w:val="24"/>
          <w:lang w:eastAsia="lt-LT" w:bidi="lo-LA"/>
        </w:rPr>
      </w:pPr>
    </w:p>
    <w:p w:rsidR="00CF3B5F" w:rsidRDefault="00CF3B5F" w:rsidP="00CF3B5F">
      <w:pPr>
        <w:spacing w:after="0" w:line="240" w:lineRule="auto"/>
        <w:rPr>
          <w:b/>
          <w:bCs/>
        </w:rPr>
      </w:pPr>
      <w:r w:rsidRPr="00B67664">
        <w:rPr>
          <w:rFonts w:eastAsia="Times New Roman" w:cs="Times New Roman"/>
          <w:b/>
          <w:bCs/>
          <w:szCs w:val="24"/>
          <w:lang w:eastAsia="lt-LT" w:bidi="lo-LA"/>
        </w:rPr>
        <w:t>3</w:t>
      </w:r>
      <w:r w:rsidRPr="00ED4DDB">
        <w:rPr>
          <w:rFonts w:eastAsia="Times New Roman" w:cs="Times New Roman"/>
          <w:b/>
          <w:bCs/>
          <w:szCs w:val="24"/>
          <w:lang w:eastAsia="lt-LT" w:bidi="lo-LA"/>
        </w:rPr>
        <w:t>. uždavinys.</w:t>
      </w:r>
      <w:r w:rsidRPr="00B67664">
        <w:rPr>
          <w:b/>
          <w:bCs/>
        </w:rPr>
        <w:t xml:space="preserve"> Plėtoti įsivertinimu ir duomenų </w:t>
      </w:r>
      <w:r>
        <w:rPr>
          <w:b/>
          <w:bCs/>
        </w:rPr>
        <w:t>analize grįstą švietimo kultūrą</w:t>
      </w:r>
    </w:p>
    <w:tbl>
      <w:tblPr>
        <w:tblStyle w:val="TableGrid"/>
        <w:tblW w:w="0" w:type="auto"/>
        <w:tblLook w:val="04A0"/>
      </w:tblPr>
      <w:tblGrid>
        <w:gridCol w:w="3919"/>
        <w:gridCol w:w="1576"/>
        <w:gridCol w:w="2268"/>
        <w:gridCol w:w="4252"/>
        <w:gridCol w:w="1985"/>
      </w:tblGrid>
      <w:tr w:rsidR="00CF3B5F" w:rsidTr="00FB6A82">
        <w:tc>
          <w:tcPr>
            <w:tcW w:w="3919"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priemonės</w:t>
            </w:r>
          </w:p>
        </w:tc>
        <w:tc>
          <w:tcPr>
            <w:tcW w:w="15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terminai</w:t>
            </w:r>
          </w:p>
        </w:tc>
        <w:tc>
          <w:tcPr>
            <w:tcW w:w="2268"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Atsakingi asmenys</w:t>
            </w:r>
          </w:p>
        </w:tc>
        <w:tc>
          <w:tcPr>
            <w:tcW w:w="425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Laukiamas rezultatas</w:t>
            </w:r>
          </w:p>
        </w:tc>
        <w:tc>
          <w:tcPr>
            <w:tcW w:w="198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Lėšos</w:t>
            </w:r>
          </w:p>
        </w:tc>
      </w:tr>
      <w:tr w:rsidR="00CF3B5F" w:rsidTr="00FB6A82">
        <w:tc>
          <w:tcPr>
            <w:tcW w:w="3919" w:type="dxa"/>
          </w:tcPr>
          <w:p w:rsidR="00CF3B5F" w:rsidRDefault="00CF3B5F" w:rsidP="00FB6A82">
            <w:pPr>
              <w:spacing w:after="240"/>
              <w:rPr>
                <w:rFonts w:eastAsia="Times New Roman" w:cs="Times New Roman"/>
                <w:b/>
                <w:bCs/>
                <w:szCs w:val="24"/>
                <w:lang w:eastAsia="lt-LT" w:bidi="lo-LA"/>
              </w:rPr>
            </w:pPr>
            <w:r>
              <w:t xml:space="preserve">3.1. Stiprinti </w:t>
            </w:r>
            <w:r w:rsidRPr="008E5757">
              <w:t>lyderystės kultūrą mokyklos bendruomenėje</w:t>
            </w:r>
            <w:r w:rsidRPr="005F1B2C">
              <w:t>, aktyvinant</w:t>
            </w:r>
            <w:r w:rsidRPr="00867348">
              <w:t xml:space="preserve"> mokyklos savivaldos organizacijų veiklą skatinant pil</w:t>
            </w:r>
            <w:r>
              <w:t>ietiškumą ugdančias iniciatyvas</w:t>
            </w:r>
          </w:p>
        </w:tc>
        <w:tc>
          <w:tcPr>
            <w:tcW w:w="1576" w:type="dxa"/>
          </w:tcPr>
          <w:p w:rsidR="00CF3B5F" w:rsidRPr="005F1B2C" w:rsidRDefault="002736C4" w:rsidP="00FB6A82">
            <w:pPr>
              <w:spacing w:after="240"/>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Gimnazijos vadovai,</w:t>
            </w:r>
          </w:p>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Gimnazijos taryba, mokinių savivaldą kuruojantis mokytojas</w:t>
            </w:r>
          </w:p>
        </w:tc>
        <w:tc>
          <w:tcPr>
            <w:tcW w:w="4252"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 xml:space="preserve">Mokyklos savivaldos institucijos dalyvauja priimant sprendimus, darančius įtaką mokyklos kokybės kultūrai. Inicijuojamos ar aktyviai dalyvaujama pilietinėse veiklose. Mokiniai prasmingai savanoriauja, dalyvauja akcijoje ,,Darom“.  </w:t>
            </w:r>
          </w:p>
        </w:tc>
        <w:tc>
          <w:tcPr>
            <w:tcW w:w="1985" w:type="dxa"/>
          </w:tcPr>
          <w:p w:rsidR="00CF3B5F" w:rsidRPr="005F1B2C" w:rsidRDefault="00CF3B5F" w:rsidP="00FB6A82">
            <w:pPr>
              <w:spacing w:after="240"/>
              <w:rPr>
                <w:rFonts w:eastAsia="Times New Roman" w:cs="Times New Roman"/>
                <w:szCs w:val="24"/>
                <w:lang w:eastAsia="lt-LT" w:bidi="lo-LA"/>
              </w:rPr>
            </w:pPr>
            <w:r w:rsidRPr="00ED4DDB">
              <w:rPr>
                <w:rFonts w:eastAsia="Times New Roman" w:cs="Times New Roman"/>
                <w:szCs w:val="24"/>
                <w:lang w:eastAsia="lt-LT" w:bidi="lo-LA"/>
              </w:rPr>
              <w:t>Mokinio krepšelio lėšos</w:t>
            </w:r>
            <w:r>
              <w:rPr>
                <w:rFonts w:eastAsia="Times New Roman" w:cs="Times New Roman"/>
                <w:szCs w:val="24"/>
                <w:lang w:eastAsia="lt-LT" w:bidi="lo-LA"/>
              </w:rPr>
              <w:t>, žmogiškieji ištekliai</w:t>
            </w:r>
          </w:p>
        </w:tc>
      </w:tr>
      <w:tr w:rsidR="00CF3B5F" w:rsidTr="00FB6A82">
        <w:tc>
          <w:tcPr>
            <w:tcW w:w="3919" w:type="dxa"/>
          </w:tcPr>
          <w:p w:rsidR="00CF3B5F" w:rsidRPr="00F46CF8" w:rsidRDefault="00CF3B5F" w:rsidP="00FB6A82">
            <w:pPr>
              <w:spacing w:after="240"/>
              <w:rPr>
                <w:rFonts w:eastAsia="Times New Roman" w:cs="Times New Roman"/>
                <w:szCs w:val="24"/>
                <w:lang w:eastAsia="lt-LT" w:bidi="lo-LA"/>
              </w:rPr>
            </w:pPr>
            <w:r w:rsidRPr="00F46CF8">
              <w:rPr>
                <w:rFonts w:eastAsia="Times New Roman" w:cs="Times New Roman"/>
                <w:szCs w:val="24"/>
                <w:lang w:eastAsia="lt-LT" w:bidi="lo-LA"/>
              </w:rPr>
              <w:t>3.2.</w:t>
            </w:r>
            <w:r>
              <w:rPr>
                <w:rFonts w:eastAsia="Times New Roman" w:cs="Times New Roman"/>
                <w:szCs w:val="24"/>
                <w:lang w:eastAsia="lt-LT" w:bidi="lo-LA"/>
              </w:rPr>
              <w:t xml:space="preserve"> Vykdyti ugdymo kokybės tyrimus</w:t>
            </w:r>
          </w:p>
        </w:tc>
        <w:tc>
          <w:tcPr>
            <w:tcW w:w="1576" w:type="dxa"/>
          </w:tcPr>
          <w:p w:rsidR="00CF3B5F" w:rsidRDefault="002736C4" w:rsidP="00FB6A82">
            <w:r>
              <w:rPr>
                <w:rFonts w:eastAsia="Times New Roman" w:cs="Times New Roman"/>
                <w:szCs w:val="24"/>
                <w:lang w:eastAsia="lt-LT" w:bidi="lo-LA"/>
              </w:rPr>
              <w:t>2017-2021</w:t>
            </w:r>
          </w:p>
        </w:tc>
        <w:tc>
          <w:tcPr>
            <w:tcW w:w="2268"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Gimnazijos vadovai, metodinių grupių pirmininkai, įsivertinimo grupė</w:t>
            </w:r>
          </w:p>
        </w:tc>
        <w:tc>
          <w:tcPr>
            <w:tcW w:w="4252" w:type="dxa"/>
          </w:tcPr>
          <w:p w:rsidR="00CF3B5F" w:rsidRPr="005F1B2C" w:rsidRDefault="00CF3B5F" w:rsidP="00FB6A82">
            <w:pPr>
              <w:spacing w:after="240"/>
              <w:rPr>
                <w:rFonts w:eastAsia="Times New Roman" w:cs="Times New Roman"/>
                <w:szCs w:val="24"/>
                <w:lang w:eastAsia="lt-LT" w:bidi="lo-LA"/>
              </w:rPr>
            </w:pPr>
            <w:r>
              <w:rPr>
                <w:rFonts w:eastAsia="Times New Roman" w:cs="Times New Roman"/>
                <w:szCs w:val="24"/>
                <w:lang w:eastAsia="lt-LT" w:bidi="lo-LA"/>
              </w:rPr>
              <w:t>Gebama atlikti statistinę ir kitą analizę, atsižvelgiant į pasiekimų rezultatus numatyti  tobulėjimo kryptis.</w:t>
            </w:r>
          </w:p>
        </w:tc>
        <w:tc>
          <w:tcPr>
            <w:tcW w:w="1985" w:type="dxa"/>
          </w:tcPr>
          <w:p w:rsidR="00CF3B5F" w:rsidRDefault="00CF3B5F" w:rsidP="00FB6A82">
            <w:r w:rsidRPr="00ED4DDB">
              <w:rPr>
                <w:rFonts w:eastAsia="Times New Roman" w:cs="Times New Roman"/>
                <w:szCs w:val="24"/>
                <w:lang w:eastAsia="lt-LT" w:bidi="lo-LA"/>
              </w:rPr>
              <w:t>Mokinio krepšelio lėšos</w:t>
            </w:r>
          </w:p>
        </w:tc>
      </w:tr>
      <w:tr w:rsidR="00CF3B5F" w:rsidTr="00FB6A82">
        <w:trPr>
          <w:trHeight w:val="1683"/>
        </w:trPr>
        <w:tc>
          <w:tcPr>
            <w:tcW w:w="3919" w:type="dxa"/>
          </w:tcPr>
          <w:p w:rsidR="00CF3B5F" w:rsidRPr="00F46CF8" w:rsidRDefault="00CF3B5F" w:rsidP="00FB6A82">
            <w:pPr>
              <w:spacing w:after="240"/>
              <w:rPr>
                <w:rFonts w:eastAsia="Times New Roman" w:cs="Times New Roman"/>
                <w:szCs w:val="24"/>
                <w:lang w:eastAsia="lt-LT" w:bidi="lo-LA"/>
              </w:rPr>
            </w:pPr>
            <w:r w:rsidRPr="00F46CF8">
              <w:rPr>
                <w:rFonts w:eastAsia="Times New Roman" w:cs="Times New Roman"/>
                <w:szCs w:val="24"/>
                <w:lang w:eastAsia="lt-LT" w:bidi="lo-LA"/>
              </w:rPr>
              <w:t>3.3.</w:t>
            </w:r>
            <w:r w:rsidR="008D56EF">
              <w:rPr>
                <w:rFonts w:eastAsia="Times New Roman" w:cs="Times New Roman"/>
                <w:szCs w:val="24"/>
                <w:lang w:eastAsia="lt-LT" w:bidi="lo-LA"/>
              </w:rPr>
              <w:t xml:space="preserve"> </w:t>
            </w:r>
            <w:r>
              <w:rPr>
                <w:rFonts w:eastAsia="Times New Roman" w:cs="Times New Roman"/>
                <w:szCs w:val="24"/>
                <w:lang w:eastAsia="lt-LT" w:bidi="lo-LA"/>
              </w:rPr>
              <w:t>Tobulinti gimnazijos veiklą, ugdymą(si) reglamentuojančius dokumentus</w:t>
            </w:r>
          </w:p>
        </w:tc>
        <w:tc>
          <w:tcPr>
            <w:tcW w:w="1576" w:type="dxa"/>
          </w:tcPr>
          <w:p w:rsidR="00CF3B5F" w:rsidRDefault="002736C4" w:rsidP="00FB6A82">
            <w:r>
              <w:rPr>
                <w:rFonts w:eastAsia="Times New Roman" w:cs="Times New Roman"/>
                <w:szCs w:val="24"/>
                <w:lang w:eastAsia="lt-LT" w:bidi="lo-LA"/>
              </w:rPr>
              <w:t>2017-2021</w:t>
            </w:r>
          </w:p>
        </w:tc>
        <w:tc>
          <w:tcPr>
            <w:tcW w:w="2268" w:type="dxa"/>
          </w:tcPr>
          <w:p w:rsidR="00CF3B5F" w:rsidRPr="005F1B2C" w:rsidRDefault="008D56EF" w:rsidP="00FB6A82">
            <w:pPr>
              <w:spacing w:after="240"/>
              <w:rPr>
                <w:rFonts w:eastAsia="Times New Roman" w:cs="Times New Roman"/>
                <w:szCs w:val="24"/>
                <w:lang w:eastAsia="lt-LT" w:bidi="lo-LA"/>
              </w:rPr>
            </w:pPr>
            <w:r>
              <w:rPr>
                <w:rFonts w:eastAsia="Times New Roman" w:cs="Times New Roman"/>
                <w:szCs w:val="24"/>
                <w:lang w:eastAsia="lt-LT" w:bidi="lo-LA"/>
              </w:rPr>
              <w:t>Gimnazijos vadovai, d</w:t>
            </w:r>
            <w:r w:rsidR="00CF3B5F">
              <w:rPr>
                <w:rFonts w:eastAsia="Times New Roman" w:cs="Times New Roman"/>
                <w:szCs w:val="24"/>
                <w:lang w:eastAsia="lt-LT" w:bidi="lo-LA"/>
              </w:rPr>
              <w:t>arbo grupės</w:t>
            </w:r>
          </w:p>
        </w:tc>
        <w:tc>
          <w:tcPr>
            <w:tcW w:w="4252" w:type="dxa"/>
          </w:tcPr>
          <w:p w:rsidR="00CF3B5F" w:rsidRPr="005F1B2C" w:rsidRDefault="00CF3B5F" w:rsidP="00FB6A82">
            <w:pPr>
              <w:spacing w:after="240"/>
              <w:rPr>
                <w:rFonts w:eastAsia="Times New Roman" w:cs="Times New Roman"/>
                <w:szCs w:val="24"/>
                <w:lang w:eastAsia="lt-LT" w:bidi="lo-LA"/>
              </w:rPr>
            </w:pPr>
            <w:r>
              <w:rPr>
                <w:rFonts w:eastAsia="Times New Roman" w:cs="Times New Roman"/>
                <w:szCs w:val="24"/>
                <w:lang w:eastAsia="lt-LT" w:bidi="lo-LA"/>
              </w:rPr>
              <w:t>Mokytojai įgyja komandinio darbo patirties, išmano mokyklos darbą  ir ugdymo organizavimą reglamentuojan-čius dokumentus, dirba pagal juos. Mokyklos bendruomenė supažindinta su veiklas reglamentuojančiais dokumentais.</w:t>
            </w:r>
          </w:p>
        </w:tc>
        <w:tc>
          <w:tcPr>
            <w:tcW w:w="1985" w:type="dxa"/>
          </w:tcPr>
          <w:p w:rsidR="00CF3B5F" w:rsidRDefault="00CF3B5F" w:rsidP="00FB6A82">
            <w:r w:rsidRPr="00ED4DDB">
              <w:rPr>
                <w:rFonts w:eastAsia="Times New Roman" w:cs="Times New Roman"/>
                <w:szCs w:val="24"/>
                <w:lang w:eastAsia="lt-LT" w:bidi="lo-LA"/>
              </w:rPr>
              <w:t>Mokinio krepšelio lėšos</w:t>
            </w:r>
          </w:p>
        </w:tc>
      </w:tr>
      <w:tr w:rsidR="00CF3B5F" w:rsidTr="00FB6A82">
        <w:trPr>
          <w:trHeight w:val="1974"/>
        </w:trPr>
        <w:tc>
          <w:tcPr>
            <w:tcW w:w="3919" w:type="dxa"/>
          </w:tcPr>
          <w:p w:rsidR="00CF3B5F" w:rsidRPr="00C52B3A" w:rsidRDefault="00CF3B5F" w:rsidP="00FB6A82">
            <w:pPr>
              <w:rPr>
                <w:rFonts w:eastAsia="Times New Roman" w:cs="Times New Roman"/>
                <w:szCs w:val="24"/>
                <w:lang w:eastAsia="lt-LT" w:bidi="lo-LA"/>
              </w:rPr>
            </w:pPr>
            <w:r>
              <w:lastRenderedPageBreak/>
              <w:t>3.4. Vykdyti prevencines veiklas</w:t>
            </w:r>
            <w:r w:rsidRPr="00375899">
              <w:t xml:space="preserve">, </w:t>
            </w:r>
            <w:r>
              <w:t xml:space="preserve">užtikrinančias </w:t>
            </w:r>
            <w:r w:rsidRPr="00375899">
              <w:t>psichologiškai</w:t>
            </w:r>
            <w:r>
              <w:t xml:space="preserve"> ir fiziškai sveiką </w:t>
            </w:r>
            <w:r w:rsidRPr="00375899">
              <w:t>aplinką</w:t>
            </w:r>
          </w:p>
        </w:tc>
        <w:tc>
          <w:tcPr>
            <w:tcW w:w="1576" w:type="dxa"/>
          </w:tcPr>
          <w:p w:rsidR="00CF3B5F" w:rsidRPr="005F1B2C"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Pr="005F1B2C"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 xml:space="preserve">Neformaliojo ugdymo ir pagalbos skyriaus vedėja, </w:t>
            </w:r>
            <w:r>
              <w:rPr>
                <w:rFonts w:eastAsia="Times New Roman" w:cs="Times New Roman"/>
                <w:szCs w:val="24"/>
                <w:lang w:eastAsia="lt-LT" w:bidi="lo-LA"/>
              </w:rPr>
              <w:t xml:space="preserve">specialistai, VGK, </w:t>
            </w:r>
            <w:r w:rsidRPr="00ED4DDB">
              <w:rPr>
                <w:rFonts w:eastAsia="Times New Roman" w:cs="Times New Roman"/>
                <w:szCs w:val="24"/>
                <w:lang w:eastAsia="lt-LT" w:bidi="lo-LA"/>
              </w:rPr>
              <w:t>klasių auklėtojai</w:t>
            </w:r>
            <w:r>
              <w:rPr>
                <w:rFonts w:eastAsia="Times New Roman" w:cs="Times New Roman"/>
                <w:szCs w:val="24"/>
                <w:lang w:eastAsia="lt-LT" w:bidi="lo-LA"/>
              </w:rPr>
              <w:t>, mokytojai</w:t>
            </w:r>
          </w:p>
        </w:tc>
        <w:tc>
          <w:tcPr>
            <w:tcW w:w="4252"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Sukurtos ir sėkmingai veikiančios prevencinės programos (sveikos gyvensenos, patyčių). Mokyklos bendruomenės nariai jaučiasi saugūs, elgiasi vienas su kitu pagarbiai. Tėvai pasitiki mokykla. Tęsiamos sveikos gyvensenos tradicijos.</w:t>
            </w:r>
          </w:p>
        </w:tc>
        <w:tc>
          <w:tcPr>
            <w:tcW w:w="1985" w:type="dxa"/>
          </w:tcPr>
          <w:p w:rsidR="00CF3B5F" w:rsidRPr="005F1B2C"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Mokinio krepšelio lėšos</w:t>
            </w:r>
          </w:p>
        </w:tc>
      </w:tr>
      <w:tr w:rsidR="00CF3B5F" w:rsidTr="00FB6A82">
        <w:trPr>
          <w:trHeight w:val="2202"/>
        </w:trPr>
        <w:tc>
          <w:tcPr>
            <w:tcW w:w="3919" w:type="dxa"/>
          </w:tcPr>
          <w:p w:rsidR="00CF3B5F" w:rsidRPr="00C52B3A" w:rsidRDefault="00CF3B5F" w:rsidP="00FB6A82">
            <w:pPr>
              <w:rPr>
                <w:rFonts w:eastAsia="Times New Roman" w:cs="Times New Roman"/>
                <w:szCs w:val="24"/>
                <w:lang w:eastAsia="lt-LT" w:bidi="lo-LA"/>
              </w:rPr>
            </w:pPr>
            <w:r>
              <w:rPr>
                <w:rFonts w:eastAsia="Times New Roman" w:cs="Times New Roman"/>
                <w:szCs w:val="24"/>
                <w:lang w:eastAsia="lt-LT" w:bidi="lo-LA"/>
              </w:rPr>
              <w:t>3.5. Parengti naujai atvykusių mokinių adaptacijos  ir adaptacijos priežiūros tvarkos aprašą</w:t>
            </w:r>
          </w:p>
        </w:tc>
        <w:tc>
          <w:tcPr>
            <w:tcW w:w="1576"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2017</w:t>
            </w:r>
          </w:p>
        </w:tc>
        <w:tc>
          <w:tcPr>
            <w:tcW w:w="2268"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Skyrių vedėjos, Psichologas,</w:t>
            </w:r>
            <w:r w:rsidRPr="00ED4DDB">
              <w:rPr>
                <w:rFonts w:eastAsia="Times New Roman" w:cs="Times New Roman"/>
                <w:szCs w:val="24"/>
                <w:lang w:eastAsia="lt-LT" w:bidi="lo-LA"/>
              </w:rPr>
              <w:t xml:space="preserve"> klasių auklėtojai</w:t>
            </w:r>
          </w:p>
        </w:tc>
        <w:tc>
          <w:tcPr>
            <w:tcW w:w="4252"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Parengtas naujai atvykusių mokinių adaptacijos ir  adaptacijos priežiūros tvarkos aprašas, vykdomos jame numatytos priemonės mokinių savijautai, poreikiams nustatyti. Geras klasių mikroklimatas, aukšta bendravimo ir mokymosi kultūra, teigiamas gimnazijos vertinimas.</w:t>
            </w:r>
          </w:p>
        </w:tc>
        <w:tc>
          <w:tcPr>
            <w:tcW w:w="1985" w:type="dxa"/>
          </w:tcPr>
          <w:p w:rsidR="00CF3B5F" w:rsidRPr="005F1B2C" w:rsidRDefault="008D56EF" w:rsidP="00FB6A82">
            <w:pPr>
              <w:rPr>
                <w:rFonts w:eastAsia="Times New Roman" w:cs="Times New Roman"/>
                <w:szCs w:val="24"/>
                <w:lang w:eastAsia="lt-LT" w:bidi="lo-LA"/>
              </w:rPr>
            </w:pPr>
            <w:r w:rsidRPr="00ED4DDB">
              <w:rPr>
                <w:rFonts w:eastAsia="Times New Roman" w:cs="Times New Roman"/>
                <w:szCs w:val="24"/>
                <w:lang w:eastAsia="lt-LT" w:bidi="lo-LA"/>
              </w:rPr>
              <w:t>Mokinio krepšelio lėšos</w:t>
            </w:r>
          </w:p>
        </w:tc>
      </w:tr>
      <w:tr w:rsidR="00CF3B5F" w:rsidTr="00FB6A82">
        <w:tc>
          <w:tcPr>
            <w:tcW w:w="3919" w:type="dxa"/>
          </w:tcPr>
          <w:p w:rsidR="00CF3B5F" w:rsidRPr="00C52B3A" w:rsidRDefault="00CF3B5F" w:rsidP="00FB6A82">
            <w:pPr>
              <w:rPr>
                <w:rFonts w:eastAsia="Times New Roman" w:cs="Times New Roman"/>
                <w:szCs w:val="24"/>
                <w:lang w:eastAsia="lt-LT" w:bidi="lo-LA"/>
              </w:rPr>
            </w:pPr>
            <w:r>
              <w:rPr>
                <w:rFonts w:eastAsia="Times New Roman" w:cs="Times New Roman"/>
                <w:szCs w:val="24"/>
                <w:lang w:eastAsia="lt-LT" w:bidi="lo-LA"/>
              </w:rPr>
              <w:t>3.6.</w:t>
            </w:r>
            <w:r w:rsidR="008D56EF">
              <w:rPr>
                <w:rFonts w:eastAsia="Times New Roman" w:cs="Times New Roman"/>
                <w:szCs w:val="24"/>
                <w:lang w:eastAsia="lt-LT" w:bidi="lo-LA"/>
              </w:rPr>
              <w:t xml:space="preserve"> </w:t>
            </w:r>
            <w:r>
              <w:rPr>
                <w:rFonts w:eastAsia="Times New Roman" w:cs="Times New Roman"/>
                <w:szCs w:val="24"/>
                <w:lang w:eastAsia="lt-LT" w:bidi="lo-LA"/>
              </w:rPr>
              <w:t>Mokinių, tėvų, partnerių iniciatyvų skatinimas švietimo turinio įvairovei užtikrinti</w:t>
            </w:r>
          </w:p>
        </w:tc>
        <w:tc>
          <w:tcPr>
            <w:tcW w:w="1576" w:type="dxa"/>
          </w:tcPr>
          <w:p w:rsidR="00CF3B5F" w:rsidRPr="005F1B2C"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8"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Gimnazijos vadovai, tėvų komitetas, mokinių savivalda</w:t>
            </w:r>
          </w:p>
        </w:tc>
        <w:tc>
          <w:tcPr>
            <w:tcW w:w="4252"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Tėvai, socialiniai partneriai dalyvauja ugdymo karjerai renginiuose, pvz., ,,Profesijų savaitėje“, skaito paskaitas per klasių valandėles, dalyvauja integruotose pamokose. Netradicinių ugdymo dienų organizavimas (,,Kalėdinė mugė“, ,,Gimnazijos diena‘‘, ,,Projektinių darbų dienos“,  ,,Rudens maratonas“ ir kt.).</w:t>
            </w:r>
          </w:p>
        </w:tc>
        <w:tc>
          <w:tcPr>
            <w:tcW w:w="1985" w:type="dxa"/>
          </w:tcPr>
          <w:p w:rsidR="00CF3B5F" w:rsidRPr="005F1B2C" w:rsidRDefault="00CF3B5F" w:rsidP="00FB6A82">
            <w:pPr>
              <w:rPr>
                <w:rFonts w:eastAsia="Times New Roman" w:cs="Times New Roman"/>
                <w:szCs w:val="24"/>
                <w:lang w:eastAsia="lt-LT" w:bidi="lo-LA"/>
              </w:rPr>
            </w:pPr>
            <w:r>
              <w:rPr>
                <w:rFonts w:eastAsia="Times New Roman" w:cs="Times New Roman"/>
                <w:szCs w:val="24"/>
                <w:lang w:eastAsia="lt-LT" w:bidi="lo-LA"/>
              </w:rPr>
              <w:t>Žmogiškieji resursai</w:t>
            </w:r>
          </w:p>
        </w:tc>
      </w:tr>
    </w:tbl>
    <w:p w:rsidR="00CF3B5F" w:rsidRDefault="00CF3B5F" w:rsidP="00CF3B5F">
      <w:pPr>
        <w:spacing w:after="0" w:line="240" w:lineRule="auto"/>
        <w:rPr>
          <w:rFonts w:eastAsia="Times New Roman" w:cs="Times New Roman"/>
          <w:b/>
          <w:bCs/>
          <w:szCs w:val="24"/>
          <w:lang w:eastAsia="lt-LT" w:bidi="lo-LA"/>
        </w:rPr>
      </w:pPr>
    </w:p>
    <w:p w:rsidR="00CF3B5F" w:rsidRDefault="00CF3B5F" w:rsidP="00CF3B5F">
      <w:pPr>
        <w:spacing w:after="0" w:line="240" w:lineRule="auto"/>
        <w:rPr>
          <w:rFonts w:eastAsia="Times New Roman" w:cs="Times New Roman"/>
          <w:szCs w:val="24"/>
          <w:lang w:eastAsia="lt-LT" w:bidi="lo-LA"/>
        </w:rPr>
      </w:pPr>
      <w:r w:rsidRPr="00B67664">
        <w:rPr>
          <w:rFonts w:eastAsia="Times New Roman" w:cs="Times New Roman"/>
          <w:b/>
          <w:bCs/>
          <w:szCs w:val="24"/>
          <w:lang w:eastAsia="lt-LT" w:bidi="lo-LA"/>
        </w:rPr>
        <w:t>4</w:t>
      </w:r>
      <w:r w:rsidRPr="00ED4DDB">
        <w:rPr>
          <w:rFonts w:eastAsia="Times New Roman" w:cs="Times New Roman"/>
          <w:b/>
          <w:bCs/>
          <w:szCs w:val="24"/>
          <w:lang w:eastAsia="lt-LT" w:bidi="lo-LA"/>
        </w:rPr>
        <w:t xml:space="preserve">. uždavinys. Kurti šiuolaikišką, saugią, bendruomenės poreikius </w:t>
      </w:r>
      <w:r>
        <w:rPr>
          <w:rFonts w:eastAsia="Times New Roman" w:cs="Times New Roman"/>
          <w:b/>
          <w:bCs/>
          <w:szCs w:val="24"/>
          <w:lang w:eastAsia="lt-LT" w:bidi="lo-LA"/>
        </w:rPr>
        <w:t>atitinkančią ugdymo(si) aplinką</w:t>
      </w:r>
    </w:p>
    <w:tbl>
      <w:tblPr>
        <w:tblStyle w:val="TableGrid"/>
        <w:tblW w:w="0" w:type="auto"/>
        <w:tblLook w:val="04A0"/>
      </w:tblPr>
      <w:tblGrid>
        <w:gridCol w:w="3931"/>
        <w:gridCol w:w="1576"/>
        <w:gridCol w:w="2265"/>
        <w:gridCol w:w="4246"/>
        <w:gridCol w:w="1982"/>
      </w:tblGrid>
      <w:tr w:rsidR="00CF3B5F" w:rsidTr="008D56EF">
        <w:tc>
          <w:tcPr>
            <w:tcW w:w="3931"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priemonės</w:t>
            </w:r>
          </w:p>
        </w:tc>
        <w:tc>
          <w:tcPr>
            <w:tcW w:w="15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Įgyvendinimo terminai</w:t>
            </w:r>
          </w:p>
        </w:tc>
        <w:tc>
          <w:tcPr>
            <w:tcW w:w="226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Atsakingi asmenys</w:t>
            </w:r>
          </w:p>
        </w:tc>
        <w:tc>
          <w:tcPr>
            <w:tcW w:w="424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Laukiamas rezultatas</w:t>
            </w:r>
          </w:p>
        </w:tc>
        <w:tc>
          <w:tcPr>
            <w:tcW w:w="198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b/>
                <w:bCs/>
                <w:i/>
                <w:iCs/>
                <w:szCs w:val="24"/>
                <w:lang w:eastAsia="lt-LT" w:bidi="lo-LA"/>
              </w:rPr>
              <w:t>Lėšos</w:t>
            </w:r>
          </w:p>
        </w:tc>
      </w:tr>
      <w:tr w:rsidR="00CF3B5F" w:rsidTr="008D56EF">
        <w:tc>
          <w:tcPr>
            <w:tcW w:w="3931" w:type="dxa"/>
          </w:tcPr>
          <w:p w:rsidR="00CF3B5F" w:rsidRPr="00ED4DDB" w:rsidRDefault="00CF3B5F" w:rsidP="00FB6A82">
            <w:pPr>
              <w:rPr>
                <w:rFonts w:eastAsia="Times New Roman" w:cs="Times New Roman"/>
                <w:szCs w:val="24"/>
                <w:lang w:eastAsia="lt-LT" w:bidi="lo-LA"/>
              </w:rPr>
            </w:pPr>
            <w:r>
              <w:rPr>
                <w:rFonts w:eastAsia="Times New Roman" w:cs="Times New Roman"/>
                <w:szCs w:val="24"/>
                <w:lang w:eastAsia="lt-LT" w:bidi="lo-LA"/>
              </w:rPr>
              <w:t xml:space="preserve">4.1. </w:t>
            </w:r>
            <w:r w:rsidRPr="00ED4DDB">
              <w:rPr>
                <w:rFonts w:eastAsia="Times New Roman" w:cs="Times New Roman"/>
                <w:szCs w:val="24"/>
                <w:lang w:eastAsia="lt-LT" w:bidi="lo-LA"/>
              </w:rPr>
              <w:t>Projekto ,,Gimnazijos ter</w:t>
            </w:r>
            <w:r>
              <w:rPr>
                <w:rFonts w:eastAsia="Times New Roman" w:cs="Times New Roman"/>
                <w:szCs w:val="24"/>
                <w:lang w:eastAsia="lt-LT" w:bidi="lo-LA"/>
              </w:rPr>
              <w:t>itorijos apželdinimas” rengimas ir įgyvendinimas</w:t>
            </w:r>
            <w:r w:rsidRPr="00ED4DDB">
              <w:rPr>
                <w:rFonts w:eastAsia="Times New Roman" w:cs="Times New Roman"/>
                <w:szCs w:val="24"/>
                <w:lang w:eastAsia="lt-LT" w:bidi="lo-LA"/>
              </w:rPr>
              <w:t xml:space="preserve"> </w:t>
            </w:r>
          </w:p>
        </w:tc>
        <w:tc>
          <w:tcPr>
            <w:tcW w:w="15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2017</w:t>
            </w:r>
          </w:p>
        </w:tc>
        <w:tc>
          <w:tcPr>
            <w:tcW w:w="2265"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Ug</w:t>
            </w:r>
            <w:r>
              <w:rPr>
                <w:rFonts w:eastAsia="Times New Roman" w:cs="Times New Roman"/>
                <w:szCs w:val="24"/>
                <w:lang w:eastAsia="lt-LT" w:bidi="lo-LA"/>
              </w:rPr>
              <w:t xml:space="preserve">dymo aprūpinimo skyriaus vedėja, </w:t>
            </w:r>
            <w:r w:rsidRPr="00ED4DDB">
              <w:rPr>
                <w:rFonts w:eastAsia="Times New Roman" w:cs="Times New Roman"/>
                <w:szCs w:val="24"/>
                <w:lang w:eastAsia="lt-LT" w:bidi="lo-LA"/>
              </w:rPr>
              <w:t>klasių auklėtojai</w:t>
            </w:r>
          </w:p>
        </w:tc>
        <w:tc>
          <w:tcPr>
            <w:tcW w:w="424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Sutvarkyta mokyklos teritorija. Pasodinti nauji želdiniai, estetiškai sutvarkyta mokyklos teritorija.</w:t>
            </w:r>
          </w:p>
        </w:tc>
        <w:tc>
          <w:tcPr>
            <w:tcW w:w="1982" w:type="dxa"/>
          </w:tcPr>
          <w:p w:rsidR="00CF3B5F" w:rsidRPr="00ED4DDB" w:rsidRDefault="00CF3B5F" w:rsidP="00FB6A82">
            <w:pPr>
              <w:rPr>
                <w:rFonts w:eastAsia="Times New Roman" w:cs="Times New Roman"/>
                <w:szCs w:val="24"/>
                <w:lang w:eastAsia="lt-LT" w:bidi="lo-LA"/>
              </w:rPr>
            </w:pPr>
            <w:r>
              <w:rPr>
                <w:rFonts w:eastAsia="Times New Roman" w:cs="Times New Roman"/>
                <w:szCs w:val="24"/>
                <w:lang w:eastAsia="lt-LT" w:bidi="lo-LA"/>
              </w:rPr>
              <w:t>Nuomos lėšos,</w:t>
            </w:r>
          </w:p>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Sofijos Kovalevskajos galimybių paramos ir labdaros fondo lėšos,</w:t>
            </w:r>
            <w:r>
              <w:rPr>
                <w:rFonts w:eastAsia="Times New Roman" w:cs="Times New Roman"/>
                <w:szCs w:val="24"/>
                <w:lang w:eastAsia="lt-LT" w:bidi="lo-LA"/>
              </w:rPr>
              <w:t xml:space="preserve"> </w:t>
            </w:r>
            <w:r w:rsidRPr="00ED4DDB">
              <w:rPr>
                <w:rFonts w:eastAsia="Times New Roman" w:cs="Times New Roman"/>
                <w:szCs w:val="24"/>
                <w:lang w:eastAsia="lt-LT" w:bidi="lo-LA"/>
              </w:rPr>
              <w:t xml:space="preserve">žmogiškieji </w:t>
            </w:r>
            <w:r w:rsidRPr="00ED4DDB">
              <w:rPr>
                <w:rFonts w:eastAsia="Times New Roman" w:cs="Times New Roman"/>
                <w:szCs w:val="24"/>
                <w:lang w:eastAsia="lt-LT" w:bidi="lo-LA"/>
              </w:rPr>
              <w:lastRenderedPageBreak/>
              <w:t>resursai</w:t>
            </w:r>
          </w:p>
        </w:tc>
      </w:tr>
      <w:tr w:rsidR="00CF3B5F" w:rsidTr="008D56EF">
        <w:tc>
          <w:tcPr>
            <w:tcW w:w="3931" w:type="dxa"/>
          </w:tcPr>
          <w:p w:rsidR="00CF3B5F" w:rsidRPr="00ED4DDB" w:rsidRDefault="00CF3B5F" w:rsidP="00FB6A82">
            <w:pPr>
              <w:spacing w:line="0" w:lineRule="atLeast"/>
              <w:rPr>
                <w:rFonts w:eastAsia="Times New Roman" w:cs="Times New Roman"/>
                <w:szCs w:val="24"/>
                <w:lang w:eastAsia="lt-LT" w:bidi="lo-LA"/>
              </w:rPr>
            </w:pPr>
            <w:r>
              <w:rPr>
                <w:rFonts w:eastAsia="Times New Roman" w:cs="Times New Roman"/>
                <w:szCs w:val="24"/>
                <w:lang w:eastAsia="lt-LT" w:bidi="lo-LA"/>
              </w:rPr>
              <w:lastRenderedPageBreak/>
              <w:t>4.2.</w:t>
            </w:r>
            <w:r w:rsidR="008D56EF">
              <w:rPr>
                <w:rFonts w:eastAsia="Times New Roman" w:cs="Times New Roman"/>
                <w:szCs w:val="24"/>
                <w:lang w:eastAsia="lt-LT" w:bidi="lo-LA"/>
              </w:rPr>
              <w:t xml:space="preserve"> Mokyklos stogo dangos remontas</w:t>
            </w:r>
          </w:p>
        </w:tc>
        <w:tc>
          <w:tcPr>
            <w:tcW w:w="1576"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2017</w:t>
            </w:r>
          </w:p>
        </w:tc>
        <w:tc>
          <w:tcPr>
            <w:tcW w:w="2265" w:type="dxa"/>
          </w:tcPr>
          <w:p w:rsidR="00CF3B5F" w:rsidRPr="00ED4DDB" w:rsidRDefault="00CF3B5F" w:rsidP="00FB6A82">
            <w:pPr>
              <w:spacing w:line="0" w:lineRule="atLeast"/>
              <w:rPr>
                <w:rFonts w:eastAsia="Times New Roman" w:cs="Times New Roman"/>
                <w:szCs w:val="24"/>
                <w:lang w:eastAsia="lt-LT" w:bidi="lo-LA"/>
              </w:rPr>
            </w:pPr>
            <w:r>
              <w:rPr>
                <w:rFonts w:eastAsia="Times New Roman" w:cs="Times New Roman"/>
                <w:szCs w:val="24"/>
                <w:lang w:eastAsia="lt-LT" w:bidi="lo-LA"/>
              </w:rPr>
              <w:t xml:space="preserve">Gimnazijos direktorė, </w:t>
            </w:r>
            <w:r w:rsidRPr="00ED4DDB">
              <w:rPr>
                <w:rFonts w:eastAsia="Times New Roman" w:cs="Times New Roman"/>
                <w:szCs w:val="24"/>
                <w:lang w:eastAsia="lt-LT" w:bidi="lo-LA"/>
              </w:rPr>
              <w:t>Ug</w:t>
            </w:r>
            <w:r>
              <w:rPr>
                <w:rFonts w:eastAsia="Times New Roman" w:cs="Times New Roman"/>
                <w:szCs w:val="24"/>
                <w:lang w:eastAsia="lt-LT" w:bidi="lo-LA"/>
              </w:rPr>
              <w:t>dymo aprūpinimo skyriaus vedėja</w:t>
            </w:r>
            <w:r w:rsidRPr="00ED4DDB">
              <w:rPr>
                <w:rFonts w:eastAsia="Times New Roman" w:cs="Times New Roman"/>
                <w:szCs w:val="24"/>
                <w:lang w:eastAsia="lt-LT" w:bidi="lo-LA"/>
              </w:rPr>
              <w:t xml:space="preserve"> </w:t>
            </w:r>
          </w:p>
        </w:tc>
        <w:tc>
          <w:tcPr>
            <w:tcW w:w="4246" w:type="dxa"/>
          </w:tcPr>
          <w:p w:rsidR="00CF3B5F" w:rsidRPr="00ED4DDB" w:rsidRDefault="00CF3B5F" w:rsidP="00FB6A82">
            <w:pPr>
              <w:spacing w:line="0" w:lineRule="atLeast"/>
              <w:rPr>
                <w:rFonts w:eastAsia="Times New Roman" w:cs="Times New Roman"/>
                <w:szCs w:val="24"/>
                <w:lang w:eastAsia="lt-LT" w:bidi="lo-LA"/>
              </w:rPr>
            </w:pPr>
            <w:r>
              <w:rPr>
                <w:rFonts w:eastAsia="Times New Roman" w:cs="Times New Roman"/>
                <w:szCs w:val="24"/>
                <w:lang w:eastAsia="lt-LT" w:bidi="lo-LA"/>
              </w:rPr>
              <w:t xml:space="preserve">Atitinka higienos normos reikalavimus. </w:t>
            </w:r>
          </w:p>
        </w:tc>
        <w:tc>
          <w:tcPr>
            <w:tcW w:w="1982" w:type="dxa"/>
          </w:tcPr>
          <w:p w:rsidR="00CF3B5F" w:rsidRPr="00ED4DDB" w:rsidRDefault="00CF3B5F" w:rsidP="00FB6A82">
            <w:pPr>
              <w:spacing w:line="0" w:lineRule="atLeast"/>
              <w:rPr>
                <w:rFonts w:eastAsia="Times New Roman" w:cs="Times New Roman"/>
                <w:szCs w:val="24"/>
                <w:lang w:eastAsia="lt-LT" w:bidi="lo-LA"/>
              </w:rPr>
            </w:pPr>
            <w:r w:rsidRPr="00ED4DDB">
              <w:rPr>
                <w:rFonts w:eastAsia="Times New Roman" w:cs="Times New Roman"/>
                <w:szCs w:val="24"/>
                <w:lang w:eastAsia="lt-LT" w:bidi="lo-LA"/>
              </w:rPr>
              <w:t>Sofijos Kovalevskajos galimybių paramos ir labdaros fondo lėšos,</w:t>
            </w:r>
            <w:r>
              <w:rPr>
                <w:rFonts w:eastAsia="Times New Roman" w:cs="Times New Roman"/>
                <w:szCs w:val="24"/>
                <w:lang w:eastAsia="lt-LT" w:bidi="lo-LA"/>
              </w:rPr>
              <w:t xml:space="preserve"> savivaldybės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w:t>
            </w:r>
            <w:r w:rsidRPr="00ED4DDB">
              <w:rPr>
                <w:rFonts w:eastAsia="Times New Roman" w:cs="Times New Roman"/>
                <w:szCs w:val="24"/>
                <w:lang w:eastAsia="lt-LT" w:bidi="lo-LA"/>
              </w:rPr>
              <w:t>.3.</w:t>
            </w:r>
            <w:r>
              <w:rPr>
                <w:rFonts w:eastAsia="Times New Roman" w:cs="Times New Roman"/>
                <w:szCs w:val="24"/>
                <w:lang w:eastAsia="lt-LT" w:bidi="lo-LA"/>
              </w:rPr>
              <w:t xml:space="preserve">Vandentiekio ir nuotekų sistemų atnaujinimas </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5"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 xml:space="preserve">Gimnazijos direktorė, </w:t>
            </w:r>
            <w:r w:rsidRPr="00ED4DDB">
              <w:rPr>
                <w:rFonts w:eastAsia="Times New Roman" w:cs="Times New Roman"/>
                <w:szCs w:val="24"/>
                <w:lang w:eastAsia="lt-LT" w:bidi="lo-LA"/>
              </w:rPr>
              <w:t>Ug</w:t>
            </w:r>
            <w:r>
              <w:rPr>
                <w:rFonts w:eastAsia="Times New Roman" w:cs="Times New Roman"/>
                <w:szCs w:val="24"/>
                <w:lang w:eastAsia="lt-LT" w:bidi="lo-LA"/>
              </w:rPr>
              <w:t>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Saugi, švari, estetiška aplinka.</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Projektų lėšos, savivaldybės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4.4. Automobilių stovėjimo aikštelės ženklinimas</w:t>
            </w:r>
          </w:p>
        </w:tc>
        <w:tc>
          <w:tcPr>
            <w:tcW w:w="157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2017</w:t>
            </w:r>
          </w:p>
        </w:tc>
        <w:tc>
          <w:tcPr>
            <w:tcW w:w="2265" w:type="dxa"/>
          </w:tcPr>
          <w:p w:rsidR="00CF3B5F" w:rsidRDefault="00CF3B5F" w:rsidP="00FB6A82">
            <w:pPr>
              <w:rPr>
                <w:rFonts w:eastAsia="Times New Roman" w:cs="Times New Roman"/>
                <w:szCs w:val="24"/>
                <w:lang w:eastAsia="lt-LT" w:bidi="lo-LA"/>
              </w:rPr>
            </w:pPr>
            <w:r w:rsidRPr="00ED4DDB">
              <w:rPr>
                <w:rFonts w:eastAsia="Times New Roman" w:cs="Times New Roman"/>
                <w:szCs w:val="24"/>
                <w:lang w:eastAsia="lt-LT" w:bidi="lo-LA"/>
              </w:rPr>
              <w:t>Ug</w:t>
            </w:r>
            <w:r>
              <w:rPr>
                <w:rFonts w:eastAsia="Times New Roman" w:cs="Times New Roman"/>
                <w:szCs w:val="24"/>
                <w:lang w:eastAsia="lt-LT" w:bidi="lo-LA"/>
              </w:rPr>
              <w:t>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 xml:space="preserve">Mokyklos automobilių stovėjimo aikštelėje mokytojams sudaryta galimybė parkuoti automobilius. </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Nuomos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4.5.</w:t>
            </w:r>
            <w:r w:rsidRPr="008806E9">
              <w:t xml:space="preserve"> Lauko treniruoklių ir poilsio zonos </w:t>
            </w:r>
            <w:r>
              <w:t>įrengimas mokyklos teritorijoje</w:t>
            </w:r>
          </w:p>
        </w:tc>
        <w:tc>
          <w:tcPr>
            <w:tcW w:w="157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2017-2019</w:t>
            </w:r>
          </w:p>
        </w:tc>
        <w:tc>
          <w:tcPr>
            <w:tcW w:w="2265" w:type="dxa"/>
          </w:tcPr>
          <w:p w:rsidR="00CF3B5F" w:rsidRDefault="00CF3B5F" w:rsidP="00FB6A82">
            <w:r w:rsidRPr="00372417">
              <w:rPr>
                <w:rFonts w:eastAsia="Times New Roman" w:cs="Times New Roman"/>
                <w:szCs w:val="24"/>
                <w:lang w:eastAsia="lt-LT" w:bidi="lo-LA"/>
              </w:rPr>
              <w:t>Ugdymo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Sudarytos galimybės  sveikatą stiprinančios gyvensenos puoselėjimui.</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Projektų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4.6. Poilsio zonų mokykloje įrengimas</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5" w:type="dxa"/>
          </w:tcPr>
          <w:p w:rsidR="00CF3B5F" w:rsidRDefault="00CF3B5F" w:rsidP="00FB6A82">
            <w:r w:rsidRPr="00372417">
              <w:rPr>
                <w:rFonts w:eastAsia="Times New Roman" w:cs="Times New Roman"/>
                <w:szCs w:val="24"/>
                <w:lang w:eastAsia="lt-LT" w:bidi="lo-LA"/>
              </w:rPr>
              <w:t>Ugdymo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Sukurtos poilsio zonos prie aktų salės, 48 – 49, 20-22, 43 kabinetų, I aukšto fojė.</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Nuomos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4.7. Kabinetų  atnaujinimas ir modernizavimas, koridorių erdvių pritaikymas edukacijai</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5" w:type="dxa"/>
          </w:tcPr>
          <w:p w:rsidR="00CF3B5F" w:rsidRDefault="00CF3B5F" w:rsidP="00FB6A82">
            <w:r w:rsidRPr="00372417">
              <w:rPr>
                <w:rFonts w:eastAsia="Times New Roman" w:cs="Times New Roman"/>
                <w:szCs w:val="24"/>
                <w:lang w:eastAsia="lt-LT" w:bidi="lo-LA"/>
              </w:rPr>
              <w:t>Ugdymo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Mokymosi  aplinka atitinka šiuolaikinės, geros mokyklos reikalavimus.</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Mokinio krepšelio lėšos, nuomos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4.8. Mokyklinių baldų, įrangos atnaujinimas</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5" w:type="dxa"/>
          </w:tcPr>
          <w:p w:rsidR="00CF3B5F" w:rsidRDefault="00CF3B5F" w:rsidP="00FB6A82">
            <w:r w:rsidRPr="00372417">
              <w:rPr>
                <w:rFonts w:eastAsia="Times New Roman" w:cs="Times New Roman"/>
                <w:szCs w:val="24"/>
                <w:lang w:eastAsia="lt-LT" w:bidi="lo-LA"/>
              </w:rPr>
              <w:t>Ugdymo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Sukurta saugi,  moderni, estetiška aplinka.</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Mokinio krepšelio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4.9. Mokyklos sanitarinių mazgų atnaujinimas</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2017-2021</w:t>
            </w:r>
          </w:p>
        </w:tc>
        <w:tc>
          <w:tcPr>
            <w:tcW w:w="2265" w:type="dxa"/>
          </w:tcPr>
          <w:p w:rsidR="00CF3B5F" w:rsidRDefault="00CF3B5F" w:rsidP="00FB6A82">
            <w:r w:rsidRPr="00372417">
              <w:rPr>
                <w:rFonts w:eastAsia="Times New Roman" w:cs="Times New Roman"/>
                <w:szCs w:val="24"/>
                <w:lang w:eastAsia="lt-LT" w:bidi="lo-LA"/>
              </w:rPr>
              <w:t>Ugdymo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Saugi, švari, estetiška aplinka.</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Savivaldybės lėšos, nuomos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4.10. Laiptinės remontas (nuo 13 iki 60 kab.)</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2018-2021</w:t>
            </w:r>
          </w:p>
        </w:tc>
        <w:tc>
          <w:tcPr>
            <w:tcW w:w="2265" w:type="dxa"/>
          </w:tcPr>
          <w:p w:rsidR="00CF3B5F" w:rsidRDefault="00CF3B5F" w:rsidP="00FB6A82">
            <w:r w:rsidRPr="00372417">
              <w:rPr>
                <w:rFonts w:eastAsia="Times New Roman" w:cs="Times New Roman"/>
                <w:szCs w:val="24"/>
                <w:lang w:eastAsia="lt-LT" w:bidi="lo-LA"/>
              </w:rPr>
              <w:t>Ugdymo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Saugi, švari, estetiška aplinka.</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Nuomos lėšos</w:t>
            </w:r>
          </w:p>
        </w:tc>
      </w:tr>
      <w:tr w:rsidR="00CF3B5F" w:rsidTr="008D56EF">
        <w:tc>
          <w:tcPr>
            <w:tcW w:w="3931"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4.11. Priestato projekto rengimas</w:t>
            </w:r>
          </w:p>
        </w:tc>
        <w:tc>
          <w:tcPr>
            <w:tcW w:w="1576" w:type="dxa"/>
          </w:tcPr>
          <w:p w:rsidR="00CF3B5F" w:rsidRDefault="002736C4" w:rsidP="00FB6A82">
            <w:pPr>
              <w:rPr>
                <w:rFonts w:eastAsia="Times New Roman" w:cs="Times New Roman"/>
                <w:szCs w:val="24"/>
                <w:lang w:eastAsia="lt-LT" w:bidi="lo-LA"/>
              </w:rPr>
            </w:pPr>
            <w:r>
              <w:rPr>
                <w:rFonts w:eastAsia="Times New Roman" w:cs="Times New Roman"/>
                <w:szCs w:val="24"/>
                <w:lang w:eastAsia="lt-LT" w:bidi="lo-LA"/>
              </w:rPr>
              <w:t>2018-2021</w:t>
            </w:r>
          </w:p>
        </w:tc>
        <w:tc>
          <w:tcPr>
            <w:tcW w:w="2265"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 xml:space="preserve">Gimnazijos direktorė, </w:t>
            </w:r>
            <w:r w:rsidRPr="00ED4DDB">
              <w:rPr>
                <w:rFonts w:eastAsia="Times New Roman" w:cs="Times New Roman"/>
                <w:szCs w:val="24"/>
                <w:lang w:eastAsia="lt-LT" w:bidi="lo-LA"/>
              </w:rPr>
              <w:t>Ug</w:t>
            </w:r>
            <w:r>
              <w:rPr>
                <w:rFonts w:eastAsia="Times New Roman" w:cs="Times New Roman"/>
                <w:szCs w:val="24"/>
                <w:lang w:eastAsia="lt-LT" w:bidi="lo-LA"/>
              </w:rPr>
              <w:t>dymo aprūpinimo skyriaus vedėja</w:t>
            </w:r>
          </w:p>
        </w:tc>
        <w:tc>
          <w:tcPr>
            <w:tcW w:w="4246"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Naujų edukacinių erdvių sukūrimas.</w:t>
            </w:r>
          </w:p>
        </w:tc>
        <w:tc>
          <w:tcPr>
            <w:tcW w:w="1982" w:type="dxa"/>
          </w:tcPr>
          <w:p w:rsidR="00CF3B5F" w:rsidRDefault="00CF3B5F" w:rsidP="00FB6A82">
            <w:pPr>
              <w:rPr>
                <w:rFonts w:eastAsia="Times New Roman" w:cs="Times New Roman"/>
                <w:szCs w:val="24"/>
                <w:lang w:eastAsia="lt-LT" w:bidi="lo-LA"/>
              </w:rPr>
            </w:pPr>
            <w:r>
              <w:rPr>
                <w:rFonts w:eastAsia="Times New Roman" w:cs="Times New Roman"/>
                <w:szCs w:val="24"/>
                <w:lang w:eastAsia="lt-LT" w:bidi="lo-LA"/>
              </w:rPr>
              <w:t>Projektų lėšos</w:t>
            </w:r>
          </w:p>
        </w:tc>
      </w:tr>
    </w:tbl>
    <w:p w:rsidR="00CF3B5F" w:rsidRDefault="00CF3B5F" w:rsidP="004D779F">
      <w:pPr>
        <w:spacing w:after="0" w:line="240" w:lineRule="auto"/>
        <w:rPr>
          <w:rFonts w:eastAsia="Times New Roman" w:cs="Times New Roman"/>
          <w:szCs w:val="24"/>
          <w:lang w:eastAsia="lt-LT" w:bidi="lo-LA"/>
        </w:rPr>
      </w:pPr>
    </w:p>
    <w:p w:rsidR="00CF3B5F" w:rsidRPr="00375899" w:rsidRDefault="00CF3B5F" w:rsidP="00CF3B5F">
      <w:pPr>
        <w:spacing w:line="360" w:lineRule="auto"/>
        <w:jc w:val="center"/>
        <w:rPr>
          <w:b/>
        </w:rPr>
      </w:pPr>
      <w:r>
        <w:rPr>
          <w:b/>
        </w:rPr>
        <w:t>X</w:t>
      </w:r>
      <w:r w:rsidRPr="00375899">
        <w:rPr>
          <w:b/>
        </w:rPr>
        <w:t>.   STRATEGINIO PLANO ĮGYVENDINIMO PRIEŽIŪROS SISTEMA</w:t>
      </w:r>
    </w:p>
    <w:p w:rsidR="00CF3B5F" w:rsidRPr="00375899" w:rsidRDefault="00CF3B5F" w:rsidP="00CF3B5F">
      <w:pPr>
        <w:jc w:val="both"/>
      </w:pPr>
      <w:r w:rsidRPr="00375899">
        <w:t xml:space="preserve">              Strateginį planą rengia mokyklos direktoriaus įsakymu patvirtinta strateginio plano rengimo grupė. Plano projektą grupė pristato mokyklos bendruomenei, mokyklos tarybai. </w:t>
      </w:r>
      <w:r>
        <w:t xml:space="preserve">Įgyvendinti strateginį planą  įtraukiama visa gimnazijos bendruomenė. </w:t>
      </w:r>
      <w:r w:rsidRPr="00375899">
        <w:t>Strateginio plano įgyvendinimo stebėsena atliekama viso proceso metu ir visais lygiais. Strateginio plano darbo grupė kiekvienais metais rugpjūčio mėn. pristato ataskaitą apie plano vykdymą. Strateginio plano neatsiejama dalis yra metinės veiklos programos įgyvendinimas. Mokyklos direktorius stebi ir įvertina, ar mokykla įgyvendina strateginius tikslus ir programas, ar darbuotojai įvykdė iškeltus uždavinius, ar vykdomų programų priemonės yra efektyvios, ar inicijuojamas strateginio plano patikslinimas. Ataskaita pildoma pagal „Strateginių tikslų pasiekimo lygio analizės“ lentelę:</w:t>
      </w:r>
    </w:p>
    <w:p w:rsidR="00CF3B5F" w:rsidRPr="00375899" w:rsidRDefault="00CF3B5F" w:rsidP="00CF3B5F">
      <w:pPr>
        <w:jc w:val="both"/>
      </w:pPr>
    </w:p>
    <w:p w:rsidR="00CF3B5F" w:rsidRPr="00375899" w:rsidRDefault="00CF3B5F" w:rsidP="00CF3B5F">
      <w:pPr>
        <w:tabs>
          <w:tab w:val="left" w:pos="5805"/>
          <w:tab w:val="left" w:pos="5865"/>
        </w:tabs>
        <w:jc w:val="both"/>
        <w:rPr>
          <w:b/>
        </w:rPr>
      </w:pPr>
      <w:r w:rsidRPr="00375899">
        <w:rPr>
          <w:b/>
        </w:rPr>
        <w:tab/>
        <w:t>Strateginių tikslų pasiekimo lygio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2693"/>
        <w:gridCol w:w="2977"/>
        <w:gridCol w:w="2715"/>
        <w:gridCol w:w="2465"/>
      </w:tblGrid>
      <w:tr w:rsidR="00CF3B5F" w:rsidRPr="00375899" w:rsidTr="00FB6A82">
        <w:tc>
          <w:tcPr>
            <w:tcW w:w="959" w:type="dxa"/>
            <w:shd w:val="clear" w:color="auto" w:fill="D9D9D9"/>
          </w:tcPr>
          <w:p w:rsidR="00CF3B5F" w:rsidRPr="00DA05A7" w:rsidRDefault="00CF3B5F" w:rsidP="00FB6A82">
            <w:pPr>
              <w:tabs>
                <w:tab w:val="left" w:pos="5865"/>
              </w:tabs>
              <w:jc w:val="both"/>
            </w:pPr>
            <w:r w:rsidRPr="00DA05A7">
              <w:t>Eil. Nr.</w:t>
            </w:r>
          </w:p>
        </w:tc>
        <w:tc>
          <w:tcPr>
            <w:tcW w:w="2977" w:type="dxa"/>
            <w:shd w:val="clear" w:color="auto" w:fill="D9D9D9"/>
          </w:tcPr>
          <w:p w:rsidR="00CF3B5F" w:rsidRPr="00DA05A7" w:rsidRDefault="00CF3B5F" w:rsidP="00FB6A82">
            <w:pPr>
              <w:tabs>
                <w:tab w:val="left" w:pos="5865"/>
              </w:tabs>
              <w:jc w:val="both"/>
            </w:pPr>
            <w:r w:rsidRPr="00DA05A7">
              <w:t>Tikslai, uždaviniai</w:t>
            </w:r>
          </w:p>
        </w:tc>
        <w:tc>
          <w:tcPr>
            <w:tcW w:w="2693" w:type="dxa"/>
            <w:shd w:val="clear" w:color="auto" w:fill="D9D9D9"/>
          </w:tcPr>
          <w:p w:rsidR="00CF3B5F" w:rsidRPr="00DA05A7" w:rsidRDefault="00CF3B5F" w:rsidP="00FB6A82">
            <w:pPr>
              <w:tabs>
                <w:tab w:val="left" w:pos="5865"/>
              </w:tabs>
              <w:jc w:val="both"/>
            </w:pPr>
            <w:r w:rsidRPr="00DA05A7">
              <w:t>Buvusi situacija</w:t>
            </w:r>
          </w:p>
        </w:tc>
        <w:tc>
          <w:tcPr>
            <w:tcW w:w="2977" w:type="dxa"/>
            <w:shd w:val="clear" w:color="auto" w:fill="D9D9D9"/>
          </w:tcPr>
          <w:p w:rsidR="00CF3B5F" w:rsidRPr="00DA05A7" w:rsidRDefault="00CF3B5F" w:rsidP="00FB6A82">
            <w:pPr>
              <w:tabs>
                <w:tab w:val="left" w:pos="5865"/>
              </w:tabs>
              <w:jc w:val="both"/>
            </w:pPr>
            <w:r w:rsidRPr="00DA05A7">
              <w:t>Planuotas pasiekimas</w:t>
            </w:r>
          </w:p>
        </w:tc>
        <w:tc>
          <w:tcPr>
            <w:tcW w:w="2715" w:type="dxa"/>
            <w:shd w:val="clear" w:color="auto" w:fill="D9D9D9"/>
          </w:tcPr>
          <w:p w:rsidR="00CF3B5F" w:rsidRPr="00DA05A7" w:rsidRDefault="00CF3B5F" w:rsidP="00FB6A82">
            <w:pPr>
              <w:tabs>
                <w:tab w:val="left" w:pos="5865"/>
              </w:tabs>
              <w:jc w:val="both"/>
            </w:pPr>
            <w:r w:rsidRPr="00DA05A7">
              <w:t>Pasiektas rezultatas</w:t>
            </w:r>
          </w:p>
        </w:tc>
        <w:tc>
          <w:tcPr>
            <w:tcW w:w="2465" w:type="dxa"/>
            <w:shd w:val="clear" w:color="auto" w:fill="D9D9D9"/>
          </w:tcPr>
          <w:p w:rsidR="00CF3B5F" w:rsidRPr="00375899" w:rsidRDefault="00CF3B5F" w:rsidP="00FB6A82">
            <w:pPr>
              <w:tabs>
                <w:tab w:val="left" w:pos="5865"/>
              </w:tabs>
              <w:jc w:val="both"/>
            </w:pPr>
            <w:r w:rsidRPr="00DA05A7">
              <w:t>Pastabos</w:t>
            </w:r>
          </w:p>
        </w:tc>
      </w:tr>
      <w:tr w:rsidR="00CF3B5F" w:rsidRPr="00375899" w:rsidTr="00FB6A82">
        <w:tc>
          <w:tcPr>
            <w:tcW w:w="959" w:type="dxa"/>
          </w:tcPr>
          <w:p w:rsidR="00CF3B5F" w:rsidRPr="00375899" w:rsidRDefault="00CF3B5F" w:rsidP="00FB6A82">
            <w:pPr>
              <w:tabs>
                <w:tab w:val="left" w:pos="5865"/>
              </w:tabs>
              <w:jc w:val="both"/>
            </w:pPr>
          </w:p>
        </w:tc>
        <w:tc>
          <w:tcPr>
            <w:tcW w:w="2977" w:type="dxa"/>
          </w:tcPr>
          <w:p w:rsidR="00CF3B5F" w:rsidRPr="00375899" w:rsidRDefault="00CF3B5F" w:rsidP="00FB6A82">
            <w:pPr>
              <w:tabs>
                <w:tab w:val="left" w:pos="5865"/>
              </w:tabs>
              <w:jc w:val="both"/>
            </w:pPr>
          </w:p>
          <w:p w:rsidR="00CF3B5F" w:rsidRPr="00375899" w:rsidRDefault="00CF3B5F" w:rsidP="00FB6A82">
            <w:pPr>
              <w:tabs>
                <w:tab w:val="left" w:pos="5865"/>
              </w:tabs>
              <w:jc w:val="both"/>
            </w:pPr>
          </w:p>
        </w:tc>
        <w:tc>
          <w:tcPr>
            <w:tcW w:w="2693" w:type="dxa"/>
          </w:tcPr>
          <w:p w:rsidR="00CF3B5F" w:rsidRPr="00375899" w:rsidRDefault="00CF3B5F" w:rsidP="00FB6A82">
            <w:pPr>
              <w:tabs>
                <w:tab w:val="left" w:pos="5865"/>
              </w:tabs>
              <w:jc w:val="both"/>
            </w:pPr>
          </w:p>
        </w:tc>
        <w:tc>
          <w:tcPr>
            <w:tcW w:w="2977" w:type="dxa"/>
          </w:tcPr>
          <w:p w:rsidR="00CF3B5F" w:rsidRPr="00375899" w:rsidRDefault="00CF3B5F" w:rsidP="00FB6A82">
            <w:pPr>
              <w:tabs>
                <w:tab w:val="left" w:pos="5865"/>
              </w:tabs>
              <w:jc w:val="both"/>
            </w:pPr>
          </w:p>
        </w:tc>
        <w:tc>
          <w:tcPr>
            <w:tcW w:w="2715" w:type="dxa"/>
          </w:tcPr>
          <w:p w:rsidR="00CF3B5F" w:rsidRPr="00375899" w:rsidRDefault="00CF3B5F" w:rsidP="00FB6A82">
            <w:pPr>
              <w:tabs>
                <w:tab w:val="left" w:pos="5865"/>
              </w:tabs>
              <w:jc w:val="both"/>
            </w:pPr>
          </w:p>
        </w:tc>
        <w:tc>
          <w:tcPr>
            <w:tcW w:w="2465" w:type="dxa"/>
          </w:tcPr>
          <w:p w:rsidR="00CF3B5F" w:rsidRPr="00375899" w:rsidRDefault="00CF3B5F" w:rsidP="00FB6A82">
            <w:pPr>
              <w:tabs>
                <w:tab w:val="left" w:pos="5865"/>
              </w:tabs>
              <w:jc w:val="both"/>
            </w:pPr>
          </w:p>
        </w:tc>
      </w:tr>
    </w:tbl>
    <w:p w:rsidR="00CF3B5F" w:rsidRPr="00375899" w:rsidRDefault="00CF3B5F" w:rsidP="00CF3B5F">
      <w:pPr>
        <w:spacing w:line="360" w:lineRule="auto"/>
        <w:rPr>
          <w:b/>
        </w:rPr>
      </w:pPr>
    </w:p>
    <w:p w:rsidR="00CF3B5F" w:rsidRPr="00375899" w:rsidRDefault="00CF3B5F" w:rsidP="00CF3B5F">
      <w:pPr>
        <w:jc w:val="both"/>
      </w:pPr>
      <w:r w:rsidRPr="00375899">
        <w:t xml:space="preserve">         Gauti rezultatai yra aptariami gimnazijos taryboje, tėvų komitete, Metodinėje taryboje, Mokytojų</w:t>
      </w:r>
      <w:r>
        <w:t xml:space="preserve">  taryboje ir mokinių savivaldoje</w:t>
      </w:r>
      <w:r w:rsidRPr="00375899">
        <w:t>. Aptarus yra pritariama ir/ar koreguojama, sutariama dėl išvadų. Ataskaita pateikiama visai mokyklos bendruomenei interneto svetainėje. Plano darbų stebėseną padeda įgyvendinti visi mokyklos vadovai. Pasibaigus vertinimo procesui, bet kurios savivaldos iniciatyva gali būti tikslinamas strateginio plano turinys. Už strateginio plano įgyvendinamų veiklų priežiūrą yra atsakingi šią veiklą įgyvendinantys bendruomenės nariai bei atsakingas mokyklos padalinio vadovas.</w:t>
      </w:r>
    </w:p>
    <w:p w:rsidR="00CF3B5F" w:rsidRPr="00375899" w:rsidRDefault="00CF3B5F" w:rsidP="00CF3B5F">
      <w:pPr>
        <w:spacing w:line="360" w:lineRule="auto"/>
        <w:rPr>
          <w:b/>
        </w:rPr>
      </w:pPr>
      <w:r w:rsidRPr="00375899">
        <w:rPr>
          <w:b/>
        </w:rPr>
        <w:t xml:space="preserve">                                                                      _________________________________________</w:t>
      </w:r>
    </w:p>
    <w:p w:rsidR="00CF3B5F" w:rsidRDefault="00CF3B5F" w:rsidP="00CF3B5F">
      <w:pPr>
        <w:tabs>
          <w:tab w:val="left" w:pos="11670"/>
        </w:tabs>
        <w:spacing w:after="0" w:line="240" w:lineRule="auto"/>
        <w:jc w:val="right"/>
        <w:rPr>
          <w:b/>
        </w:rPr>
      </w:pPr>
      <w:r>
        <w:rPr>
          <w:b/>
        </w:rPr>
        <w:t xml:space="preserve">                                                                                                                           </w:t>
      </w:r>
    </w:p>
    <w:p w:rsidR="00CF3B5F" w:rsidRDefault="00CF3B5F" w:rsidP="00CF3B5F">
      <w:pPr>
        <w:tabs>
          <w:tab w:val="left" w:pos="11670"/>
        </w:tabs>
        <w:spacing w:after="0" w:line="240" w:lineRule="auto"/>
        <w:jc w:val="right"/>
        <w:rPr>
          <w:b/>
        </w:rPr>
      </w:pPr>
    </w:p>
    <w:p w:rsidR="00CF3B5F" w:rsidRDefault="00CF3B5F" w:rsidP="00CF3B5F">
      <w:pPr>
        <w:tabs>
          <w:tab w:val="left" w:pos="11670"/>
        </w:tabs>
        <w:spacing w:after="0" w:line="240" w:lineRule="auto"/>
        <w:jc w:val="right"/>
        <w:rPr>
          <w:b/>
        </w:rPr>
      </w:pPr>
    </w:p>
    <w:p w:rsidR="00CF3B5F" w:rsidRDefault="00CF3B5F" w:rsidP="00CF3B5F">
      <w:pPr>
        <w:tabs>
          <w:tab w:val="left" w:pos="11670"/>
        </w:tabs>
        <w:spacing w:after="0" w:line="240" w:lineRule="auto"/>
        <w:jc w:val="right"/>
        <w:rPr>
          <w:b/>
        </w:rPr>
      </w:pPr>
    </w:p>
    <w:p w:rsidR="00F365A3" w:rsidRDefault="00F365A3" w:rsidP="00F365A3">
      <w:pPr>
        <w:tabs>
          <w:tab w:val="left" w:pos="8685"/>
          <w:tab w:val="left" w:pos="11670"/>
        </w:tabs>
        <w:spacing w:after="0" w:line="240" w:lineRule="auto"/>
      </w:pPr>
      <w:r>
        <w:rPr>
          <w:b/>
        </w:rPr>
        <w:tab/>
        <w:t xml:space="preserve">      </w:t>
      </w:r>
      <w:r w:rsidRPr="00DA05A7">
        <w:t xml:space="preserve">Vilniaus Sofijos Kovalevskajos gimnazijos </w:t>
      </w:r>
    </w:p>
    <w:p w:rsidR="00F365A3" w:rsidRDefault="00F365A3" w:rsidP="00F365A3">
      <w:pPr>
        <w:tabs>
          <w:tab w:val="left" w:pos="11670"/>
        </w:tabs>
        <w:spacing w:after="0" w:line="240" w:lineRule="auto"/>
        <w:jc w:val="center"/>
      </w:pPr>
      <w:r>
        <w:t xml:space="preserve">                                                                                                                  2017-2020 metų strateginio plano</w:t>
      </w:r>
    </w:p>
    <w:p w:rsidR="00F365A3" w:rsidRDefault="00F365A3" w:rsidP="00F365A3">
      <w:pPr>
        <w:tabs>
          <w:tab w:val="left" w:pos="11670"/>
        </w:tabs>
        <w:spacing w:after="0" w:line="240" w:lineRule="auto"/>
        <w:jc w:val="center"/>
      </w:pPr>
      <w:r>
        <w:t xml:space="preserve">                                                                          </w:t>
      </w:r>
      <w:r w:rsidR="00FB6A82">
        <w:t>1</w:t>
      </w:r>
      <w:r w:rsidRPr="00DA05A7">
        <w:t xml:space="preserve"> priedas</w:t>
      </w:r>
    </w:p>
    <w:p w:rsidR="00F365A3" w:rsidRDefault="00F365A3" w:rsidP="00F365A3">
      <w:pPr>
        <w:tabs>
          <w:tab w:val="left" w:pos="9072"/>
          <w:tab w:val="left" w:pos="11670"/>
        </w:tabs>
        <w:spacing w:after="0" w:line="240" w:lineRule="auto"/>
        <w:rPr>
          <w:sz w:val="22"/>
        </w:rPr>
      </w:pPr>
      <w:r>
        <w:tab/>
      </w:r>
      <w:r>
        <w:rPr>
          <w:sz w:val="22"/>
        </w:rPr>
        <w:t>Vil</w:t>
      </w:r>
      <w:r w:rsidR="00FB6A82">
        <w:rPr>
          <w:sz w:val="22"/>
        </w:rPr>
        <w:t>niaus miesto savivaldybės admin</w:t>
      </w:r>
      <w:r>
        <w:rPr>
          <w:sz w:val="22"/>
        </w:rPr>
        <w:t>i</w:t>
      </w:r>
      <w:r w:rsidR="00FB6A82">
        <w:rPr>
          <w:sz w:val="22"/>
        </w:rPr>
        <w:t>s</w:t>
      </w:r>
      <w:r>
        <w:rPr>
          <w:sz w:val="22"/>
        </w:rPr>
        <w:t xml:space="preserve">tracijos </w:t>
      </w:r>
    </w:p>
    <w:p w:rsidR="00F365A3" w:rsidRDefault="00F365A3" w:rsidP="00F365A3">
      <w:pPr>
        <w:spacing w:after="0" w:line="240" w:lineRule="auto"/>
        <w:ind w:left="9132"/>
        <w:rPr>
          <w:color w:val="FF0000"/>
          <w:sz w:val="22"/>
        </w:rPr>
      </w:pPr>
      <w:r>
        <w:rPr>
          <w:sz w:val="22"/>
        </w:rPr>
        <w:t>Švietimo, kultūros ir sporto departamento direktoriaus      2015 m. lapkričio 2 d. įsakymo Nr. A15-1976/15(2.1.4-KS)</w:t>
      </w:r>
      <w:r w:rsidRPr="00407F5A">
        <w:rPr>
          <w:sz w:val="22"/>
        </w:rPr>
        <w:t xml:space="preserve">  </w:t>
      </w:r>
      <w:r w:rsidRPr="00407F5A">
        <w:rPr>
          <w:color w:val="17365D" w:themeColor="text2" w:themeShade="BF"/>
          <w:sz w:val="22"/>
        </w:rPr>
        <w:t xml:space="preserve"> </w:t>
      </w:r>
      <w:r w:rsidRPr="00722955">
        <w:rPr>
          <w:color w:val="FF0000"/>
          <w:sz w:val="22"/>
        </w:rPr>
        <w:t xml:space="preserve">                                                                                                                                                                                                                                  </w:t>
      </w:r>
    </w:p>
    <w:p w:rsidR="00F365A3" w:rsidRPr="00FA7BC5" w:rsidRDefault="00F365A3" w:rsidP="00F365A3">
      <w:pPr>
        <w:spacing w:after="0" w:line="240" w:lineRule="auto"/>
        <w:ind w:left="9072"/>
        <w:jc w:val="right"/>
        <w:rPr>
          <w:sz w:val="22"/>
        </w:rPr>
      </w:pPr>
    </w:p>
    <w:p w:rsidR="00F365A3" w:rsidRDefault="00F365A3" w:rsidP="00F365A3">
      <w:pPr>
        <w:spacing w:after="0" w:line="240" w:lineRule="auto"/>
        <w:jc w:val="center"/>
        <w:rPr>
          <w:b/>
        </w:rPr>
      </w:pPr>
      <w:r w:rsidRPr="005E49F0">
        <w:rPr>
          <w:b/>
        </w:rPr>
        <w:t>VILNIAUS SOFIJOS KOVALEVSKAJOS GIMNAZIJOS</w:t>
      </w:r>
    </w:p>
    <w:p w:rsidR="00F365A3" w:rsidRDefault="00F365A3" w:rsidP="00F365A3">
      <w:pPr>
        <w:spacing w:after="0" w:line="240" w:lineRule="auto"/>
        <w:jc w:val="center"/>
        <w:rPr>
          <w:b/>
        </w:rPr>
      </w:pPr>
      <w:r w:rsidRPr="005E49F0">
        <w:rPr>
          <w:b/>
        </w:rPr>
        <w:t xml:space="preserve"> VIDAUS STRUKTŪROS IR VALDYMO MODELIS</w:t>
      </w:r>
    </w:p>
    <w:p w:rsidR="00F365A3" w:rsidRDefault="00A62B2E" w:rsidP="00F365A3">
      <w:pPr>
        <w:spacing w:after="0" w:line="240" w:lineRule="auto"/>
        <w:jc w:val="center"/>
        <w:rPr>
          <w:b/>
        </w:rPr>
      </w:pPr>
      <w:r>
        <w:rPr>
          <w:b/>
          <w:noProof/>
          <w:lang w:eastAsia="lt-LT"/>
        </w:rPr>
        <w:pict>
          <v:rect id="Stačiakampis 3" o:spid="_x0000_s1026" style="position:absolute;left:0;text-align:left;margin-left:250.05pt;margin-top:12.5pt;width:195pt;height:2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2CkwIAAHsFAAAOAAAAZHJzL2Uyb0RvYy54bWysVM1u2zAMvg/YOwi6r46TtN2COkXQosOA&#10;og2WDj0zshQLkyVNUmJn77C32oONkh0n64odhl1k0iQ//vPquq0V2XHnpdEFzc9GlHDNTCn1pqBf&#10;nu7evafEB9AlKKN5Qffc0+v52zdXjZ3xsamMKrkjCKL9rLEFrUKwsyzzrOI1+DNjuUahMK6GgKzb&#10;ZKWDBtFrlY1Ho4usMa60zjDuPf697YR0nvCF4Cw8CuF5IKqgGFtIr0vvOr7Z/ApmGwe2kqwPA/4h&#10;ihqkRqcD1C0EIFsn/4CqJXPGGxHOmKkzI4RkPOWA2eSjF9msKrA85YLF8XYok/9/sOxht3RElgWd&#10;UKKhxhatAvz8IeEr1FZ6MoklaqyfoebKLl3PeSRjvq1wdfxiJqRNZd0PZeVtIAx/jqeXF+cjrD5D&#10;2SSfTsbnETQ7Wlvnw0duahKJgjpsW6om7O596FQPKtGZN0qWd1KpxMRR4TfKkR1gk9ebvAc/0cpi&#10;Al3IiQp7xaOt0p+5wOxjkMlhmrsjGDDGdcg7UQUl73xgMphOF9dgkRJKgBFZYHQDdg/we6AH7A6m&#10;14+mPI3tYDz6W2Cd8WCRPBsdBuNaauNeA1CYVe+508fwT0oTydCuW1SJ5NqUexwTZ7r98ZbdSezU&#10;PfiwBIcLg83FIxAe8RHKNAU1PUVJZdz31/5HfZxjlFLS4AIW1H/bguOUqE8aJ/xDPp3GjU3M9Pxy&#10;jIw7laxPJXpb3xhsf47nxrJERv2gDqRwpn7GW7GIXlEEmqHvgrLgDsxN6A4DXhvGF4ukhltqIdzr&#10;lWURPBY4TuJT+wzO9uMacNAfzGFZYfZiajvdaKnNYhuMkGmkj3XtS48bnmaov0bxhJzySet4M+e/&#10;AAAA//8DAFBLAwQUAAYACAAAACEAIpW9zOAAAAAJAQAADwAAAGRycy9kb3ducmV2LnhtbEyPwU7D&#10;MAyG70i8Q2QkLoglmyiUUneaQGhC2qUDAce0ydqKxqmabCs8Pd4JjrY//f7+fDm5XhzsGDpPCPOZ&#10;AmGp9qajBuHt9fk6BRGiJqN7Txbh2wZYFudnuc6MP1JpD9vYCA6hkGmENsYhkzLUrXU6zPxgiW87&#10;PzodeRwbaUZ95HDXy4VSt9LpjvhDqwf72Nr6a7t3CGX6uRo3V7u1KqvNQD8vH8nT+xrx8mJaPYCI&#10;dop/MJz0WR0Kdqr8nkwQPUKi1JxRhEXCnRhI70+LCuHuJgFZ5PJ/g+IXAAD//wMAUEsBAi0AFAAG&#10;AAgAAAAhALaDOJL+AAAA4QEAABMAAAAAAAAAAAAAAAAAAAAAAFtDb250ZW50X1R5cGVzXS54bWxQ&#10;SwECLQAUAAYACAAAACEAOP0h/9YAAACUAQAACwAAAAAAAAAAAAAAAAAvAQAAX3JlbHMvLnJlbHNQ&#10;SwECLQAUAAYACAAAACEAafWdgpMCAAB7BQAADgAAAAAAAAAAAAAAAAAuAgAAZHJzL2Uyb0RvYy54&#10;bWxQSwECLQAUAAYACAAAACEAIpW9zOAAAAAJAQAADwAAAAAAAAAAAAAAAADtBAAAZHJzL2Rvd25y&#10;ZXYueG1sUEsFBgAAAAAEAAQA8wAAAPoFA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Gimnazijos direktorius</w:t>
                  </w:r>
                </w:p>
              </w:txbxContent>
            </v:textbox>
          </v:rect>
        </w:pict>
      </w:r>
    </w:p>
    <w:p w:rsidR="00F365A3" w:rsidRDefault="00F365A3" w:rsidP="00F365A3">
      <w:pPr>
        <w:spacing w:after="0" w:line="240" w:lineRule="auto"/>
        <w:jc w:val="center"/>
        <w:rPr>
          <w:b/>
        </w:rPr>
      </w:pPr>
    </w:p>
    <w:p w:rsidR="00F365A3" w:rsidRDefault="00A62B2E" w:rsidP="00F365A3">
      <w:pPr>
        <w:spacing w:after="0" w:line="240" w:lineRule="auto"/>
        <w:jc w:val="center"/>
        <w:rPr>
          <w:b/>
        </w:rPr>
      </w:pPr>
      <w:r>
        <w:rPr>
          <w:b/>
          <w:noProof/>
          <w:lang w:eastAsia="lt-LT"/>
        </w:rPr>
        <w:pict>
          <v:line id="Tiesioji jungtis 31" o:spid="_x0000_s1082" style="position:absolute;left:0;text-align:left;z-index:251687936;visibility:visible" from="347.55pt,9.65pt" to="347.5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EWtwEAAMIDAAAOAAAAZHJzL2Uyb0RvYy54bWysU01v2zAMvRfofxB0b+xkQFEYcXJo0V2G&#10;Nti6H6DKVKxCX5DU2Pn3o+jELdYBw4ZeaFHiI/ke6fV2tIYdICbtXcuXi5ozcNJ32u1b/vPp/uqG&#10;s5SF64TxDlp+hMS3m8uL9RAaWPnemw4iwyQuNUNoeZ9zaKoqyR6sSAsfwOGj8tGKjG7cV10UA2a3&#10;plrV9XU1+NiF6CWkhLd30yPfUH6lQOZHpRJkZlqOvWWykexzsdVmLZp9FKHX8tSG+I8urNAOi86p&#10;7kQW7DXqD6msltEnr/JCelt5pbQE4oBslvVvbH70IgBxQXFSmGVKn5dWPhx2kemu5V+WnDlhcUZP&#10;GnCcL5q9vLp91onhE+o0hNRg+K3bxZOXwi4W0qOKtnyRDhtJ2+OsLYyZyelS4u1qdXNdk+zVGy7E&#10;lL+Ct6wcWm60K6xFIw7fUsZaGHoOQaf0MVWmUz4aKMHGfQeFTLDWktC0Q3BrIjsInL6QElwmJpiP&#10;ogtMaWNmYP134Cm+QIH261/AM4Iqe5dnsNXOxz9Vz+O5ZTXFnxWYeBcJnn13pJmQNLgopNhpqcsm&#10;vvcJ/vbrbX4BAAD//wMAUEsDBBQABgAIAAAAIQA5a7GM3wAAAAkBAAAPAAAAZHJzL2Rvd25yZXYu&#10;eG1sTI/BTsMwDIbvSLxDZCQuiKVjZNpK0wmQph0AIVYeIGtMW9E4VZN2HU+PEQc42v+n35+zzeRa&#10;MWIfGk8a5rMEBFLpbUOVhvdie70CEaIha1pPqOGEATb5+VlmUuuP9IbjPlaCSyikRkMdY5dKGcoa&#10;nQkz3yFx9uF7ZyKPfSVtb45c7lp5kyRL6UxDfKE2HT7WWH7uB6dht33AJ3UaqlurdsXVWDy/fL2u&#10;tL68mO7vQESc4h8MP/qsDjk7HfxANohWw3Kt5oxysF6AYOB3cdCg1AJknsn/H+TfAAAA//8DAFBL&#10;AQItABQABgAIAAAAIQC2gziS/gAAAOEBAAATAAAAAAAAAAAAAAAAAAAAAABbQ29udGVudF9UeXBl&#10;c10ueG1sUEsBAi0AFAAGAAgAAAAhADj9If/WAAAAlAEAAAsAAAAAAAAAAAAAAAAALwEAAF9yZWxz&#10;Ly5yZWxzUEsBAi0AFAAGAAgAAAAhAF/w4Ra3AQAAwgMAAA4AAAAAAAAAAAAAAAAALgIAAGRycy9l&#10;Mm9Eb2MueG1sUEsBAi0AFAAGAAgAAAAhADlrsYzfAAAACQEAAA8AAAAAAAAAAAAAAAAAEQQAAGRy&#10;cy9kb3ducmV2LnhtbFBLBQYAAAAABAAEAPMAAAAdBQAAAAA=&#10;" strokecolor="#4579b8 [3044]"/>
        </w:pict>
      </w:r>
    </w:p>
    <w:p w:rsidR="00F365A3" w:rsidRDefault="00A62B2E" w:rsidP="00F365A3">
      <w:pPr>
        <w:jc w:val="center"/>
        <w:rPr>
          <w:b/>
        </w:rPr>
      </w:pPr>
      <w:r>
        <w:rPr>
          <w:b/>
          <w:noProof/>
          <w:lang w:eastAsia="lt-LT"/>
        </w:rPr>
        <w:pict>
          <v:line id="Tiesioji jungtis 30" o:spid="_x0000_s1081" style="position:absolute;left:0;text-align:left;z-index:251686912;visibility:visible" from="280.05pt,13.85pt" to="421.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D6uwEAAMYDAAAOAAAAZHJzL2Uyb0RvYy54bWysU01v1DAQvSPxHyzf2WQXldJosz20gguC&#10;FZQf4DrjjSt/aexusv+esZNNUUFCVL04tmfem3nPk+31aA07AkbtXcvXq5ozcNJ32h1a/vPu07uP&#10;nMUkXCeMd9DyE0R+vXv7ZjuEBja+96YDZETiYjOElvcphaaqouzBirjyARwFlUcrEh3xUHUoBmK3&#10;ptrU9Ydq8NgF9BJipNvbKch3hV8pkOmbUhESMy2n3lJZsaz3ea12W9EcUIRey7kN8YIurNCOii5U&#10;tyIJ9oj6DyqrJfroVVpJbyuvlJZQNJCadf1MzY9eBChayJwYFpvi69HKr8c9Mt21/D3Z44SlN7rT&#10;QM/5oNnDozskHRmFyKchxIbSb9we51MMe8yiR4U2f0kOG4u3p8VbGBOTdLm+vKova6ohKXZ1sbnI&#10;lNUTNmBMn8FbljctN9pl5aIRxy8xTannFMLlXqbqZZdOBnKycd9BkZpcr6DLHMGNQXYUNAFCSnBp&#10;PZcu2RmmtDELsP43cM7PUCgz9j/gBVEqe5cWsNXO49+qp/Hcspryzw5MurMF9747lXcp1tCwFHPn&#10;wc7T+Pu5wJ9+v90vAAAA//8DAFBLAwQUAAYACAAAACEAG4ijxOAAAAAJAQAADwAAAGRycy9kb3du&#10;cmV2LnhtbEyPwU6DQBCG7ya+w2ZMvBi7lJQWkaVRk6YHNcbiA2zZEYjsLGEXSn16x5Me558v/3yT&#10;b2fbiQkH3zpSsFxEIJAqZ1qqFXyUu9sUhA+ajO4coYIzetgWlxe5zow70TtOh1ALLiGfaQVNCH0m&#10;pa8atNovXI/Eu083WB14HGppBn3ictvJOIrW0uqW+EKje3xqsPo6jFbBfveIz8l5rFcm2Zc3U/ny&#10;+v2WKnV9NT/cgwg4hz8YfvVZHQp2OrqRjBedgmQdLRlVEG82IBhIVzEHRw7uYpBFLv9/UPwAAAD/&#10;/wMAUEsBAi0AFAAGAAgAAAAhALaDOJL+AAAA4QEAABMAAAAAAAAAAAAAAAAAAAAAAFtDb250ZW50&#10;X1R5cGVzXS54bWxQSwECLQAUAAYACAAAACEAOP0h/9YAAACUAQAACwAAAAAAAAAAAAAAAAAvAQAA&#10;X3JlbHMvLnJlbHNQSwECLQAUAAYACAAAACEAlQaw+rsBAADGAwAADgAAAAAAAAAAAAAAAAAuAgAA&#10;ZHJzL2Uyb0RvYy54bWxQSwECLQAUAAYACAAAACEAG4ijxOAAAAAJAQAADwAAAAAAAAAAAAAAAAAV&#10;BAAAZHJzL2Rvd25yZXYueG1sUEsFBgAAAAAEAAQA8wAAACIFAAAAAA==&#10;" strokecolor="#4579b8 [3044]"/>
        </w:pict>
      </w:r>
      <w:r>
        <w:rPr>
          <w:b/>
          <w:noProof/>
          <w:lang w:eastAsia="lt-LT"/>
        </w:rPr>
        <w:pict>
          <v:rect id="Stačiakampis 5" o:spid="_x0000_s1027" style="position:absolute;left:0;text-align:left;margin-left:421.05pt;margin-top:3.35pt;width:231.75pt;height:2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NMmgIAAIIFAAAOAAAAZHJzL2Uyb0RvYy54bWysVM1uEzEQviPxDpbvdDdpAm3UTRW1KkKq&#10;SkWKena83qyF7TG2k93wDrwVD8bY+5OoVBwQOTjjnZlvfvzNXF23WpG9cF6CKejkLKdEGA6lNNuC&#10;fn26e3dBiQ/MlEyBEQU9CE+vl2/fXDV2IaZQgyqFIwhi/KKxBa1DsIss87wWmvkzsMKgsgKnWcCr&#10;22alYw2ia5VN8/x91oArrQMuvMevt52SLhN+VQkePleVF4GogmJuIZ0unZt4Zssrttg6ZmvJ+zTY&#10;P2ShmTQYdIS6ZYGRnZN/QGnJHXiowhkHnUFVSS5SDVjNJH9RzbpmVqRasDnejm3y/w+WP+wfHZFl&#10;QeeUGKbxidaB/fop2TemrfRkHlvUWL9Ay7V9dP3NoxjrbSun4z9WQtrU1sPYVtEGwvHj9HJ2Pp0i&#10;PkfdeT67yFPfs6O3dT58FKBJFArq8NlSN9n+3geMiKaDSQzmQcnyTiqVLpEq4kY5smf4yJvtJGaM&#10;HidWWSygSzlJ4aBE9FXmi6iw+phkCph4dwRjnAsTJp2qZqXoYsxz/A1RhvApZgKMyBVmN2L3AINl&#10;BzJgd8n29tFVJNqOzvnfEuucR48UGUwYnbU04F4DUFhVH7mzx/RPWhPF0G7axIxkGb9soDwgWxx0&#10;Y+Qtv5P4YPfMh0fmcG5wwnAXhM94VAqagkIvUVKD+/Ha92iPdEYtJQ3OYUH99x1zghL1ySDRLyez&#10;WRzcdJnNP0zx4k41m1ON2ekbQBZMcOtYnsRoH9QgVg70M66MVYyKKmY4xi4oD2643IRuP+DS4WK1&#10;SmY4rJaFe7O2PILHPkdCPrXPzNmetQH5/gDDzLLFC/J2ttHTwGoXoJKJ2ce+9i+Ag56o1C+luElO&#10;78nquDqXvwEAAP//AwBQSwMEFAAGAAgAAAAhAIDSFcPiAAAACQEAAA8AAABkcnMvZG93bnJldi54&#10;bWxMj0FLw0AUhO+C/2F5ghexu61NGmI2pShShF5SS/W4yb4mwezbkN220V/f7UmPwwwz32TL0XTs&#10;hINrLUmYTgQwpMrqlmoJu4+3xwSY84q06iyhhB90sMxvbzKVanumAk9bX7NQQi5VEhrv+5RzVzVo&#10;lJvYHil4BzsY5YMcaq4HdQ7lpuMzIWJuVEthoVE9vjRYfW+PRkKRfK2GzcNhLYpy09Pv+2f0ul9L&#10;eX83rp6BeRz9Xxiu+AEd8sBU2iNpxzoJyXw2DVEJ8QLY1X8SUQyslBDNF8DzjP9/kF8AAAD//wMA&#10;UEsBAi0AFAAGAAgAAAAhALaDOJL+AAAA4QEAABMAAAAAAAAAAAAAAAAAAAAAAFtDb250ZW50X1R5&#10;cGVzXS54bWxQSwECLQAUAAYACAAAACEAOP0h/9YAAACUAQAACwAAAAAAAAAAAAAAAAAvAQAAX3Jl&#10;bHMvLnJlbHNQSwECLQAUAAYACAAAACEAipIDTJoCAACCBQAADgAAAAAAAAAAAAAAAAAuAgAAZHJz&#10;L2Uyb0RvYy54bWxQSwECLQAUAAYACAAAACEAgNIVw+IAAAAJAQAADwAAAAAAAAAAAAAAAAD0BAAA&#10;ZHJzL2Rvd25yZXYueG1sUEsFBgAAAAAEAAQA8wAAAAMGA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Pr>
                      <w:sz w:val="20"/>
                      <w:szCs w:val="20"/>
                    </w:rPr>
                    <w:t>Ugdym</w:t>
                  </w:r>
                  <w:r w:rsidRPr="00237A26">
                    <w:rPr>
                      <w:sz w:val="20"/>
                      <w:szCs w:val="20"/>
                    </w:rPr>
                    <w:t>o aprūpinimo skyriaus vedėjas</w:t>
                  </w:r>
                </w:p>
              </w:txbxContent>
            </v:textbox>
          </v:rect>
        </w:pict>
      </w:r>
      <w:r>
        <w:rPr>
          <w:b/>
          <w:noProof/>
          <w:lang w:eastAsia="lt-LT"/>
        </w:rPr>
        <w:pict>
          <v:rect id="Stačiakampis 4" o:spid="_x0000_s1028" style="position:absolute;left:0;text-align:left;margin-left:70.05pt;margin-top:3.35pt;width:210pt;height: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j+lgIAAIIFAAAOAAAAZHJzL2Uyb0RvYy54bWysVM1u2zAMvg/YOwi6r3ay9GdBnSJo0WFA&#10;0RZLh54VWYqFSaImKYmzd9hb7cFGyY6TdcUOwy42JZIff/SRl1et0WQjfFBgKzo6KSkRlkOt7Kqi&#10;X55u311QEiKzNdNgRUV3ItCr2ds3l1s3FWNoQNfCEwSxYbp1FW1idNOiCLwRhoUTcMKiUoI3LOLR&#10;r4rasy2iG12My/Ks2IKvnQcuQsDbm05JZxlfSsHjg5RBRKIrirnF/PX5u0zfYnbJpivPXKN4nwb7&#10;hywMUxaDDlA3LDKy9uoPKKO4hwAynnAwBUipuMg1YDWj8kU1i4Y5kWvB5gQ3tCn8P1h+v3n0RNUV&#10;nVBimcEnWkT284diX5lxKpBJatHWhSlaLtyj708BxVRvK71Jf6yEtLmtu6Gtoo2E4+X47Oy8LLH7&#10;HHXvy8kFyghTHLydD/GjAEOSUFGPz5a7yTZ3IXame5MULIBW9a3SOh8SVcS19mTD8JGXq1EPfmRV&#10;pAK6lLMUd1okX20/C4nVpyRzwMy7AxjjXNg46lQNq0UX4xSr2ZcweOSCMmBClpjdgN0D/J7oHrsr&#10;r7dPriLTdnAu/5ZY5zx45Mhg4+BslAX/GoDGqvrInT2mf9SaJMZ22WZmjJNlullCvUO2eOjGKDh+&#10;q/DB7liIj8zj3OAb4y6ID/iRGrYVhV6ipAH//bX7ZI90Ri0lW5zDioZva+YFJfqTRaJ/GE0maXDz&#10;YXJ6PsaDP9YsjzV2ba4BWTDCreN4FpN91HtRejDPuDLmKSqqmOUYu6I8+v3hOnb7AZcOF/N5NsNh&#10;dSze2YXjCTz1ORHyqX1m3vWsjcj3e9jPLJu+IG9nmzwtzNcRpMrMPvS1fwEc9EylfimlTXJ8zlaH&#10;1Tn7BQAA//8DAFBLAwQUAAYACAAAACEAfFv7298AAAAIAQAADwAAAGRycy9kb3ducmV2LnhtbEyP&#10;QUvDQBCF74L/YRnBi9jdSpuWmE0pihShl1RRj5vsNAlmZ0N220Z/vdNTvc3He7x5L1uNrhNHHELr&#10;ScN0okAgVd62VGt4f3u5X4II0ZA1nSfU8IMBVvn1VWZS609U4HEXa8EhFFKjoYmxT6UMVYPOhInv&#10;kVjb+8GZyDjU0g7mxOGukw9KJdKZlvhDY3p8arD63h2chmL5tR62d/uNKsptT7+vn/Pnj43Wtzfj&#10;+hFExDFezHCuz9Uh506lP5ANomOeqSlbNSQLEKzPkzOXfMwWIPNM/h+Q/wEAAP//AwBQSwECLQAU&#10;AAYACAAAACEAtoM4kv4AAADhAQAAEwAAAAAAAAAAAAAAAAAAAAAAW0NvbnRlbnRfVHlwZXNdLnht&#10;bFBLAQItABQABgAIAAAAIQA4/SH/1gAAAJQBAAALAAAAAAAAAAAAAAAAAC8BAABfcmVscy8ucmVs&#10;c1BLAQItABQABgAIAAAAIQAtSBj+lgIAAIIFAAAOAAAAAAAAAAAAAAAAAC4CAABkcnMvZTJvRG9j&#10;LnhtbFBLAQItABQABgAIAAAAIQB8W/vb3wAAAAgBAAAPAAAAAAAAAAAAAAAAAPAEAABkcnMvZG93&#10;bnJldi54bWxQSwUGAAAAAAQABADzAAAA/AU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Gimnazijos direktoriaus pavaduotojas ugdymui</w:t>
                  </w:r>
                </w:p>
              </w:txbxContent>
            </v:textbox>
          </v:rect>
        </w:pict>
      </w:r>
    </w:p>
    <w:p w:rsidR="00F365A3" w:rsidRPr="00DC7017" w:rsidRDefault="00A62B2E" w:rsidP="00F365A3">
      <w:r w:rsidRPr="00A62B2E">
        <w:rPr>
          <w:b/>
          <w:noProof/>
          <w:lang w:eastAsia="lt-LT"/>
        </w:rPr>
        <w:pict>
          <v:line id="Tiesioji jungtis 51" o:spid="_x0000_s1080" style="position:absolute;z-index:251703296;visibility:visible" from="505.05pt,1.5pt" to="505.0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31twEAAMIDAAAOAAAAZHJzL2Uyb0RvYy54bWysU8tu2zAQvBfoPxC815IDuEkFyzkkaC9F&#10;YuTxAQy1tBjwhSVjyX+fJWXLRVugaNELxcfM7s7san09WsP2gFF71/LlouYMnPSddruWPz99/XTF&#10;WUzCdcJ4By0/QOTXm48f1kNo4ML33nSAjIK42Ayh5X1KoamqKHuwIi58AEePyqMViY64qzoUA0W3&#10;prqo68/V4LEL6CXESLe30yPflPhKgUz3SkVIzLScaktlxbK+5LXarEWzQxF6LY9liH+owgrtKOkc&#10;6lYkwd5Q/xLKaok+epUW0tvKK6UlFA2kZln/pOaxFwGKFjInhtmm+P/Cyrv9FpnuWr5acuaEpR49&#10;aaB2vmr2+uZ2SUdGT+TTEGJD8Bu3xeMphi1m0aNCm78kh43F28PsLYyJyelS0u3ll3p1ucrhqjMv&#10;YEzfwFuWNy032mXVohH77zFN0BOEeLmOKXPZpYOBDDbuARQpoVzLwi4zBDcG2V5Q94WU4FJRQqkL&#10;OtOUNmYm1n8mHvGZCmW+/oY8M0pm79JMttp5/F32NJ5KVhP+5MCkO1vw4rtD6UmxhgalmHsc6jyJ&#10;P54L/fzrbd4BAAD//wMAUEsDBBQABgAIAAAAIQC5/zbk3gAAAAsBAAAPAAAAZHJzL2Rvd25yZXYu&#10;eG1sTE9NS8NAEL0L/Q/LCF5Ku7E2tsRsigqlBxWx8Qdss2MSmp0N2U2a+uud4kGZy7yZx/tIN6Nt&#10;xICdrx0puJ1HIJAKZ2oqFXzm29kahA+ajG4coYIzethkk6tUJ8ad6AOHfSgFi5BPtIIqhDaR0hcV&#10;Wu3nrkXi35frrA4Mu1KaTp9Y3DZyEUX30uqa2KHSLT5XWBz3vVWw2z7hS3zuy6WJd/l0yF/fvt/X&#10;St1cj48PIAKO4Y8Ml/gcHTLOdHA9GS8axhEPcxXccacL4fdw4G2xikFmqfzfIfsBAAD//wMAUEsB&#10;Ai0AFAAGAAgAAAAhALaDOJL+AAAA4QEAABMAAAAAAAAAAAAAAAAAAAAAAFtDb250ZW50X1R5cGVz&#10;XS54bWxQSwECLQAUAAYACAAAACEAOP0h/9YAAACUAQAACwAAAAAAAAAAAAAAAAAvAQAAX3JlbHMv&#10;LnJlbHNQSwECLQAUAAYACAAAACEAlQRt9bcBAADCAwAADgAAAAAAAAAAAAAAAAAuAgAAZHJzL2Uy&#10;b0RvYy54bWxQSwECLQAUAAYACAAAACEAuf825N4AAAALAQAADwAAAAAAAAAAAAAAAAARBAAAZHJz&#10;L2Rvd25yZXYueG1sUEsFBgAAAAAEAAQA8wAAABwFAAAAAA==&#10;" strokecolor="#4579b8 [3044]"/>
        </w:pict>
      </w:r>
      <w:r w:rsidRPr="00A62B2E">
        <w:rPr>
          <w:b/>
          <w:noProof/>
          <w:lang w:eastAsia="lt-LT"/>
        </w:rPr>
        <w:pict>
          <v:line id="Tiesioji jungtis 46" o:spid="_x0000_s1079" style="position:absolute;z-index:251700224;visibility:visible" from="567.3pt,1.5pt" to="56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71tQEAAMIDAAAOAAAAZHJzL2Uyb0RvYy54bWysU9uO0zAQfUfiHyy/0yQVVBA13YddwQuC&#10;CpYP8DrjxivfNPY26d8zdtIsAiQE4sXx5ZyZOWcm+5vJGnYGjNq7jjebmjNw0vfanTr+7f79q7ec&#10;xSRcL4x30PELRH5zePliP4YWtn7wpgdkFMTFdgwdH1IKbVVFOYAVceMDOHpUHq1IdMRT1aMYKbo1&#10;1baud9XosQ/oJcRIt3fzIz+U+EqBTJ+VipCY6TjVlsqKZX3Ia3XYi/aEIgxaLmWIf6jCCu0o6Rrq&#10;TiTBnlD/EspqiT56lTbS28orpSUUDaSmqX9S83UQAYoWMieG1ab4/8LKT+cjMt13/PWOMycs9ehe&#10;A7XzUbPHJ3dKOjJ6Ip/GEFuC37ojLqcYjphFTwpt/pIcNhVvL6u3MCUm50tJt82uebd9k8NVz7yA&#10;MX0Ab1nedNxol1WLVpw/xjRDrxDi5TrmzGWXLgYy2LgvoEgJ5WoKu8wQ3BpkZ0HdF1KCS82SuqAz&#10;TWljVmL9Z+KCz1Qo8/U35JVRMnuXVrLVzuPvsqfpWrKa8VcHZt3ZggffX0pPijU0KMXcZajzJP54&#10;LvTnX+/wHQAA//8DAFBLAwQUAAYACAAAACEAvN9U4d8AAAAKAQAADwAAAGRycy9kb3ducmV2Lnht&#10;bEyPzU7DMBCE70i8g7VIXBB1+pMqCnEqQKp6gArR8ABuvCQR8TqKnTTl6dmKAxxn9tPsTLaZbCtG&#10;7H3jSMF8FoFAKp1pqFLwUWzvExA+aDK6dYQKzuhhk19fZTo17kTvOB5CJTiEfKoV1CF0qZS+rNFq&#10;P3MdEt8+XW91YNlX0vT6xOG2lYsoWkurG+IPte7wucby6zBYBbvtE77E56FamXhX3I3F6/77LVHq&#10;9mZ6fAARcAp/MFzqc3XIudPRDWS8aFnPl6s1swqWvOkC/BpHBYskBpln8v+E/AcAAP//AwBQSwEC&#10;LQAUAAYACAAAACEAtoM4kv4AAADhAQAAEwAAAAAAAAAAAAAAAAAAAAAAW0NvbnRlbnRfVHlwZXNd&#10;LnhtbFBLAQItABQABgAIAAAAIQA4/SH/1gAAAJQBAAALAAAAAAAAAAAAAAAAAC8BAABfcmVscy8u&#10;cmVsc1BLAQItABQABgAIAAAAIQBNIn71tQEAAMIDAAAOAAAAAAAAAAAAAAAAAC4CAABkcnMvZTJv&#10;RG9jLnhtbFBLAQItABQABgAIAAAAIQC831Th3wAAAAoBAAAPAAAAAAAAAAAAAAAAAA8EAABkcnMv&#10;ZG93bnJldi54bWxQSwUGAAAAAAQABADzAAAAGwUAAAAA&#10;" strokecolor="#4579b8 [3044]"/>
        </w:pict>
      </w:r>
      <w:r w:rsidRPr="00A62B2E">
        <w:rPr>
          <w:b/>
          <w:noProof/>
          <w:lang w:eastAsia="lt-LT"/>
        </w:rPr>
        <w:pict>
          <v:line id="Tiesioji jungtis 45" o:spid="_x0000_s1078" style="position:absolute;z-index:251699200;visibility:visible;mso-width-relative:margin;mso-height-relative:margin" from="441.3pt,1.5pt" to="44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sluAEAAMIDAAAOAAAAZHJzL2Uyb0RvYy54bWysU8tu2zAQvBfIPxC8x5KMNmgFyzkkSC9F&#10;a7TJBzDU0mLAF5aMJf99l5StFGmBokUuFJfcmd0ZrjbXkzXsABi1dx1vVjVn4KTvtdt3/OH+7vIj&#10;ZzEJ1wvjHXT8CJFfby/ebcbQwtoP3vSAjEhcbMfQ8SGl0FZVlANYEVc+gKNL5dGKRCHuqx7FSOzW&#10;VOu6vqpGj31ALyFGOr2dL/m28CsFMn1TKkJipuPUWyorlvUxr9V2I9o9ijBoeWpD/EcXVmhHRReq&#10;W5EEe0b9G5XVEn30Kq2kt5VXSksoGkhNU79S82MQAYoWMieGxab4drTy62GHTPcdf/+BMycsvdG9&#10;BnrOJ82ent0+6cjoinwaQ2wp/cbt8BTFsMMselJo85fksKl4e1y8hSkxOR9KOm2umk/rQle94ALG&#10;9Bm8ZXnTcaNdVi1acfgSE9Wi1HMKBbmPuXLZpaOBnGzcd1CkhGo1BV1mCG4MsoOg1xdSgktNVkJ8&#10;JTvDlDZmAdZ/B57yMxTKfP0LeEGUyt6lBWy18/in6mk6t6zm/LMDs+5swaPvj+VNijU0KEXhaajz&#10;JP4aF/jLr7f9CQAA//8DAFBLAwQUAAYACAAAACEAEO0++t4AAAAIAQAADwAAAGRycy9kb3ducmV2&#10;LnhtbEyPQUvDQBSE74L/YXmCF7EboykhzUtRofSgRWz6A7bZZxLM7obsJk399T7xoMdhhplv8vVs&#10;OjHR4FtnEe4WEQiyldOtrREO5eY2BeGDslp1zhLCmTysi8uLXGXanew7TftQCy6xPlMITQh9JqWv&#10;GjLKL1xPlr0PNxgVWA611IM6cbnpZBxFS2lUa3mhUT09N1R97keDsN080UtyHusHnWzLm6l83X29&#10;pYjXV/PjCkSgOfyF4Qef0aFgpqMbrfaiQ0jTeMlRhHu+xP6vPiLEaQKyyOX/A8U3AAAA//8DAFBL&#10;AQItABQABgAIAAAAIQC2gziS/gAAAOEBAAATAAAAAAAAAAAAAAAAAAAAAABbQ29udGVudF9UeXBl&#10;c10ueG1sUEsBAi0AFAAGAAgAAAAhADj9If/WAAAAlAEAAAsAAAAAAAAAAAAAAAAALwEAAF9yZWxz&#10;Ly5yZWxzUEsBAi0AFAAGAAgAAAAhAKSwyyW4AQAAwgMAAA4AAAAAAAAAAAAAAAAALgIAAGRycy9l&#10;Mm9Eb2MueG1sUEsBAi0AFAAGAAgAAAAhABDtPvreAAAACAEAAA8AAAAAAAAAAAAAAAAAEgQAAGRy&#10;cy9kb3ducmV2LnhtbFBLBQYAAAAABAAEAPMAAAAdBQAAAAA=&#10;" strokecolor="#4579b8 [3044]"/>
        </w:pict>
      </w:r>
      <w:r w:rsidRPr="00A62B2E">
        <w:rPr>
          <w:b/>
          <w:noProof/>
          <w:lang w:eastAsia="lt-LT"/>
        </w:rPr>
        <w:pict>
          <v:line id="Tiesioji jungtis 37" o:spid="_x0000_s1077" style="position:absolute;z-index:251691008;visibility:visible" from="134.55pt,1.5pt" to="134.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4tgEAAMIDAAAOAAAAZHJzL2Uyb0RvYy54bWysU9tu1DAQfUfiHyy/s0laYFG02T60ghcE&#10;Kygf4DrjjSvfNHY32b9n7GRTBEgIxIvjyzkzc85MdjeTNewEGLV3HW82NWfgpO+1O3b82/37V+84&#10;i0m4XhjvoONniPxm//LFbgwtXPnBmx6QURAX2zF0fEgptFUV5QBWxI0P4OhRebQi0RGPVY9ipOjW&#10;VFd1/bYaPfYBvYQY6fZufuT7El8pkOmzUhESMx2n2lJZsawPea32O9EeUYRBy6UM8Q9VWKEdJV1D&#10;3Ykk2BPqX0JZLdFHr9JGelt5pbSEooHUNPVPar4OIkDRQubEsNoU/19Y+el0QKb7jl9vOXPCUo/u&#10;NVA7HzV7fHLHpCOjJ/JpDLEl+K074HKK4YBZ9KTQ5i/JYVPx9rx6C1Nicr6UdHu9bV5v3+Rw1TMv&#10;YEwfwFuWNx032mXVohWnjzHN0AuEeLmOOXPZpbOBDDbuCyhSQrmawi4zBLcG2UlQ94WU4FKzpC7o&#10;TFPamJVY/5m44DMVynz9DXlllMzepZVstfP4u+xpupSsZvzFgVl3tuDB9+fSk2INDUoxdxnqPIk/&#10;ngv9+dfbfwcAAP//AwBQSwMEFAAGAAgAAAAhANpg2pzeAAAACAEAAA8AAABkcnMvZG93bnJldi54&#10;bWxMj0FLw0AUhO+C/2F5ghexm1QTasxLUaH0YEVs/AHb7DMJZt+G7CZN/fWueNDjMMPMN/l6Np2Y&#10;aHCtZYR4EYEgrqxuuUZ4LzfXKxDOK9aqs0wIJ3KwLs7PcpVpe+Q3mva+FqGEXaYQGu/7TEpXNWSU&#10;W9ieOHgfdjDKBznUUg/qGMpNJ5dRlEqjWg4LjerpqaHqcz8ahO3mkZ6T01jf6mRbXk3l7uXrdYV4&#10;eTE/3IPwNPu/MPzgB3QoAtPBjqyd6BCW6V0cogg34VLwf/UBIY0TkEUu/x8ovgEAAP//AwBQSwEC&#10;LQAUAAYACAAAACEAtoM4kv4AAADhAQAAEwAAAAAAAAAAAAAAAAAAAAAAW0NvbnRlbnRfVHlwZXNd&#10;LnhtbFBLAQItABQABgAIAAAAIQA4/SH/1gAAAJQBAAALAAAAAAAAAAAAAAAAAC8BAABfcmVscy8u&#10;cmVsc1BLAQItABQABgAIAAAAIQA6M/b4tgEAAMIDAAAOAAAAAAAAAAAAAAAAAC4CAABkcnMvZTJv&#10;RG9jLnhtbFBLAQItABQABgAIAAAAIQDaYNqc3gAAAAgBAAAPAAAAAAAAAAAAAAAAABAEAABkcnMv&#10;ZG93bnJldi54bWxQSwUGAAAAAAQABADzAAAAGwUAAAAA&#10;" strokecolor="#4579b8 [3044]"/>
        </w:pict>
      </w:r>
      <w:r w:rsidRPr="00A62B2E">
        <w:rPr>
          <w:b/>
          <w:noProof/>
          <w:lang w:eastAsia="lt-LT"/>
        </w:rPr>
        <w:pict>
          <v:rect id="Stačiakampis 20" o:spid="_x0000_s1029" style="position:absolute;margin-left:646.8pt;margin-top:17.25pt;width:99.75pt;height:2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wDnAIAAIQFAAAOAAAAZHJzL2Uyb0RvYy54bWysVNtOGzEQfa/Uf7D8XvZCoBCxQRGIqhIC&#10;1FDx7HjtrFXfajvZTf+hf9UP69h7SURRH6rmYTP2zJy5+MxcXXdKoh1zXhhd4eIkx4hpamqhNxX+&#10;+nz34QIjH4iuiTSaVXjPPL5evH931do5K01jZM0cAhDt562tcBOCnWeZpw1TxJ8YyzQouXGKBDi6&#10;TVY70gK6klmZ5+dZa1xtnaHMe7i97ZV4kfA5ZzQ8cu5ZQLLCkFtIX5e+6/jNFldkvnHENoIOaZB/&#10;yEIRoSHoBHVLAkFbJ/6AUoI64w0PJ9SozHAuKEs1QDVF/qqaVUMsS7VAc7yd2uT/Hyx92D05JOoK&#10;l9AeTRS80SqQXz8F+UaUFR7BPTSptX4Otiv75IaTBzFW3HGn4j/UgrrU2P3UWNYFROGyKM/PL8oz&#10;jCjoTmflZZ5As4O3dT58YkahKFTYwcOlfpLdvQ8QEUxHkxjMGynqOyFlOkSysBvp0I7AM683RcwY&#10;PI6sslhAn3KSwl6y6Cv1F8ahfkiyTAET8w5ghFKmQ9GrGlKzPsZZDr8xyhg+xUyAEZlDdhP2ADBa&#10;9iAjdp/sYB9dWSLu5Jz/LbHeefJIkY0Ok7MS2ri3ACRUNUTu7SH9o9ZEMXTrLnHjNFrGm7Wp98AX&#10;Z/pB8pbeCXiwe+LDE3EwOUAi2AbhET5cmrbCZpAwaoz78dZ9tAdCgxajFiaxwv77ljiGkfysgeqX&#10;xWwWRzcdZmcfI1HdsWZ9rNFbdWOABQXsHUuTGO2DHEXujHqBpbGMUUFFNIXYFabBjYeb0G8IWDuU&#10;LZfJDMbVknCvV5ZG8NjnSMjn7oU4O7A2AN8fzDi1ZP6KvL1t9NRmuQ2Gi8TsQ1+HF4BRT1Qa1lLc&#10;JcfnZHVYnovfAAAA//8DAFBLAwQUAAYACAAAACEAeb7uNeMAAAALAQAADwAAAGRycy9kb3ducmV2&#10;LnhtbEyPQUvDQBCF74L/YRnBi7SbNk1JYzalKFKEXlKLetxkp0kwOxt2t23017s96fExH+99k69H&#10;3bMzWtcZEjCbRsCQaqM6agQc3l4mKTDnJSnZG0IB3+hgXdze5DJT5kIlnve+YaGEXCYFtN4PGeeu&#10;blFLNzUDUrgdjdXSh2gbrqy8hHLd83kULbmWHYWFVg741GL9tT9pAWX6ubG7h+M2KqvdQD+vH8nz&#10;+1aI+7tx8wjM4+j/YLjqB3UoglNlTqQc60Oer+JlYAXEiwTYlVis4hmwSkCaJsCLnP//ofgFAAD/&#10;/wMAUEsBAi0AFAAGAAgAAAAhALaDOJL+AAAA4QEAABMAAAAAAAAAAAAAAAAAAAAAAFtDb250ZW50&#10;X1R5cGVzXS54bWxQSwECLQAUAAYACAAAACEAOP0h/9YAAACUAQAACwAAAAAAAAAAAAAAAAAvAQAA&#10;X3JlbHMvLnJlbHNQSwECLQAUAAYACAAAACEAZxr8A5wCAACEBQAADgAAAAAAAAAAAAAAAAAuAgAA&#10;ZHJzL2Uyb0RvYy54bWxQSwECLQAUAAYACAAAACEAeb7uNeMAAAALAQAADwAAAAAAAAAAAAAAAAD2&#10;BAAAZHJzL2Rvd25yZXYueG1sUEsFBgAAAAAEAAQA8wAAAAYGA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Pr>
                      <w:sz w:val="20"/>
                      <w:szCs w:val="20"/>
                    </w:rPr>
                    <w:t>IKT specialistas</w:t>
                  </w:r>
                </w:p>
              </w:txbxContent>
            </v:textbox>
          </v:rect>
        </w:pict>
      </w:r>
      <w:r w:rsidRPr="00A62B2E">
        <w:rPr>
          <w:b/>
          <w:noProof/>
          <w:lang w:eastAsia="lt-LT"/>
        </w:rPr>
        <w:pict>
          <v:rect id="Stačiakampis 17" o:spid="_x0000_s1030" style="position:absolute;margin-left:522.3pt;margin-top:15.75pt;width:107.25pt;height:3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oCnQIAAIQFAAAOAAAAZHJzL2Uyb0RvYy54bWysVEtu2zAQ3RfoHQjuG0mOnaRG5MBIkKJA&#10;kBh1iqxpirSI8leStuTeobfqwTqkPjbSoIuiXshDzsybD9/M9U2rJNoz54XRJS7OcoyYpqYSelvi&#10;r8/3H64w8oHoikijWYkPzOObxft3142ds4mpjayYQwCi/byxJa5DsPMs87RmivgzY5kGJTdOkQBH&#10;t80qRxpAVzKb5PlF1hhXWWco8x5u7zolXiR8zhkNT5x7FpAsMeQW0tel7yZ+s8U1mW8dsbWgfRrk&#10;H7JQRGgIOkLdkUDQzok/oJSgznjDwxk1KjOcC8pSDVBNkb+qZl0Ty1It0Bxvxzb5/wdLH/crh0QF&#10;b3eJkSYK3mgdyK+fgnwjygqP4B6a1Fg/B9u1Xbn+5EGMFbfcqfgPtaA2NfYwNpa1AVG4LM4vJvnl&#10;DCMKuun5VTFLnc+O3tb58IkZhaJQYgcPl/pJ9g8+QEQwHUxiMG+kqO6FlOkQycJupUN7As+82RYx&#10;Y/A4scpiAV3KSQoHyaKv1F8Yh/ohyUkKmJh3BCOUMh2KTlWTinUxZjn8hihD+BQzAUZkDtmN2D3A&#10;YNmBDNhdsr19dGWJuKNz/rfEOufRI0U2OozOSmjj3gKQUFUfubOH9E9aE8XQbtrEjWm0jDcbUx2A&#10;L850g+QtvRfwYA/EhxVxMDkwY7ANwhN8uDRNiU0vYVQb9+Ot+2gPhAYtRg1MYon99x1xDCP5WQPV&#10;PxbTaRzddJjOLidwcKeazalG79StARYUsHcsTWK0D3IQuTPqBZbGMkYFFdEUYpeYBjccbkO3IWDt&#10;ULZcJjMYV0vCg15bGsFjnyMhn9sX4mzP2gB8fzTD1JL5K/J2ttFTm+UuGC4Ss4997V8ARj1RqV9L&#10;cZecnpPVcXkufgMAAP//AwBQSwMEFAAGAAgAAAAhAMYm13riAAAADAEAAA8AAABkcnMvZG93bnJl&#10;di54bWxMj1FLwzAUhd8F/0O4gi/iks51zNp0DEWGsJdOUR/T5q4tNjclybbqrzd90sfD+Tj3u/l6&#10;ND07ofOdJQnJTABDqq3uqJHw9vp8uwLmgyKtekso4Rs9rIvLi1xl2p6pxNM+NCyOkM+UhDaEIePc&#10;1y0a5Wd2QIrdwTqjQoyu4dqpcxw3PZ8LseRGdRQvtGrAxxbrr/3RSChXnxu3uzlsRVntBvp5+Uif&#10;3rdSXl+NmwdgAcfwB8OkH9WhiE6VPZL2rI9ZLBbLyEq4S1JgEzFP7xNg1dSJFHiR8/9PFL8AAAD/&#10;/wMAUEsBAi0AFAAGAAgAAAAhALaDOJL+AAAA4QEAABMAAAAAAAAAAAAAAAAAAAAAAFtDb250ZW50&#10;X1R5cGVzXS54bWxQSwECLQAUAAYACAAAACEAOP0h/9YAAACUAQAACwAAAAAAAAAAAAAAAAAvAQAA&#10;X3JlbHMvLnJlbHNQSwECLQAUAAYACAAAACEARxKqAp0CAACEBQAADgAAAAAAAAAAAAAAAAAuAgAA&#10;ZHJzL2Uyb0RvYy54bWxQSwECLQAUAAYACAAAACEAxibXeuIAAAAMAQAADwAAAAAAAAAAAAAAAAD3&#10;BAAAZHJzL2Rvd25yZXYueG1sUEsFBgAAAAAEAAQA8wAAAAYGAAAAAA==&#10;" fillcolor="white [3212]" strokecolor="#243f60 [1604]" strokeweight="2pt">
            <v:textbox>
              <w:txbxContent>
                <w:p w:rsidR="009F65D3" w:rsidRDefault="009F65D3" w:rsidP="00F365A3">
                  <w:pPr>
                    <w:shd w:val="clear" w:color="auto" w:fill="FFFFFF" w:themeFill="background1"/>
                    <w:spacing w:after="0" w:line="240" w:lineRule="auto"/>
                    <w:rPr>
                      <w:sz w:val="20"/>
                      <w:szCs w:val="20"/>
                    </w:rPr>
                  </w:pPr>
                  <w:r>
                    <w:rPr>
                      <w:sz w:val="20"/>
                      <w:szCs w:val="20"/>
                    </w:rPr>
                    <w:t xml:space="preserve">Ugdymo aprūpinimo </w:t>
                  </w:r>
                </w:p>
                <w:p w:rsidR="009F65D3" w:rsidRPr="00237A26" w:rsidRDefault="009F65D3" w:rsidP="00F365A3">
                  <w:pPr>
                    <w:shd w:val="clear" w:color="auto" w:fill="FFFFFF" w:themeFill="background1"/>
                    <w:spacing w:after="0" w:line="240" w:lineRule="auto"/>
                    <w:rPr>
                      <w:sz w:val="20"/>
                      <w:szCs w:val="20"/>
                    </w:rPr>
                  </w:pPr>
                  <w:r w:rsidRPr="00237A26">
                    <w:rPr>
                      <w:sz w:val="20"/>
                      <w:szCs w:val="20"/>
                    </w:rPr>
                    <w:t>specialistai</w:t>
                  </w:r>
                </w:p>
              </w:txbxContent>
            </v:textbox>
          </v:rect>
        </w:pict>
      </w:r>
      <w:r w:rsidRPr="00A62B2E">
        <w:rPr>
          <w:b/>
          <w:noProof/>
          <w:lang w:eastAsia="lt-LT"/>
        </w:rPr>
        <w:pict>
          <v:rect id="Stačiakampis 14" o:spid="_x0000_s1031" style="position:absolute;margin-left:373.8pt;margin-top:15pt;width:99.75pt;height:2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OfmQIAAIQFAAAOAAAAZHJzL2Uyb0RvYy54bWysVM1u2zAMvg/YOwi6r46zpO2COkXQosOA&#10;oiuWDj0zshwL098kJXb2DnurPdgo+SdBV+wwzAeZFMmPPyJ5dd0qSfbceWF0QfOzCSVcM1MKvS3o&#10;16e7d5eU+AC6BGk0L+iBe3q9fPvmqrELPjW1kSV3BEG0XzS2oHUIdpFlntVcgT8zlmsUVsYpCMi6&#10;bVY6aBBdyWw6mZxnjXGldYZx7/H2thPSZcKvKs7C56ryPBBZUIwtpNOlcxPPbHkFi60DWwvWhwH/&#10;EIUCodHpCHULAcjOiT+glGDOeFOFM2ZUZqpKMJ5ywGzyyYts1jVYnnLB4ng7lsn/P1j2sH90RJT4&#10;djNKNCh8o3WAXz8FfANlhSd4j0VqrF+g7to+up7zSMaM28qp+MdcSJsKexgLy9tAGF7m0/Pzy+mc&#10;Eoay9/hdzCNodrS2zoeP3CgSiYI6fLhUT9jf+9CpDirRmTdSlHdCysTEZuE30pE94DNvtnkPfqKV&#10;xQS6kBMVDpJHW6m/8ArzxyCnyWHqvCMYMMZ1yDtRDSXvfMwn+A1eBvcpoQQYkSuMbsTuAQbNDmTA&#10;7tLr9aMpT407Gk/+FlhnPFokz0aH0VgJbdxrABKz6j13+hj+SWkiGdpNm3ojvVa82ZjygP3iTDdI&#10;3rI7gQ92Dz48gsPJwRnDbRA+41FJ0xTU9BQltXE/XruP+tjQKKWkwUksqP++A8cpkZ80tvqHfDaL&#10;o5uY2fxiiow7lWxOJXqnbgx2QY57x7JERv0gB7JyRj3j0lhFrygCzdB3QVlwA3MTug2Ba4fx1Sqp&#10;4bhaCPd6bVkEj3WODfnUPoOzfdcG7PcHM0wtLF40b6cbLbVZ7YKpROrsY137F8BRT63Ur6W4S075&#10;pHVcnsvfAAAA//8DAFBLAwQUAAYACAAAACEAGFcBOeIAAAAJAQAADwAAAGRycy9kb3ducmV2Lnht&#10;bEyPwU7DMBBE70j8g7VIXBC1W9omhDhVBUJVpV5SEHB0YjeJiNeR7baBr2c5wXG1TzNv8tVoe3Yy&#10;PnQOJUwnApjB2ukOGwmvL8+3KbAQFWrVOzQSvkyAVXF5katMuzOW5rSPDaMQDJmS0MY4ZJyHujVW&#10;hYkbDNLv4LxVkU7fcO3VmcJtz2dCLLlVHVJDqwbz2Jr6c3+0Esr0Y+13N4eNKKvdgN/b98XT20bK&#10;66tx/QAsmjH+wfCrT+pQkFPljqgD6yUk82RJqIQ7QZsIuJ8nU2CVhHS2AF7k/P+C4gcAAP//AwBQ&#10;SwECLQAUAAYACAAAACEAtoM4kv4AAADhAQAAEwAAAAAAAAAAAAAAAAAAAAAAW0NvbnRlbnRfVHlw&#10;ZXNdLnhtbFBLAQItABQABgAIAAAAIQA4/SH/1gAAAJQBAAALAAAAAAAAAAAAAAAAAC8BAABfcmVs&#10;cy8ucmVsc1BLAQItABQABgAIAAAAIQCCuJOfmQIAAIQFAAAOAAAAAAAAAAAAAAAAAC4CAABkcnMv&#10;ZTJvRG9jLnhtbFBLAQItABQABgAIAAAAIQAYVwE54gAAAAkBAAAPAAAAAAAAAAAAAAAAAPMEAABk&#10;cnMvZG93bnJldi54bWxQSwUGAAAAAAQABADzAAAAAgY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Raštinės vedėjas</w:t>
                  </w:r>
                </w:p>
              </w:txbxContent>
            </v:textbox>
          </v:rect>
        </w:pict>
      </w:r>
      <w:r w:rsidRPr="00A62B2E">
        <w:rPr>
          <w:b/>
          <w:noProof/>
          <w:lang w:eastAsia="lt-LT"/>
        </w:rPr>
        <w:pict>
          <v:rect id="Stačiakampis 6" o:spid="_x0000_s1032" style="position:absolute;margin-left:154.8pt;margin-top:14.25pt;width:178.5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h6lwIAAIIFAAAOAAAAZHJzL2Uyb0RvYy54bWysVNtuGjEQfa/Uf7D83iwg2DSIJUJEVJWi&#10;JCqp8my8NmvVt9qGXfoP/at+WMfeCyiN+lCVBzPemTlz8ZlZ3DZKoiNzXhhd4PHVCCOmqSmF3hf4&#10;6/Pmw0eMfCC6JNJoVuAT8/h2+f7dorZzNjGVkSVzCEC0n9e2wFUIdp5lnlZMEX9lLNOg5MYpEuDq&#10;9lnpSA3oSmaT0SjPauNK6wxl3sPXu1aJlwmfc0bDI+eeBSQLDLmFdLp07uKZLRdkvnfEVoJ2aZB/&#10;yEIRoSHoAHVHAkEHJ/6AUoI64w0PV9SozHAuKEs1QDXj0atqthWxLNUCzfF2aJP/f7D04fjkkCgL&#10;nGOkiYIn2gby66cg34iywqM8tqi2fg6WW/vkupsHMdbbcKfiP1SCmtTW09BW1gRE4eNkkuc3M+g+&#10;Bd00z68nswianb2t8+ETMwpFocAOni11kxzvfWhNe5MYzBspyo2QMl0iVdhaOnQk8Mi7/bgDv7DK&#10;YgFtykkKJ8mir9RfGIfqY5IpYOLdGYxQynQYt6qKlKyNMRvBr4/Sh08FJcCIzCG7AbsD6C1bkB67&#10;La+zj64s0XZwHv0tsdZ58EiRjQ6DsxLauLcAJFTVRW7tIf2L1kQxNLumYwZYxi87U56ALc60Y+Qt&#10;3Qh4sHviwxNxMDfwxrALwiMcXJq6wKaTMKqM+/HW92gPdAYtRjXMYYH99wNxDCP5WQPRb8bTaRzc&#10;dJnOridwcZea3aVGH9TaAAvGsHUsTWK0D7IXuTPqBVbGKkYFFdEUYheYBtdf1qHdD7B0KFutkhkM&#10;qyXhXm8tjeCxz5GQz80LcbZjbQC+P5h+Zsn8FXlb2+ipzeoQDBeJ2ee+di8Ag56o1C2luEku78nq&#10;vDqXvwEAAP//AwBQSwMEFAAGAAgAAAAhAH4Z1ezgAAAACgEAAA8AAABkcnMvZG93bnJldi54bWxM&#10;j8FKw0AQhu+C77CM4EXsrpGGGLMpRZEi9JIq6nGTTJNgdjbsbtvo0zuedG7DfPzz/cVqtqM4og+D&#10;Iw03CwUCqXHtQJ2G15en6wxEiIZaMzpCDV8YYFWenxUmb92JKjzuYic4hEJuNPQxTrmUoenRmrBw&#10;ExLf9s5bE3n1nWy9OXG4HWWiVCqtGYg/9GbChx6bz93Baqiyj7XfXu03qqq3E30/vy8f3zZaX17M&#10;63sQEef4B8OvPqtDyU61O1AbxKjhVt2ljGpIsiUIBlIeEDWTKlEgy0L+r1D+AAAA//8DAFBLAQIt&#10;ABQABgAIAAAAIQC2gziS/gAAAOEBAAATAAAAAAAAAAAAAAAAAAAAAABbQ29udGVudF9UeXBlc10u&#10;eG1sUEsBAi0AFAAGAAgAAAAhADj9If/WAAAAlAEAAAsAAAAAAAAAAAAAAAAALwEAAF9yZWxzLy5y&#10;ZWxzUEsBAi0AFAAGAAgAAAAhAG6OaHqXAgAAggUAAA4AAAAAAAAAAAAAAAAALgIAAGRycy9lMm9E&#10;b2MueG1sUEsBAi0AFAAGAAgAAAAhAH4Z1ezgAAAACgEAAA8AAAAAAAAAAAAAAAAA8QQAAGRycy9k&#10;b3ducmV2LnhtbFBLBQYAAAAABAAEAPMAAAD+BQ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sidRPr="00727BA5">
                    <w:rPr>
                      <w:sz w:val="20"/>
                      <w:szCs w:val="20"/>
                    </w:rPr>
                    <w:t>Pagalbos ir neformaliojo ugdymo skyriaus vedėjas</w:t>
                  </w:r>
                </w:p>
              </w:txbxContent>
            </v:textbox>
          </v:rect>
        </w:pict>
      </w:r>
      <w:r w:rsidRPr="00A62B2E">
        <w:rPr>
          <w:b/>
          <w:noProof/>
          <w:lang w:eastAsia="lt-LT"/>
        </w:rPr>
        <w:pict>
          <v:rect id="Stačiakampis 7" o:spid="_x0000_s1033" style="position:absolute;margin-left:-19.95pt;margin-top:14.25pt;width:135.75pt;height:3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1nlgIAAIIFAAAOAAAAZHJzL2Uyb0RvYy54bWysVNtuEzEQfUfiHyy/092NEgJRNlWUqgip&#10;aitS1GfHa2ctfMN2shv+gb/iwxh7L4lKxQMiD854Z+bMxWdmed0qiY7MeWF0iYurHCOmqamE3pf4&#10;69Ptuw8Y+UB0RaTRrMQn5vH16u2bZWMXbGJqIyvmEIBov2hsiesQ7CLLPK2ZIv7KWKZByY1TJMDV&#10;7bPKkQbQlcwmef4+a4yrrDOUeQ9fbzolXiV8zhkND5x7FpAsMeQW0unSuYtntlqSxd4RWwvap0H+&#10;IQtFhIagI9QNCQQdnPgDSgnqjDc8XFGjMsO5oCzVANUU+YtqtjWxLNUCzfF2bJP/f7D0/vjokKhK&#10;PMdIEwVPtA3k109BvhFlhUfz2KLG+gVYbu2j628exFhvy52K/1AJalNbT2NbWRsQhY/FfDLNJzOM&#10;KOimszm8WwTNzt7W+fCJGYWiUGIHz5a6SY53PnSmg0kM5o0U1a2QMl0iVdhGOnQk8Mi7fdGDX1hl&#10;sYAu5SSFk2TRV+ovjEP1kOQkBUy8O4MRSpkORaeqScW6GLMcfkOUIXwqKAFGZA7Zjdg9wGDZgQzY&#10;XXm9fXRlibajc/63xDrn0SNFNjqMzkpo414DkFBVH7mzh/QvWhPF0O7anhlgGb/sTHUCtjjTjZG3&#10;9FbAg90RHx6Jg7mBCYNdEB7g4NI0JTa9hFFt3I/Xvkd7oDNoMWpgDkvsvx+IYxjJzxqI/rGYTuPg&#10;pksiD0buUrO71OiD2hhgQQFbx9IkgrMLchC5M+oZVsY6RgUV0RRil5gGN1w2odsPsHQoW6+TGQyr&#10;JeFOby2N4LHPkZBP7TNxtmdtAL7fm2FmyeIFeTvb6KnN+hAMF4nZ5772LwCDnqjUL6W4SS7vyeq8&#10;Ole/AQAA//8DAFBLAwQUAAYACAAAACEA3HVAseIAAAAKAQAADwAAAGRycy9kb3ducmV2LnhtbEyP&#10;UUvDMBSF3wX/Q7iCL7Il6+joatMxFBnCXjpFfUybrC02NyXJtuqv9/qkj5fzcc53i81kB3Y2PvQO&#10;JSzmApjBxukeWwmvL0+zDFiICrUaHBoJXybApry+KlSu3QUrcz7EllEJhlxJ6GIcc85D0xmrwtyN&#10;Bik7Om9VpNO3XHt1oXI78ESIFbeqR1ro1GgeOtN8Hk5WQpV9bP3+7rgTVb0f8fv5PX1820l5ezNt&#10;74FFM8U/GH71SR1KcqrdCXVgg4TZcr0mVEKSpcAISJaLFbCaSCFS4GXB/79Q/gAAAP//AwBQSwEC&#10;LQAUAAYACAAAACEAtoM4kv4AAADhAQAAEwAAAAAAAAAAAAAAAAAAAAAAW0NvbnRlbnRfVHlwZXNd&#10;LnhtbFBLAQItABQABgAIAAAAIQA4/SH/1gAAAJQBAAALAAAAAAAAAAAAAAAAAC8BAABfcmVscy8u&#10;cmVsc1BLAQItABQABgAIAAAAIQB1ld1nlgIAAIIFAAAOAAAAAAAAAAAAAAAAAC4CAABkcnMvZTJv&#10;RG9jLnhtbFBLAQItABQABgAIAAAAIQDcdUCx4gAAAAoBAAAPAAAAAAAAAAAAAAAAAPAEAABkcnMv&#10;ZG93bnJldi54bWxQSwUGAAAAAAQABADzAAAA/wU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Vidurinio ugdymo skyriaus vedėjas</w:t>
                  </w:r>
                </w:p>
              </w:txbxContent>
            </v:textbox>
          </v:rect>
        </w:pict>
      </w:r>
    </w:p>
    <w:p w:rsidR="00F365A3" w:rsidRDefault="00A62B2E" w:rsidP="00F365A3">
      <w:pPr>
        <w:tabs>
          <w:tab w:val="left" w:pos="10050"/>
          <w:tab w:val="left" w:pos="12375"/>
        </w:tabs>
      </w:pPr>
      <w:r w:rsidRPr="00A62B2E">
        <w:rPr>
          <w:b/>
          <w:noProof/>
          <w:lang w:eastAsia="lt-LT"/>
        </w:rPr>
        <w:pict>
          <v:line id="Tiesioji jungtis 52" o:spid="_x0000_s1076" style="position:absolute;z-index:251704320;visibility:visible;mso-height-relative:margin" from="441.3pt,15.4pt" to="441.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viuAEAAMIDAAAOAAAAZHJzL2Uyb0RvYy54bWysU9tu2zAMfS+wfxD0vtgJ1guMOH1osb0M&#10;bdDLB6gyFavQDZQaO39fSk7cYRswbNgLLUo8JM8hvb4erWF7wKi9a/lyUXMGTvpOu13Ln5++fr7i&#10;LCbhOmG8g5YfIPLrzaez9RAaWPnemw6QURIXmyG0vE8pNFUVZQ9WxIUP4OhRebQikYu7qkMxUHZr&#10;qlVdX1SDxy6glxAj3d5Oj3xT8isFMt0rFSEx03LqLRWLxb5kW23WotmhCL2WxzbEP3RhhXZUdE51&#10;K5Jgb6h/SWW1RB+9SgvpbeWV0hIKB2KzrH9i89iLAIULiRPDLFP8f2nl3X6LTHctP19x5oSlGT1p&#10;oHG+avb65nZJR0ZPpNMQYkPhN26LRy+GLWbSo0Kbv0SHjUXbw6wtjInJ6VLS7erL5cV5kb36wAWM&#10;6Rt4y/Kh5Ua7zFo0Yv89JqpFoacQcnIfU+VySgcDOdi4B1DEhGotC7rsENwYZHtB0xdSgkvLzITy&#10;legMU9qYGVj/GXiMz1Ao+/U34BlRKnuXZrDVzuPvqqfx1LKa4k8KTLyzBC++O5SZFGloUQrD41Ln&#10;TfzRL/CPX2/zDgAA//8DAFBLAwQUAAYACAAAACEAh3erJt8AAAAJAQAADwAAAGRycy9kb3ducmV2&#10;LnhtbEyPwU7DMAyG70i8Q2QkLoilDFaFUncCpGkHQIiVB8ga01Y0SdWkXcfTY8QBjrY//f7+fD3b&#10;Tkw0hNY7hKtFAoJc5U3raoT3cnOpQISondGdd4RwpADr4vQk15nxB/dG0y7WgkNcyDRCE2OfSRmq&#10;hqwOC9+T49uHH6yOPA61NIM+cLjt5DJJUml16/hDo3t6bKj63I0WYbt5oKfVcaxvzGpbXkzl88vX&#10;q0I8P5vv70BEmuMfDD/6rA4FO+396EwQHYJSy5RRhOuEKzDwu9gjpLcKZJHL/w2KbwAAAP//AwBQ&#10;SwECLQAUAAYACAAAACEAtoM4kv4AAADhAQAAEwAAAAAAAAAAAAAAAAAAAAAAW0NvbnRlbnRfVHlw&#10;ZXNdLnhtbFBLAQItABQABgAIAAAAIQA4/SH/1gAAAJQBAAALAAAAAAAAAAAAAAAAAC8BAABfcmVs&#10;cy8ucmVsc1BLAQItABQABgAIAAAAIQDQxiviuAEAAMIDAAAOAAAAAAAAAAAAAAAAAC4CAABkcnMv&#10;ZTJvRG9jLnhtbFBLAQItABQABgAIAAAAIQCHd6sm3wAAAAkBAAAPAAAAAAAAAAAAAAAAABIEAABk&#10;cnMvZG93bnJldi54bWxQSwUGAAAAAAQABADzAAAAHgUAAAAA&#10;" strokecolor="#4579b8 [3044]"/>
        </w:pict>
      </w:r>
      <w:r w:rsidRPr="00A62B2E">
        <w:rPr>
          <w:b/>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50" o:spid="_x0000_s1075" type="#_x0000_t34" style="position:absolute;margin-left:629.55pt;margin-top:15.4pt;width:16.5pt;height:26.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PWywEAANMDAAAOAAAAZHJzL2Uyb0RvYy54bWysU9uO0zAQfUfiHyy/06RdlUvVdIW6ghcE&#10;FZcPcJ1xY7A9lu1t0i/hI/gN+C/GTptFsNIKRB4cOzPnzJzjyfp6sIYdIUSNruHzWc0ZOImtdoeG&#10;f/r46slzzmISrhUGHTT8BJFfbx4/Wvd+BQvs0LQQGJG4uOp9w7uU/KqqouzAijhDD46CCoMViY7h&#10;ULVB9MRuTbWo66dVj6H1ASXESF9vxiDfFH6lQKZ3SkVIzDScektlDWXd57XarMXqEITvtDy3If6h&#10;Cyu0o6IT1Y1Igt0G/QeV1TJgRJVmEm2FSmkJRQOpmde/qfnQCQ9FC5kT/WRT/H+08u1xF5huG74k&#10;e5ywdEcvzZcf35x237+yz7fukHRkFCSneh9XBNi6XTifot+FLHtQweY3CWJDcfc0uQtDYpI+LuoX&#10;y1xEUuiKnmfLzFndgX2I6TWgZXnT8D24tEXn6A4xXBV3xfFNTCPokkwMua2xkbJLJwO5F+PegyJp&#10;VHpe0GWoYGsCOwoaByElVZifmyjZGaa0MROwfhh4zs9QKAP3N+AJUSqjSxPYaofhvuppuLSsxvyL&#10;A6PubMEe21O5omINTU6x+TzleTR/PRf43b+4+QkAAP//AwBQSwMEFAAGAAgAAAAhAIM653PgAAAA&#10;CwEAAA8AAABkcnMvZG93bnJldi54bWxMj0FPg0AQhe8m/ofNmHgx7VJIG4osjTHxpiaiph63MGWJ&#10;7CyyC8V/7/RUj+/Nlzfv5bvZdmLCwbeOFKyWEQikytUtNQo+3p8WKQgfNNW6c4QKftHDrri+ynVW&#10;uxO94VSGRnAI+UwrMCH0mZS+Mmi1X7oeiW9HN1gdWA6NrAd94nDbyTiKNtLqlviD0T0+Gqy+y9Eq&#10;+HzZ/4wzHp9fk/XdxpWpM+X0pdTtzfxwDyLgHC4wnOtzdSi408GNVHvRsY7X2xWzCpKIN5yJeBuz&#10;c1CQJgnIIpf/NxR/AAAA//8DAFBLAQItABQABgAIAAAAIQC2gziS/gAAAOEBAAATAAAAAAAAAAAA&#10;AAAAAAAAAABbQ29udGVudF9UeXBlc10ueG1sUEsBAi0AFAAGAAgAAAAhADj9If/WAAAAlAEAAAsA&#10;AAAAAAAAAAAAAAAALwEAAF9yZWxzLy5yZWxzUEsBAi0AFAAGAAgAAAAhAGQ8M9bLAQAA0wMAAA4A&#10;AAAAAAAAAAAAAAAALgIAAGRycy9lMm9Eb2MueG1sUEsBAi0AFAAGAAgAAAAhAIM653PgAAAACwEA&#10;AA8AAAAAAAAAAAAAAAAAJQQAAGRycy9kb3ducmV2LnhtbFBLBQYAAAAABAAEAPMAAAAyBQAAAAA=&#10;" strokecolor="#4579b8 [3044]"/>
        </w:pict>
      </w:r>
      <w:r w:rsidRPr="00A62B2E">
        <w:rPr>
          <w:b/>
          <w:noProof/>
          <w:lang w:eastAsia="lt-LT"/>
        </w:rPr>
        <w:pict>
          <v:line id="Tiesioji jungtis 47" o:spid="_x0000_s1074" style="position:absolute;z-index:251701248;visibility:visible" from="629.55pt,4.9pt" to="6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iPuQEAAMIDAAAOAAAAZHJzL2Uyb0RvYy54bWysU9tu2zAMfS+wfxD0vtgO1suMOH1osb0U&#10;bbC1H6DKVKxCN1Bq7Px9KSVxh23AsGEvsijykDyH9Op6sobtAKP2ruPNouYMnPS9dtuOPz1++XjF&#10;WUzC9cJ4Bx3fQ+TX6w9nqzG0sPSDNz0goyQutmPo+JBSaKsqygGsiAsfwJFTebQikYnbqkcxUnZr&#10;qmVdX1Sjxz6glxAjvd4enHxd8isFMj0oFSEx03HqLZUTy/mcz2q9Eu0WRRi0PLYh/qELK7SjonOq&#10;W5EEe0X9SyqrJfroVVpIbyuvlJZQOBCbpv6JzfdBBChcSJwYZpni/0sr73cbZLrv+KdLzpywNKNH&#10;DTTOF81eXt026cjIRTqNIbYUfuM2eLRi2GAmPSm0+Ut02FS03c/awpSYpMdl87m+POdMnlzVOy5g&#10;TF/BW5YvHTfaZdaiFbu7mKgWhZ5CyMh9HCqXW9obyMHGfQNFTKhWU9Blh+DGINsJmr6QElxqMhPK&#10;V6IzTGljZmD9Z+AxPkOh7NffgGdEqexdmsFWO4+/q56mU8vqEH9S4MA7S/Ds+32ZSZGGFqUwPC51&#10;3sQf7QJ///XWbwAAAP//AwBQSwMEFAAGAAgAAAAhAJAripLfAAAACQEAAA8AAABkcnMvZG93bnJl&#10;di54bWxMj8FOwzAQRO9I/IO1SFwQdRpo1YQ4FSBVPVCEaPgAN16SiHgdxU6a8vVsucBxZp9mZ7L1&#10;ZFsxYu8bRwrmswgEUulMQ5WCj2JzuwLhgyajW0eo4IQe1vnlRaZT4470juM+VIJDyKdaQR1Cl0rp&#10;yxqt9jPXIfHt0/VWB5Z9JU2vjxxuWxlH0VJa3RB/qHWHzzWWX/vBKthunvBlcRqqe7PYFjdjsXv9&#10;flspdX01PT6ACDiFPxjO9bk65Nzp4AYyXrSs40UyZ1ZBwhPOQJzcLUEcfg2ZZ/L/gvwHAAD//wMA&#10;UEsBAi0AFAAGAAgAAAAhALaDOJL+AAAA4QEAABMAAAAAAAAAAAAAAAAAAAAAAFtDb250ZW50X1R5&#10;cGVzXS54bWxQSwECLQAUAAYACAAAACEAOP0h/9YAAACUAQAACwAAAAAAAAAAAAAAAAAvAQAAX3Jl&#10;bHMvLnJlbHNQSwECLQAUAAYACAAAACEAXOjIj7kBAADCAwAADgAAAAAAAAAAAAAAAAAuAgAAZHJz&#10;L2Uyb0RvYy54bWxQSwECLQAUAAYACAAAACEAkCuKkt8AAAAJAQAADwAAAAAAAAAAAAAAAAATBAAA&#10;ZHJzL2Rvd25yZXYueG1sUEsFBgAAAAAEAAQA8wAAAB8FAAAAAA==&#10;" strokecolor="#4579b8 [3044]"/>
        </w:pict>
      </w:r>
      <w:r w:rsidRPr="00A62B2E">
        <w:rPr>
          <w:b/>
          <w:noProof/>
          <w:lang w:eastAsia="lt-LT"/>
        </w:rPr>
        <w:pict>
          <v:line id="Tiesioji jungtis 41" o:spid="_x0000_s1073" style="position:absolute;flip:x;z-index:251695104;visibility:visible" from="211.8pt,25.15pt" to="212.5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cTxwEAANADAAAOAAAAZHJzL2Uyb0RvYy54bWysU01vEzEQvSP1P1i+k91EpNBVNj20Ag4I&#10;Ilp+gOsdZ135S2M3u/n3jL3JtioICcTFsj3z3sx7Hm+uR2vYATBq71q+XNScgZO+027f8h/3H99+&#10;4Cwm4TphvIOWHyHy6+3Fm80QGlj53psOkBGJi80QWt6nFJqqirIHK+LCB3AUVB6tSHTEfdWhGIjd&#10;mmpV15fV4LEL6CXESLe3U5BvC79SINM3pSIkZlpOvaWyYlkf8lptN6LZowi9lqc2xD90YYV2VHSm&#10;uhVJsCfUv1BZLdFHr9JCelt5pbSEooHULOtXau56EaBoIXNimG2K/49Wfj3skOmu5e+WnDlh6Y3u&#10;NdBzPmr2+OT2SUdGIfJpCLGh9Bu3w9Mphh1m0aNCy5TR4TONQLGBhLGxuHycXYYxMUmXV+vVmjNJ&#10;geX6qr58v87k1cSS2QLG9Am8ZXnTcqNd9kA04vAlpin1nEK43NXUR9mlo4GcbNx3UKSL6k0dlYmC&#10;G4PsIGgWhJTgUtFFpUt2hiltzAysS9k/Ak/5GQpl2v4GPCNKZe/SDLbaefxd9TSeW1ZT/tmBSXe2&#10;4MF3x/JCxRoam2LuacTzXL48F/jzR9z+BAAA//8DAFBLAwQUAAYACAAAACEAlEHIRt4AAAAKAQAA&#10;DwAAAGRycy9kb3ducmV2LnhtbEyPy07DMBBF90j8gzVI7KidR6sqjVMhSteIAhJLN54mAXsc2W6b&#10;/D1mBcvRPbr3TL2drGEX9GFwJCFbCGBIrdMDdRLe3/YPa2AhKtLKOEIJMwbYNrc3taq0u9IrXg6x&#10;Y6mEQqUk9DGOFeeh7dGqsHAjUspOzlsV0+k7rr26pnJreC7Eils1UFro1YhPPbbfh7OVEEz3/DV/&#10;zG6Xaz/v9uETX7JSyvu76XEDLOIU/2D41U/q0CSnozuTDsxIKPNilVAJS1EAS0CZLzNgRwmFEGvg&#10;Tc3/v9D8AAAA//8DAFBLAQItABQABgAIAAAAIQC2gziS/gAAAOEBAAATAAAAAAAAAAAAAAAAAAAA&#10;AABbQ29udGVudF9UeXBlc10ueG1sUEsBAi0AFAAGAAgAAAAhADj9If/WAAAAlAEAAAsAAAAAAAAA&#10;AAAAAAAALwEAAF9yZWxzLy5yZWxzUEsBAi0AFAAGAAgAAAAhAIpQFxPHAQAA0AMAAA4AAAAAAAAA&#10;AAAAAAAALgIAAGRycy9lMm9Eb2MueG1sUEsBAi0AFAAGAAgAAAAhAJRByEbeAAAACgEAAA8AAAAA&#10;AAAAAAAAAAAAIQQAAGRycy9kb3ducmV2LnhtbFBLBQYAAAAABAAEAPMAAAAsBQAAAAA=&#10;" strokecolor="#4579b8 [3044]"/>
        </w:pict>
      </w:r>
      <w:r w:rsidRPr="00A62B2E">
        <w:rPr>
          <w:b/>
          <w:noProof/>
          <w:lang w:eastAsia="lt-LT"/>
        </w:rPr>
        <w:pict>
          <v:line id="Tiesioji jungtis 36" o:spid="_x0000_s1072" style="position:absolute;z-index:251689984;visibility:visible" from="115.8pt,4.9pt" to="154.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YcuAEAAMIDAAAOAAAAZHJzL2Uyb0RvYy54bWysU9tu2zAMfS+wfxD0vtjpDa0Rpw8ttpei&#10;DXr5AFWmYhW6gVJj5+9LKYk7bAOGFnuRRZGH5DmkF1ejNWwDGLV3LZ/Pas7ASd9pt27589OP7xec&#10;xSRcJ4x30PItRH61/Ha0GEIDx773pgNklMTFZggt71MKTVVF2YMVceYDOHIqj1YkMnFddSgGym5N&#10;dVzX59XgsQvoJcRIrzc7J1+W/EqBTPdKRUjMtJx6S+XEcr7ks1ouRLNGEXot922IL3RhhXZUdEp1&#10;I5Jgb6j/SGW1RB+9SjPpbeWV0hIKB2Izr39j89iLAIULiRPDJFP8f2nl3WaFTHctPznnzAlLM3rS&#10;QON81ez1za2TjoxcpNMQYkPh126FeyuGFWbSo0Kbv0SHjUXb7aQtjIlJejy9PDupaQLy4Ko+cAFj&#10;+gnesnxpudEusxaN2NzGRLUo9BBCRu5jV7nc0tZADjbuARQxoVrzgi47BNcG2UbQ9IWU4NI8M6F8&#10;JTrDlDZmAtb/Bu7jMxTKfn0GPCFKZe/SBLbaefxb9TQeWla7+IMCO95ZghffbctMijS0KIXhfqnz&#10;Jv5qF/jHr7d8BwAA//8DAFBLAwQUAAYACAAAACEA/e8yjt4AAAAHAQAADwAAAGRycy9kb3ducmV2&#10;LnhtbEyP0U7CQBBF3038h82Y+GJkCwiB2i1BE8KDECP1A5bu2DZ0Z5vuthS/3tEXfDy5N3fOJKvB&#10;1qLH1leOFIxHEQik3JmKCgWf2eZxAcIHTUbXjlDBBT2s0tubRMfGnekD+0MoBI+Qj7WCMoQmltLn&#10;JVrtR65B4uzLtVYHxraQptVnHre1nETRXFpdEV8odYOvJeanQ2cVbDcv+Da7dMWTmW2zhz7b7b/f&#10;F0rd3w3rZxABh3Atw68+q0PKTkfXkfGiVjCZjudcVbDkDzifRkvm4x/LNJH//dMfAAAA//8DAFBL&#10;AQItABQABgAIAAAAIQC2gziS/gAAAOEBAAATAAAAAAAAAAAAAAAAAAAAAABbQ29udGVudF9UeXBl&#10;c10ueG1sUEsBAi0AFAAGAAgAAAAhADj9If/WAAAAlAEAAAsAAAAAAAAAAAAAAAAALwEAAF9yZWxz&#10;Ly5yZWxzUEsBAi0AFAAGAAgAAAAhADIY9hy4AQAAwgMAAA4AAAAAAAAAAAAAAAAALgIAAGRycy9l&#10;Mm9Eb2MueG1sUEsBAi0AFAAGAAgAAAAhAP3vMo7eAAAABwEAAA8AAAAAAAAAAAAAAAAAEgQAAGRy&#10;cy9kb3ducmV2LnhtbFBLBQYAAAAABAAEAPMAAAAdBQAAAAA=&#10;" strokecolor="#4579b8 [3044]"/>
        </w:pict>
      </w:r>
      <w:r w:rsidRPr="00A62B2E">
        <w:rPr>
          <w:b/>
          <w:noProof/>
          <w:lang w:eastAsia="lt-LT"/>
        </w:rPr>
        <w:pict>
          <v:line id="Tiesioji jungtis 32" o:spid="_x0000_s1071" style="position:absolute;z-index:251688960;visibility:visible;mso-width-relative:margin" from="21.3pt,25.15pt" to="21.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O+uwEAAMIDAAAOAAAAZHJzL2Uyb0RvYy54bWysU02PEzEMvSPxH6Lc6UyLVNCo0z3sCi4I&#10;Klh+QDbjdLLKl5xsp/33OG47ixaEBOKSiR0/2+/Zs7k5eicOgNnG0MvlopUCgo6DDftefr//8Oa9&#10;FLmoMCgXA/TyBFnebF+/2kypg1UcoxsABSUJuZtSL8dSUtc0WY/gVV7EBIEeTUSvCpm4bwZUE2X3&#10;rlm17bqZIg4Jo4acyXt3fpRbzm8M6PLFmAxFuF5Sb4VP5POhns12o7o9qjRafWlD/UMXXtlARedU&#10;d6oo8YT2l1Teaow5mrLQ0TfRGKuBORCbZfuCzbdRJWAuJE5Os0z5/6XVnw87FHbo5duVFEF5mtG9&#10;BRrnoxWPT2FfbBb0RDpNKXcUfht2eLFy2mElfTTo65foiCNre5q1hWMRmpxLKTR5V+v1u5Zlb55x&#10;CXP5CNGLeumls6GyVp06fMqFalHoNYSM2se5Mt/KyUENduErGGLCtaqDdwhuHYqDoukrrSGUZWVC&#10;+Ti6Rhnr3AxsuewfgZf4CgXer78BzwiuHEOZwd6GiL+rXo7Xls05/qrAmXeV4CEOJ54JS0OLwgwv&#10;S1038Web4c+/3vYHAAAA//8DAFBLAwQUAAYACAAAACEAIhKNnt0AAAAHAQAADwAAAGRycy9kb3du&#10;cmV2LnhtbEyOwU7DMBBE70j8g7VIXBB1SJuqDdlUgFT1AAjR9APceEki4nUUO2nK12O4wHE0ozcv&#10;20ymFSP1rrGMcDeLQBCXVjdcIRyK7e0KhPOKtWotE8KZHGzyy4tMpdqe+J3Gva9EgLBLFULtfZdK&#10;6cqajHIz2xGH7sP2RvkQ+0rqXp0C3LQyjqKlNKrh8FCrjp5qKj/3g0HYbR/pOTkP1UInu+JmLF5e&#10;v95WiNdX08M9CE+T/xvDj35Qhzw4He3A2okWYREvwxIhieYgQv+bjwjreA4yz+R///wbAAD//wMA&#10;UEsBAi0AFAAGAAgAAAAhALaDOJL+AAAA4QEAABMAAAAAAAAAAAAAAAAAAAAAAFtDb250ZW50X1R5&#10;cGVzXS54bWxQSwECLQAUAAYACAAAACEAOP0h/9YAAACUAQAACwAAAAAAAAAAAAAAAAAvAQAAX3Jl&#10;bHMvLnJlbHNQSwECLQAUAAYACAAAACEAhcTjvrsBAADCAwAADgAAAAAAAAAAAAAAAAAuAgAAZHJz&#10;L2Uyb0RvYy54bWxQSwECLQAUAAYACAAAACEAIhKNnt0AAAAHAQAADwAAAAAAAAAAAAAAAAAVBAAA&#10;ZHJzL2Rvd25yZXYueG1sUEsFBgAAAAAEAAQA8wAAAB8FAAAAAA==&#10;" strokecolor="#4579b8 [3044]"/>
        </w:pict>
      </w:r>
      <w:r w:rsidR="00F365A3">
        <w:tab/>
      </w:r>
      <w:r w:rsidR="00F365A3">
        <w:tab/>
      </w:r>
    </w:p>
    <w:p w:rsidR="00F365A3" w:rsidRDefault="00A62B2E" w:rsidP="00F365A3">
      <w:pPr>
        <w:tabs>
          <w:tab w:val="left" w:pos="6615"/>
        </w:tabs>
      </w:pPr>
      <w:r w:rsidRPr="00A62B2E">
        <w:rPr>
          <w:b/>
          <w:noProof/>
          <w:lang w:eastAsia="lt-LT"/>
        </w:rPr>
        <w:pict>
          <v:rect id="Stačiakampis 23" o:spid="_x0000_s1034" style="position:absolute;margin-left:629.7pt;margin-top:3.35pt;width:132.75pt;height:4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PmwIAAIQFAAAOAAAAZHJzL2Uyb0RvYy54bWysVEtu2zAQ3RfoHQjuG1lunI8ROTASpCgQ&#10;JEGdIusxRVpE+StJW3bv0FvlYB1SsuKmQRdFNxKHM/PmwzdzcbnVimy4D9KaipZHI0q4YbaWZlXR&#10;r483H84oCRFMDcoaXtEdD/Ry9v7dReumfGwbq2ruCYKYMG1dRZsY3bQoAmu4hnBkHTeoFNZriCj6&#10;VVF7aBFdq2I8Gp0UrfW185bxEPD2ulPSWcYXgrN4L0TgkaiKYm4xf33+LtO3mF3AdOXBNZL1acA/&#10;ZKFBGgw6QF1DBLL28g8oLZm3wYp4xKwurBCS8VwDVlOOXlWzaMDxXAs2J7ihTeH/wbK7zYMnsq7o&#10;+CMlBjS+0SLC808J30A7GQjeY5NaF6Zou3APvpcCHlPFW+F1+mMtZJsbuxsay7eRMLwsT84m5+MJ&#10;JQx1k9NyMsqdL168nQ/xE7eapENFPT5c7idsbkPEiGi6N0nBglWyvpFKZSGRhV8pTzaAz7xclSlj&#10;9DiwKlIBXcr5FHeKJ19lvnCB9WOS4xwwM+8FDBjjJpadqoGadzGwgKGEwSPHzIAJWWB2A3YP8Hui&#10;e+wu2d4+ufJM3MF59LfEOufBI0e2Jg7OWhrr3wJQWFUfubPH9A9ak45xu9xmbpztKbC09Q754m03&#10;SMGxG4kPdgshPoDHycEZw20Q7/EjlG0ravsTJY31P966T/ZIaNRS0uIkVjR8X4PnlKjPBql+Xh4f&#10;p9HNwvHkdIyCP9QsDzVmra8ssqDEveNYPib7qPZH4a1+wqUxT1FRBYZh7Iqy6PfCVew2BK4dxufz&#10;bIbj6iDemoVjCTz1ORHycfsE3vWsjcj3O7ufWpi+Im9nmzyNna+jFTIzO3W662v/AjjqmUr9Wkq7&#10;5FDOVi/Lc/YLAAD//wMAUEsDBBQABgAIAAAAIQCodjfs4QAAAAoBAAAPAAAAZHJzL2Rvd25yZXYu&#10;eG1sTI/BSsNAEIbvgu+wjOBF7MbQ1CZmU4oiReglVdTjJjtNgtnZkN220ad3etLjP/Pxzzf5arK9&#10;OOLoO0cK7mYRCKTamY4aBW+vz7dLED5oMrp3hAq+0cOquLzIdWbciUo87kIjuIR8phW0IQyZlL5u&#10;0Wo/cwMS7/ZutDpwHBtpRn3ictvLOIoW0uqO+EKrB3xssf7aHayCcvm5Hrc3+01UVtuBfl4+kqf3&#10;jVLXV9P6AUTAKfzBcNZndSjYqXIHMl70nOMknTOrYHEP4gwk8TwFUSlIeSKLXP5/ofgFAAD//wMA&#10;UEsBAi0AFAAGAAgAAAAhALaDOJL+AAAA4QEAABMAAAAAAAAAAAAAAAAAAAAAAFtDb250ZW50X1R5&#10;cGVzXS54bWxQSwECLQAUAAYACAAAACEAOP0h/9YAAACUAQAACwAAAAAAAAAAAAAAAAAvAQAAX3Jl&#10;bHMvLnJlbHNQSwECLQAUAAYACAAAACEAVY/3j5sCAACEBQAADgAAAAAAAAAAAAAAAAAuAgAAZHJz&#10;L2Uyb0RvYy54bWxQSwECLQAUAAYACAAAACEAqHY37OEAAAAKAQAADwAAAAAAAAAAAAAAAAD1BAAA&#10;ZHJzL2Rvd25yZXYueG1sUEsFBgAAAAAEAAQA8wAAAAMGAAAAAA==&#10;" fillcolor="white [3212]" strokecolor="#243f60 [1604]" strokeweight="2pt">
            <v:textbox>
              <w:txbxContent>
                <w:p w:rsidR="009F65D3" w:rsidRDefault="009F65D3" w:rsidP="00F365A3">
                  <w:pPr>
                    <w:shd w:val="clear" w:color="auto" w:fill="FFFFFF" w:themeFill="background1"/>
                    <w:spacing w:after="0" w:line="240" w:lineRule="auto"/>
                    <w:jc w:val="center"/>
                    <w:rPr>
                      <w:sz w:val="20"/>
                      <w:szCs w:val="20"/>
                    </w:rPr>
                  </w:pPr>
                  <w:r>
                    <w:rPr>
                      <w:sz w:val="20"/>
                      <w:szCs w:val="20"/>
                    </w:rPr>
                    <w:t xml:space="preserve">Laborantas/techninių </w:t>
                  </w:r>
                </w:p>
                <w:p w:rsidR="009F65D3" w:rsidRDefault="009F65D3" w:rsidP="00F365A3">
                  <w:pPr>
                    <w:shd w:val="clear" w:color="auto" w:fill="FFFFFF" w:themeFill="background1"/>
                    <w:spacing w:after="0" w:line="240" w:lineRule="auto"/>
                    <w:jc w:val="center"/>
                    <w:rPr>
                      <w:sz w:val="20"/>
                      <w:szCs w:val="20"/>
                    </w:rPr>
                  </w:pPr>
                  <w:r>
                    <w:rPr>
                      <w:sz w:val="20"/>
                      <w:szCs w:val="20"/>
                    </w:rPr>
                    <w:t xml:space="preserve">mokymo priemonių </w:t>
                  </w:r>
                </w:p>
                <w:p w:rsidR="009F65D3" w:rsidRPr="00727BA5" w:rsidRDefault="009F65D3" w:rsidP="00F365A3">
                  <w:pPr>
                    <w:shd w:val="clear" w:color="auto" w:fill="FFFFFF" w:themeFill="background1"/>
                    <w:spacing w:after="0" w:line="240" w:lineRule="auto"/>
                    <w:jc w:val="center"/>
                    <w:rPr>
                      <w:sz w:val="20"/>
                      <w:szCs w:val="20"/>
                    </w:rPr>
                  </w:pPr>
                  <w:r>
                    <w:rPr>
                      <w:sz w:val="20"/>
                      <w:szCs w:val="20"/>
                    </w:rPr>
                    <w:t>specialistas</w:t>
                  </w:r>
                </w:p>
              </w:txbxContent>
            </v:textbox>
          </v:rect>
        </w:pict>
      </w:r>
      <w:r w:rsidRPr="00A62B2E">
        <w:rPr>
          <w:b/>
          <w:noProof/>
          <w:lang w:eastAsia="lt-LT"/>
        </w:rPr>
        <w:pict>
          <v:rect id="Stačiakampis 11" o:spid="_x0000_s1035" style="position:absolute;margin-left:96.3pt;margin-top:15.75pt;width:99.75pt;height:39.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amQIAAIQFAAAOAAAAZHJzL2Uyb0RvYy54bWysVM1uEzEQviPxDpbvdDdRUmjUTRW1KkKq&#10;2ooU9ex47ayF7TG2k014B96KB2Ps3WxCqTggctiMPTPf/PibubzaGU22wgcFtqKjs5ISYTnUyq4r&#10;+uXp9t0HSkJktmYarKjoXgR6NX/75rJ1MzGGBnQtPEEQG2atq2gTo5sVReCNMCycgRMWlRK8YRGP&#10;fl3UnrWIbnQxLsvzogVfOw9chIC3N52SzjO+lILHBymDiERXFHOL+evzd5W+xfySzdaeuUbxPg32&#10;D1kYpiwGHaBuWGRk49UfUEZxDwFkPONgCpBScZFrwGpG5Ytqlg1zIteCzQluaFP4f7D8fvvoiarx&#10;7UaUWGbwjZaR/fyh2FdmnAoE77FJrQsztF26R9+fAoqp4p30Jv1jLWSXG7sfGit2kXC8HI3Pzz+M&#10;p5Rw1E3LSZIRpjh6Ox/iRwGGJKGiHh8u95Nt70LsTA8mKVgArepbpXU+JLKIa+3JluEzr9Y5YwQ/&#10;sSpSAV3KWYp7LZKvtp+FxPoxyXEOmJl3BGOcCxtHnaphtehiTEv89SUMHrmgDJiQJWY3YPcAvyd6&#10;wO7K6+2Tq8jEHZzLvyXWOQ8eOTLYODgbZcG/BqCxqj5yZ4/pn7QmiXG32mVuXCTLdLOCeo988dAN&#10;UnD8VuGD3bEQH5nHycEZw20QH/AjNbQVhV6ipAH//bX7ZI+ERi0lLU5iRcO3DfOCEv3JItUvRpNJ&#10;Gt18mEzfj/HgTzWrU43dmGtAFiCbMbssJvuoD6L0YJ5xaSxSVFQxyzF2RXn0h8N17DYErh0uFots&#10;huPqWLyzS8cTeOpzIuTT7pl517M2It/v4TC1bPaCvJ1t8rSw2ESQKjP72Nf+BXDUM5X6tZR2yek5&#10;Wx2X5/wXAAAA//8DAFBLAwQUAAYACAAAACEAAU9JZOIAAAAKAQAADwAAAGRycy9kb3ducmV2Lnht&#10;bEyPUUvDMBSF3wX/Q7iCL7Il6djYatMxFBnCXjpl+pg2WVtsbkqTbdVf792TPh7Ox7nfzdaj69jZ&#10;DqH1qEBOBTCLlTct1gre314mS2AhajS682gVfNsA6/z2JtOp8Rcs7Hkfa0YjGFKtoImxTzkPVWOd&#10;DlPfW6Tu6AenI8Wh5mbQFxp3HU+EWHCnW6QLje7tU2Orr/3JKSiWn5th93DciqLc9fjz+jF/PmyV&#10;ur8bN4/Aoh3jHwxXfVKHnJxKf0ITWEd5lSwIVTCTc2AEzFaJBFZSI6UAnmf8/wv5LwAAAP//AwBQ&#10;SwECLQAUAAYACAAAACEAtoM4kv4AAADhAQAAEwAAAAAAAAAAAAAAAAAAAAAAW0NvbnRlbnRfVHlw&#10;ZXNdLnhtbFBLAQItABQABgAIAAAAIQA4/SH/1gAAAJQBAAALAAAAAAAAAAAAAAAAAC8BAABfcmVs&#10;cy8ucmVsc1BLAQItABQABgAIAAAAIQAH2lvamQIAAIQFAAAOAAAAAAAAAAAAAAAAAC4CAABkcnMv&#10;ZTJvRG9jLnhtbFBLAQItABQABgAIAAAAIQABT0lk4gAAAAoBAAAPAAAAAAAAAAAAAAAAAPMEAABk&#10;cnMvZG93bnJldi54bWxQSwUGAAAAAAQABADzAAAAAgY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Neformaliojo ugdymo darbuotojai</w:t>
                  </w:r>
                </w:p>
              </w:txbxContent>
            </v:textbox>
          </v:rect>
        </w:pict>
      </w:r>
      <w:r w:rsidRPr="00A62B2E">
        <w:rPr>
          <w:b/>
          <w:noProof/>
          <w:lang w:eastAsia="lt-LT"/>
        </w:rPr>
        <w:pict>
          <v:rect id="Stačiakampis 16" o:spid="_x0000_s1036" style="position:absolute;margin-left:491.55pt;margin-top:12pt;width:126pt;height:23.25pt;flip:x;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NBnwIAAI8FAAAOAAAAZHJzL2Uyb0RvYy54bWysVEtu2zAQ3RfoHQjuG8lGnDRG5MBIkLZA&#10;kBh1iqxpirSI8leStuTeobfKwTokJcVIgy6KaiFwOMM3vzdzedUpifbMeWF0hScnJUZMU1MLva3w&#10;t8fbDx8x8oHomkijWYUPzOOrxft3l62ds6lpjKyZQwCi/by1FW5CsPOi8LRhivgTY5kGJTdOkQCi&#10;2xa1Iy2gK1lMy/KsaI2rrTOUeQ+3N1mJFwmfc0bDA+eeBSQrDLGF9Hfpv4n/YnFJ5ltHbCNoHwb5&#10;hygUERqcjlA3JBC0c+IPKCWoM97wcEKNKgzngrKUA2QzKV9ls26IZSkXKI63Y5n8/4Ol9/uVQ6KG&#10;3p1hpImCHq0Def4lyHeirPAI7qFIrfVzsF3bleslD8eYccedQlwK+xkwUg0gK9SlEh/GErMuIAqX&#10;k7OyhL5hREE3vZhNz2cRvsg4Ec86Hz4xo1A8VNhBCxMq2d/5kE0Hk2jujRT1rZAyCZE27Fo6tCfQ&#10;8M120oMfWRUxlRx8OoWDZPGt1F8Zh0pAkNPkMHHwBYxQynTIGfqG1Cz7mJXwDV4G9ymhBBiROUQ3&#10;YvcAg2UGGbBzer19fMoShcfH5d8Cy4/HF8mz0WF8rIQ27i0ACVn1nrM9hH9UmngM3abLLEm5xquN&#10;qQ9AHWfyTHlLbwV07I74sCIOhgiaDIshPMCPS9NW2PQnjBrjfr51H+2B26DFqIWhrLD/sSOOYSS/&#10;aGD9xeT0NE5xEk5n51MQ3LFmc6zRO3VtgAYTWEGWpmO0D3I4cmfUE+yPZfQKKqIp+K4wDW4QrkNe&#10;FrCBKFsukxlMriXhTq8tHSgfGfnYPRFne9oGIPy9GQaYzF+xN9vGFmmz3AXDRaL2S137FsDUJy71&#10;GyqulWM5Wb3s0cVvAAAA//8DAFBLAwQUAAYACAAAACEA8yo//OAAAAAKAQAADwAAAGRycy9kb3du&#10;cmV2LnhtbEyPy07DMBBF90j8gzVI7KjTlD4SMqlQJTZsKlokxM6JnYeIxyF2k/D3TFewnJmjO+dm&#10;+9l2YjSDbx0hLBcRCEOl0y3VCO/nl4cdCB8UadU5Mgg/xsM+v73JVKrdRG9mPIVacAj5VCE0IfSp&#10;lL5sjFV+4XpDfKvcYFXgcailHtTE4baTcRRtpFUt8YdG9ebQmPLrdLEI01x8bz7q8fyqt4fjZ62q&#10;Y5JUiPd38/MTiGDm8AfDVZ/VIWenwl1Ie9EhJLvVklGE+JE7XYF4teZNgbCN1iDzTP6vkP8CAAD/&#10;/wMAUEsBAi0AFAAGAAgAAAAhALaDOJL+AAAA4QEAABMAAAAAAAAAAAAAAAAAAAAAAFtDb250ZW50&#10;X1R5cGVzXS54bWxQSwECLQAUAAYACAAAACEAOP0h/9YAAACUAQAACwAAAAAAAAAAAAAAAAAvAQAA&#10;X3JlbHMvLnJlbHNQSwECLQAUAAYACAAAACEA5mXTQZ8CAACPBQAADgAAAAAAAAAAAAAAAAAuAgAA&#10;ZHJzL2Uyb0RvYy54bWxQSwECLQAUAAYACAAAACEA8yo//OAAAAAKAQAADwAAAAAAAAAAAAAAAAD5&#10;BAAAZHJzL2Rvd25yZXYueG1sUEsFBgAAAAAEAAQA8wAAAAYGA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Techninis personalas</w:t>
                  </w:r>
                </w:p>
              </w:txbxContent>
            </v:textbox>
          </v:rect>
        </w:pict>
      </w:r>
      <w:r w:rsidRPr="00A62B2E">
        <w:rPr>
          <w:b/>
          <w:noProof/>
          <w:lang w:eastAsia="lt-LT"/>
        </w:rPr>
        <w:pict>
          <v:rect id="Stačiakampis 15" o:spid="_x0000_s1037" style="position:absolute;margin-left:373.8pt;margin-top:9pt;width:99.75pt;height:26.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ZqmgIAAIUFAAAOAAAAZHJzL2Uyb0RvYy54bWysVM1u2zAMvg/YOwi6r46z/i2oUwQtOgwo&#10;umLp0LMiS7EwSdQkJXH2DnurPdgo+SdBV+wwzAeZFMmPPyJ5dd0aTbbCBwW2ouXJhBJhOdTKriv6&#10;9enu3SUlITJbMw1WVHQvAr2ev31ztXMzMYUGdC08QRAbZjtX0SZGNyuKwBthWDgBJywKJXjDIrJ+&#10;XdSe7RDd6GI6mZwXO/C188BFCHh72wnpPONLKXj8LGUQkeiKYmwxnz6fq3QW8ys2W3vmGsX7MNg/&#10;RGGYsuh0hLplkZGNV39AGcU9BJDxhIMpQErFRc4BsyknL7JZNsyJnAsWJ7ixTOH/wfKH7aMnqsa3&#10;O6PEMoNvtIzs10/FvjHjVCB4j0XauTBD3aV79D0XkEwZt9Kb9MdcSJsLux8LK9pIOF6W0/Pzyyk6&#10;4Ch7j99FBi0O1s6H+FGAIYmoqMeHy/Vk2/sQ0SOqDirJWQCt6juldWZSs4gb7cmW4TOv1mWKGC2O&#10;tIqUQBdypuJei2Sr7RchMX8Mcpod5s47gDHOhY1lJ2pYLTofZxP8Bi+D++wzAyZkidGN2D3AoNmB&#10;DNhdsL1+MhW5cUfjyd8C64xHi+wZbByNjbLgXwPQmFXvudPH8I9Kk8jYrtquN7JqulpBvceG8dBN&#10;UnD8TuGL3bMQH5nH0cEhw3UQP+MhNewqCj1FSQP+x2v3SR87GqWU7HAUKxq+b5gXlOhPFnv9Q3l6&#10;mmY3M6dnF1Nk/LFkdSyxG3MD2AYlLh7HM5n0ox5I6cE849ZYJK8oYpaj74ry6AfmJnYrAvcOF4tF&#10;VsN5dSze26XjCTwVOnXkU/vMvOvbNmLDP8Awtmz2ons73WRpYbGJIFVu7UNd+yfAWc+91O+ltEyO&#10;+ax12J7z3wAAAP//AwBQSwMEFAAGAAgAAAAhAEH+HKPhAAAACQEAAA8AAABkcnMvZG93bnJldi54&#10;bWxMj1FLwzAUhd8F/0O4gi+yJZNtrbXpGIoMYS+dQ31Mm6wtNjclybbqr9/1SR8v5+Pc7+Sr0fbs&#10;ZHzoHEqYTQUwg7XTHTYS9m8vkxRYiAq16h0aCd8mwKq4vspVpt0ZS3PaxYZRCYZMSWhjHDLOQ90a&#10;q8LUDQYpOzhvVaTTN1x7daZy2/N7IZbcqg7pQ6sG89Sa+mt3tBLK9HPtt3eHjSir7YA/rx+L5/eN&#10;lLc34/oRWDRj/IPhV5/UoSCnyh1RB9ZLSObJklAKUtpEwMM8mQGrKBEL4EXO/y8oLgAAAP//AwBQ&#10;SwECLQAUAAYACAAAACEAtoM4kv4AAADhAQAAEwAAAAAAAAAAAAAAAAAAAAAAW0NvbnRlbnRfVHlw&#10;ZXNdLnhtbFBLAQItABQABgAIAAAAIQA4/SH/1gAAAJQBAAALAAAAAAAAAAAAAAAAAC8BAABfcmVs&#10;cy8ucmVsc1BLAQItABQABgAIAAAAIQBRxgZqmgIAAIUFAAAOAAAAAAAAAAAAAAAAAC4CAABkcnMv&#10;ZTJvRG9jLnhtbFBLAQItABQABgAIAAAAIQBB/hyj4QAAAAkBAAAPAAAAAAAAAAAAAAAAAPQEAABk&#10;cnMvZG93bnJldi54bWxQSwUGAAAAAAQABADzAAAAAgY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Raštinės personalas</w:t>
                  </w:r>
                </w:p>
              </w:txbxContent>
            </v:textbox>
          </v:rect>
        </w:pict>
      </w:r>
      <w:r w:rsidRPr="00A62B2E">
        <w:rPr>
          <w:b/>
          <w:noProof/>
          <w:lang w:eastAsia="lt-LT"/>
        </w:rPr>
        <w:pict>
          <v:rect id="Stačiakampis 9" o:spid="_x0000_s1038" style="position:absolute;margin-left:225.3pt;margin-top:16.5pt;width:122.25pt;height:3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G2mgIAAIMFAAAOAAAAZHJzL2Uyb0RvYy54bWysVEtu2zAQ3RfoHQjuG1mClTRG5MBIkKJA&#10;kAR1iqxpirSI8leStuTeobfqwTqkPjbSoIuiXtBDzcybD9/M1XWnJNoz54XRFc7PZhgxTU0t9LbC&#10;X5/vPnzEyAeiayKNZhU+MI+vl+/fXbV2wQrTGFkzhwBE+0VrK9yEYBdZ5mnDFPFnxjINSm6cIgGu&#10;bpvVjrSArmRWzGbnWWtcbZ2hzHv4etsr8TLhc85oeOTcs4BkhSG3kE6Xzk08s+UVWWwdsY2gQxrk&#10;H7JQRGgIOkHdkkDQzok/oJSgznjDwxk1KjOcC8pSDVBNPntVzbohlqVaoDneTm3y/w+WPuyfHBJ1&#10;hS8x0kTBE60D+fVTkG9EWeHRZWxRa/0CLNf2yQ03D2Kst+NOxX+oBHWprYeprawLiMLHvCyL8qLE&#10;iIJuXnw8L8oImh29rfPhEzMKRaHCDp4tdZPs733oTUeTGMwbKeo7IWW6RKqwG+nQnsAjb7b5AH5i&#10;lcUC+pSTFA6SRV+pvzAO1UOSRQqYeHcEI5QyHfJe1ZCa9THKGfzGKGP4VFACjMgcspuwB4DRsgcZ&#10;sfvyBvvoyhJtJ+fZ3xLrnSePFNnoMDkroY17C0BCVUPk3h7SP2lNFEO36RIz8iKaxk8bUx+ALs70&#10;c+QtvRPwYvfEhyfiYHBgxGAZhEc4uDRthc0gYdQY9+Ot79Ee+AxajFoYxAr77zviGEbyswamX+bz&#10;eZzcdJmXFwVc3Klmc6rRO3VjgAY5rB1LkxjtgxxF7ox6gZ2xilFBRTSF2BWmwY2Xm9AvCNg6lK1W&#10;yQym1ZJwr9eWRvDY6MjI5+6FODvQNgDhH8w4tGTxir29bfTUZrULhotE7WNfhyeASU9cGrZSXCWn&#10;92R13J3L3wAAAP//AwBQSwMEFAAGAAgAAAAhAJuQ+f7hAAAACgEAAA8AAABkcnMvZG93bnJldi54&#10;bWxMj0FLw0AQhe+C/2EZwYvY3VoTasymFEWK0EuqqMdNdpoEs7Mhu22jv97xpMdhPt77Xr6aXC+O&#10;OIbOk4b5TIFAqr3tqNHw+vJ0vQQRoiFrek+o4QsDrIrzs9xk1p+oxOMuNoJDKGRGQxvjkEkZ6had&#10;CTM/IPFv70dnIp9jI+1oThzuenmjVCqd6YgbWjPgQ4v15+7gNJTLj/W4vdpvVFltB/p+fk8e3zZa&#10;X15M63sQEaf4B8OvPqtDwU6VP5ANotdwm6iUUQ2LBW9iIL1L5iAqJpVKQBa5/D+h+AEAAP//AwBQ&#10;SwECLQAUAAYACAAAACEAtoM4kv4AAADhAQAAEwAAAAAAAAAAAAAAAAAAAAAAW0NvbnRlbnRfVHlw&#10;ZXNdLnhtbFBLAQItABQABgAIAAAAIQA4/SH/1gAAAJQBAAALAAAAAAAAAAAAAAAAAC8BAABfcmVs&#10;cy8ucmVsc1BLAQItABQABgAIAAAAIQA1ozG2mgIAAIMFAAAOAAAAAAAAAAAAAAAAAC4CAABkcnMv&#10;ZTJvRG9jLnhtbFBLAQItABQABgAIAAAAIQCbkPn+4QAAAAoBAAAPAAAAAAAAAAAAAAAAAPQEAABk&#10;cnMvZG93bnJldi54bWxQSwUGAAAAAAQABADzAAAAAgYAAAAA&#10;" fillcolor="white [3212]" strokecolor="#243f60 [1604]" strokeweight="2pt">
            <v:textbox>
              <w:txbxContent>
                <w:p w:rsidR="009F65D3" w:rsidRPr="00237A26" w:rsidRDefault="009F65D3" w:rsidP="00F365A3">
                  <w:pPr>
                    <w:shd w:val="clear" w:color="auto" w:fill="FFFFFF" w:themeFill="background1"/>
                    <w:rPr>
                      <w:sz w:val="20"/>
                      <w:szCs w:val="20"/>
                    </w:rPr>
                  </w:pPr>
                  <w:r w:rsidRPr="00237A26">
                    <w:rPr>
                      <w:sz w:val="20"/>
                      <w:szCs w:val="20"/>
                    </w:rPr>
                    <w:t xml:space="preserve">Bibliotekos </w:t>
                  </w:r>
                  <w:r>
                    <w:rPr>
                      <w:sz w:val="20"/>
                      <w:szCs w:val="20"/>
                    </w:rPr>
                    <w:t>/</w:t>
                  </w:r>
                  <w:r w:rsidRPr="00237A26">
                    <w:rPr>
                      <w:sz w:val="20"/>
                      <w:szCs w:val="20"/>
                    </w:rPr>
                    <w:t>informacinio centro  vedėjas</w:t>
                  </w:r>
                </w:p>
              </w:txbxContent>
            </v:textbox>
          </v:rect>
        </w:pict>
      </w:r>
      <w:r w:rsidRPr="00A62B2E">
        <w:rPr>
          <w:b/>
          <w:noProof/>
          <w:lang w:eastAsia="lt-LT"/>
        </w:rPr>
        <w:pict>
          <v:rect id="Stačiakampis 8" o:spid="_x0000_s1039" style="position:absolute;margin-left:-19.95pt;margin-top:20.25pt;width:90pt;height:2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mfmQIAAIMFAAAOAAAAZHJzL2Uyb0RvYy54bWysVM1uEzEQviPxDpbvdHeTFErUTRWlCkKq&#10;2ooU9ex47ayF/7Cd7IZ34K36YIy9Pw2l4oC4eGd2/me+mcurVkl0YM4Lo0tcnOUYMU1NJfSuxF8f&#10;1u8uMPKB6IpIo1mJj8zjq8XbN5eNnbOJqY2smEPgRPt5Y0tch2DnWeZpzRTxZ8YyDUJunCIBWLfL&#10;Kkca8K5kNsnz91ljXGWdocx7+HvdCfEi+eec0XDHuWcByRJDbiG9Lr3b+GaLSzLfOWJrQfs0yD9k&#10;oYjQEHR0dU0CQXsn/nClBHXGGx7OqFGZ4VxQlmqAaor8RTWbmliWaoHmeDu2yf8/t/T2cO+QqEoM&#10;g9JEwYg2gTz9FOQbUVZ4dBFb1Fg/B82NvXc954GM9bbcqfiFSlCb2noc28ragCj8LIrZNM+h+xRk&#10;08n04jz1PXu2ts6HT8woFIkSOxhb6iY53PgAEUF1UInBvJGiWgspExOhwlbSoQOBIW93RcwYLE60&#10;slhAl3KiwlGyaCv1F8ahekhykgIm3D07I5QyHYpOVJOKdTHOoZqhhNEixUwOo2cO2Y2+ewe/Jzr4&#10;7pLt9aMpS7AdjfO/JdYZjxYpstFhNFZCG/eaAwlV9ZE7fUj/pDWRDO22TcgopgMGtqY6Alyc6fbI&#10;W7oWMLEb4sM9cbA4MGQ4BuEOHi5NU2LTUxjVxv147X/UBzyDFKMGFrHE/vueOIaR/KwB6R+L2Sxu&#10;bmJm5x8mwLhTyfZUovdqZQAGBZwdSxMZ9YMcSO6MeoSbsYxRQUQ0hdglpsENzCp0BwKuDmXLZVKD&#10;bbUk3OiNpdF5bHRE5EP7SJztYRsA8LdmWFoyf4HeTjdaarPcB8NFgnZsddfXfgSw6QlL/VWKp+SU&#10;T1rPt3PxCwAA//8DAFBLAwQUAAYACAAAACEAD+kdG+EAAAAJAQAADwAAAGRycy9kb3ducmV2Lnht&#10;bEyPUUvDMBSF3wX/Q7iCL7Il1VXW2tsxFBnCXjpFfUybrC02NyXJtuqvN3vSx8v5OOe7xWoyAztq&#10;53tLCMlcANPUWNVTi/D2+jxbAvNBkpKDJY3wrT2sysuLQubKnqjSx11oWSwhn0uELoQx59w3nTbS&#10;z+2oKWZ764wM8XQtV06eYrkZ+K0Q99zInuJCJ0f92Onma3cwCNXyc+22N/uNqOrtSD8vH+nT+wbx&#10;+mpaPwALegp/MJz1ozqU0am2B1KeDQizuyyLKMJCpMDOwEIkwGqELEmBlwX//0H5CwAA//8DAFBL&#10;AQItABQABgAIAAAAIQC2gziS/gAAAOEBAAATAAAAAAAAAAAAAAAAAAAAAABbQ29udGVudF9UeXBl&#10;c10ueG1sUEsBAi0AFAAGAAgAAAAhADj9If/WAAAAlAEAAAsAAAAAAAAAAAAAAAAALwEAAF9yZWxz&#10;Ly5yZWxzUEsBAi0AFAAGAAgAAAAhAJH2iZ+ZAgAAgwUAAA4AAAAAAAAAAAAAAAAALgIAAGRycy9l&#10;Mm9Eb2MueG1sUEsBAi0AFAAGAAgAAAAhAA/pHRvhAAAACQEAAA8AAAAAAAAAAAAAAAAA8wQAAGRy&#10;cy9kb3ducmV2LnhtbFBLBQYAAAAABAAEAPMAAAABBg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Mokytojai</w:t>
                  </w:r>
                </w:p>
              </w:txbxContent>
            </v:textbox>
          </v:rect>
        </w:pict>
      </w:r>
      <w:r w:rsidR="00F365A3">
        <w:tab/>
      </w:r>
    </w:p>
    <w:p w:rsidR="00F365A3" w:rsidRPr="00DC7017" w:rsidRDefault="00A62B2E" w:rsidP="00F365A3">
      <w:pPr>
        <w:tabs>
          <w:tab w:val="left" w:pos="9180"/>
        </w:tabs>
      </w:pPr>
      <w:r w:rsidRPr="00A62B2E">
        <w:rPr>
          <w:b/>
          <w:noProof/>
          <w:lang w:eastAsia="lt-LT"/>
        </w:rPr>
        <w:pict>
          <v:line id="Tiesioji jungtis 55" o:spid="_x0000_s1070" style="position:absolute;z-index:251707392;visibility:visible" from="547.8pt,9.4pt" to="549.3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TQvQEAAMcDAAAOAAAAZHJzL2Uyb0RvYy54bWysU9tu2zAMfR/QfxD03viCZdiMOH1osb4U&#10;W7B1H6DKVKxCN1Bq7Pz9KCVxh23AsGEvsijyHPKQ9OZmtoYdAKP2rufNquYMnPSDdvuef3v8eP2e&#10;s5iEG4TxDnp+hMhvtldvNlPooPWjNwMgIxIXuyn0fEwpdFUV5QhWxJUP4MipPFqRyMR9NaCYiN2a&#10;qq3rd9XkcQjoJcRIr3cnJ98WfqVAps9KRUjM9JxqS+XEcj7ls9puRLdHEUYtz2WIf6jCCu0o6UJ1&#10;J5JgL6h/obJaoo9epZX0tvJKaQlFA6lp6p/UfB1FgKKFmhPD0qb4/2jlp8MOmR56vl5z5oSlGT1q&#10;oHE+a/b84vZJR0Yu6tMUYkfht26HZyuGHWbRs0KbvySHzaW3x6W3MCcm6bH5UK9pAJI87bp927SF&#10;s3oFB4zpHrxl+dJzo12WLjpxeIiJElLoJYSMXMwpfbmlo4EcbNwXUCQnJyzoskhwa5AdBK2AkBJc&#10;arIc4ivRGaa0MQuw/jPwHJ+hUJbsb8ALomT2Li1gq53H32VP86VkdYq/dOCkO7fgyQ/HMpjSGtqW&#10;ovC82Xkdf7QL/PX/234HAAD//wMAUEsDBBQABgAIAAAAIQBuXXdH4gAAAAwBAAAPAAAAZHJzL2Rv&#10;d25yZXYueG1sTI9BT4NAEIXvJv6HzZh4MXapFkKRpVGTpgc1xuIP2LIjENlZwi6U+uudnvQ2b+bl&#10;zffyzWw7MeHgW0cKlosIBFLlTEu1gs9ye5uC8EGT0Z0jVHBCD5vi8iLXmXFH+sBpH2rBIeQzraAJ&#10;oc+k9FWDVvuF65H49uUGqwPLoZZm0EcOt528i6JEWt0Sf2h0j88NVt/70SrYbZ/wJT6N9crEu/Jm&#10;Kl/fft5Tpa6v5scHEAHn8GeGMz6jQ8FMBzeS8aJjHa3jhL08pdzh7IjWKW8OClbL5B5kkcv/JYpf&#10;AAAA//8DAFBLAQItABQABgAIAAAAIQC2gziS/gAAAOEBAAATAAAAAAAAAAAAAAAAAAAAAABbQ29u&#10;dGVudF9UeXBlc10ueG1sUEsBAi0AFAAGAAgAAAAhADj9If/WAAAAlAEAAAsAAAAAAAAAAAAAAAAA&#10;LwEAAF9yZWxzLy5yZWxzUEsBAi0AFAAGAAgAAAAhAPE2JNC9AQAAxwMAAA4AAAAAAAAAAAAAAAAA&#10;LgIAAGRycy9lMm9Eb2MueG1sUEsBAi0AFAAGAAgAAAAhAG5dd0fiAAAADAEAAA8AAAAAAAAAAAAA&#10;AAAAFwQAAGRycy9kb3ducmV2LnhtbFBLBQYAAAAABAAEAPMAAAAmBQAAAAA=&#10;" strokecolor="#4579b8 [3044]"/>
        </w:pict>
      </w:r>
      <w:r w:rsidRPr="00A62B2E">
        <w:rPr>
          <w:b/>
          <w:noProof/>
          <w:lang w:eastAsia="lt-LT"/>
        </w:rPr>
        <w:pict>
          <v:line id="Tiesioji jungtis 54" o:spid="_x0000_s1069" style="position:absolute;z-index:251706368;visibility:visible" from="402.3pt,9.4pt" to="402.3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UruQEAAMIDAAAOAAAAZHJzL2Uyb0RvYy54bWysU01P3DAQvVfqf7B8Z5NF0KJosxxA9ILa&#10;VQs/wDjjjZG/NDab7L/v2NkNiCJVIC4Tjz1vZt6byepytIbtAKP2ruXLRc0ZOOk77bYtv7+7Obng&#10;LCbhOmG8g5bvIfLL9dcvqyE0cOp7bzpARklcbIbQ8j6l0FRVlD1YERc+gKNH5dGKRC5uqw7FQNmt&#10;qU7r+ls1eOwCegkx0u319MjXJb9SINMvpSIkZlpOvaVisdiHbKv1SjRbFKHX8tCG+EAXVmhHRedU&#10;1yIJ9oT6n1RWS/TRq7SQ3lZeKS2hcCA2y/oVmz+9CFC4kDgxzDLFz0srf+42yHTX8vMzzpywNKM7&#10;DTTOR80en9w26cjoiXQaQmwo/Mpt8ODFsMFMelRo85fosLFou5+1hTExOV1Kuv1en12cF9mrZ1zA&#10;mH6AtywfWm60y6xFI3a3MVEtCj2GkJP7mCqXU9obyMHG/QZFTKjWsqDLDsGVQbYTNH0hJbi0zEwo&#10;X4nOMKWNmYH1/4GH+AyFsl/vAc+IUtm7NIOtdh7fqp7GY8tqij8qMPHOEjz4bl9mUqShRSkMD0ud&#10;N/GlX+DPv976LwAAAP//AwBQSwMEFAAGAAgAAAAhAL333JnfAAAACgEAAA8AAABkcnMvZG93bnJl&#10;di54bWxMj8FOwzAQRO9I/IO1SFwQdajayk3jVIBU9QAI0fABbrwkEfE6ip005etZxAGOO/M0O5Nt&#10;J9eKEfvQeNJwN0tAIJXeNlRpeC92twpEiIasaT2hhjMG2OaXF5lJrT/RG46HWAkOoZAaDXWMXSpl&#10;KGt0Jsx8h8Teh++diXz2lbS9OXG4a+U8SVbSmYb4Q206fKyx/DwMTsN+94BPy/NQLexyX9yMxfPL&#10;16vS+vpqut+AiDjFPxh+6nN1yLnT0Q9kg2g1qGSxYpQNxRMY+BWOLMzXCmSeyf8T8m8AAAD//wMA&#10;UEsBAi0AFAAGAAgAAAAhALaDOJL+AAAA4QEAABMAAAAAAAAAAAAAAAAAAAAAAFtDb250ZW50X1R5&#10;cGVzXS54bWxQSwECLQAUAAYACAAAACEAOP0h/9YAAACUAQAACwAAAAAAAAAAAAAAAAAvAQAAX3Jl&#10;bHMvLnJlbHNQSwECLQAUAAYACAAAACEAwKNVK7kBAADCAwAADgAAAAAAAAAAAAAAAAAuAgAAZHJz&#10;L2Uyb0RvYy54bWxQSwECLQAUAAYACAAAACEAvffcmd8AAAAKAQAADwAAAAAAAAAAAAAAAAATBAAA&#10;ZHJzL2Rvd25yZXYueG1sUEsFBgAAAAAEAAQA8wAAAB8FAAAAAA==&#10;" strokecolor="#4579b8 [3044]"/>
        </w:pict>
      </w:r>
      <w:r w:rsidRPr="00A62B2E">
        <w:rPr>
          <w:b/>
          <w:noProof/>
          <w:lang w:eastAsia="lt-LT"/>
        </w:rPr>
        <w:pict>
          <v:line id="Tiesioji jungtis 53" o:spid="_x0000_s1068" style="position:absolute;z-index:251705344;visibility:visible" from="441.3pt,9.4pt" to="441.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wXtgEAAMIDAAAOAAAAZHJzL2Uyb0RvYy54bWysU9tu1DAQfUfiHyy/s0kWtYJos31oBS8I&#10;VtB+gOuMN65809jdZP+esZNNESAhEC+OL+fMzDkz2d1M1rATYNTedbzZ1JyBk77X7tjxh/sPb95x&#10;FpNwvTDeQcfPEPnN/vWr3Rha2PrBmx6QURAX2zF0fEgptFUV5QBWxI0P4OhRebQi0RGPVY9ipOjW&#10;VNu6vq5Gj31ALyFGur2bH/m+xFcKZPqiVITETMeptlRWLOtjXqv9TrRHFGHQcilD/EMVVmhHSddQ&#10;dyIJ9oz6l1BWS/TRq7SR3lZeKS2haCA1Tf2Tmm+DCFC0kDkxrDbF/xdWfj4dkOm+41dvOXPCUo/u&#10;NVA7nzR7enbHpCOjJ/JpDLEl+K074HKK4YBZ9KTQ5i/JYVPx9rx6C1Nicr6UdNtcN++3Vzlc9cIL&#10;GNNH8JblTceNdlm1aMXpU0wz9AIhXq5jzlx26Wwgg437CoqUUK6msMsMwa1BdhLUfSEluNQsqQs6&#10;05Q2ZiXWfyYu+EyFMl9/Q14ZJbN3aSVb7Tz+LnuaLiWrGX9xYNadLXj0/bn0pFhDg1LMXYY6T+KP&#10;50J/+fX23wEAAP//AwBQSwMEFAAGAAgAAAAhAIC7D8LeAAAACQEAAA8AAABkcnMvZG93bnJldi54&#10;bWxMj8FOwzAQRO9I/IO1SFwQdShpZYU4FSBVPQBCNHyAGy9JRLyOYidN+XoWcYDjzjzNzuSb2XVi&#10;wiG0njTcLBIQSJW3LdUa3svttQIRoiFrOk+o4YQBNsX5WW4y64/0htM+1oJDKGRGQxNjn0kZqgad&#10;CQvfI7H34QdnIp9DLe1gjhzuOrlMkrV0piX+0JgeHxusPvej07DbPuDT6jTWqV3tyqupfH75elVa&#10;X17M93cgIs7xD4af+lwdCu508CPZIDoNSi3XjLKheAIDv8JBQ5regixy+X9B8Q0AAP//AwBQSwEC&#10;LQAUAAYACAAAACEAtoM4kv4AAADhAQAAEwAAAAAAAAAAAAAAAAAAAAAAW0NvbnRlbnRfVHlwZXNd&#10;LnhtbFBLAQItABQABgAIAAAAIQA4/SH/1gAAAJQBAAALAAAAAAAAAAAAAAAAAC8BAABfcmVscy8u&#10;cmVsc1BLAQItABQABgAIAAAAIQANNiwXtgEAAMIDAAAOAAAAAAAAAAAAAAAAAC4CAABkcnMvZTJv&#10;RG9jLnhtbFBLAQItABQABgAIAAAAIQCAuw/C3gAAAAkBAAAPAAAAAAAAAAAAAAAAABAEAABkcnMv&#10;ZG93bnJldi54bWxQSwUGAAAAAAQABADzAAAAGwUAAAAA&#10;" strokecolor="#4579b8 [3044]"/>
        </w:pict>
      </w:r>
      <w:r w:rsidRPr="00A62B2E">
        <w:rPr>
          <w:b/>
          <w:noProof/>
          <w:lang w:eastAsia="lt-LT"/>
        </w:rPr>
        <w:pict>
          <v:line id="Tiesioji jungtis 38" o:spid="_x0000_s1067" style="position:absolute;z-index:251692032;visibility:visible;mso-width-relative:margin" from="196.05pt,9.4pt" to="22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kDuQEAAMIDAAAOAAAAZHJzL2Uyb0RvYy54bWysU01v2zAMvQ/YfxB0b2y33VoYcXposV2K&#10;LdjaH6DKVKxCX6DU2Pn3o5TEHbYCRYteZFHkI/ke6eXVZA3bAkbtXcebRc0ZOOl77TYdv7/7dnLJ&#10;WUzC9cJ4Bx3fQeRXq8+flmNo4dQP3vSAjJK42I6h40NKoa2qKAewIi58AEdO5dGKRCZuqh7FSNmt&#10;qU7r+ms1euwDegkx0uvN3slXJb9SINNPpSIkZjpOvaVyYjkf8lmtlqLdoAiDloc2xDu6sEI7Kjqn&#10;uhFJsCfU/6WyWqKPXqWF9LbySmkJhQOxaep/2PweRIDChcSJYZYpflxa+WO7Rqb7jp/RpJywNKM7&#10;DTTOR80en9wm6cjIRTqNIbYUfu3WeLBiWGMmPSm0+Ut02FS03c3awpSYpMezi+b84gtn8uiqnnEB&#10;Y/oO3rJ86bjRLrMWrdjexkS1KPQYQkbuY1+53NLOQA427hcoYkK1moIuOwTXBtlW0PSFlOBSk5lQ&#10;vhKdYUobMwPr14GH+AyFsl9vAc+IUtm7NIOtdh5fqp6mY8tqH39UYM87S/Dg+12ZSZGGFqUwPCx1&#10;3sS/7QJ//vVWfwAAAP//AwBQSwMEFAAGAAgAAAAhAJb0donfAAAACQEAAA8AAABkcnMvZG93bnJl&#10;di54bWxMj8FOwzAQRO9I/IO1SFwQdVqaKg1xKkCqegCEaPoBbrwkEfE6ip005etZxAGOO/M0O5Nt&#10;JtuKEXvfOFIwn0UgkEpnGqoUHIrtbQLCB01Gt45QwRk9bPLLi0ynxp3oHcd9qASHkE+1gjqELpXS&#10;lzVa7WeuQ2Lvw/VWBz77SppenzjctnIRRStpdUP8odYdPtVYfu4Hq2C3fcTn+DxUSxPvipuxeHn9&#10;ekuUur6aHu5BBJzCHww/9bk65Nzp6AYyXrQK7taLOaNsJDyBgWUcrUAcfwWZZ/L/gvwbAAD//wMA&#10;UEsBAi0AFAAGAAgAAAAhALaDOJL+AAAA4QEAABMAAAAAAAAAAAAAAAAAAAAAAFtDb250ZW50X1R5&#10;cGVzXS54bWxQSwECLQAUAAYACAAAACEAOP0h/9YAAACUAQAACwAAAAAAAAAAAAAAAAAvAQAAX3Jl&#10;bHMvLnJlbHNQSwECLQAUAAYACAAAACEAnUcJA7kBAADCAwAADgAAAAAAAAAAAAAAAAAuAgAAZHJz&#10;L2Uyb0RvYy54bWxQSwECLQAUAAYACAAAACEAlvR2id8AAAAJAQAADwAAAAAAAAAAAAAAAAATBAAA&#10;ZHJzL2Rvd25yZXYueG1sUEsFBgAAAAAEAAQA8wAAAB8FAAAAAA==&#10;" strokecolor="#4579b8 [3044]"/>
        </w:pict>
      </w:r>
      <w:r w:rsidRPr="00A62B2E">
        <w:rPr>
          <w:b/>
          <w:noProof/>
          <w:lang w:eastAsia="lt-LT"/>
        </w:rPr>
        <w:pict>
          <v:rect id="Stačiakampis 22" o:spid="_x0000_s1040" style="position:absolute;margin-left:418.8pt;margin-top:22.9pt;width:99.75pt;height:33.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OymgIAAIUFAAAOAAAAZHJzL2Uyb0RvYy54bWysVEtu2zAQ3RfoHQjuG1mC7aZG5MBI4KJA&#10;kAR1iqxpirSI8leStuTeobfqwTKkPjbSoIuiXshDzsybD9/M1XWrJDow54XRJc4vJhgxTU0l9K7E&#10;357WHy4x8oHoikijWYmPzOPr5ft3V41dsMLURlbMIQDRftHYEtch2EWWeVozRfyFsUyDkhunSICj&#10;22WVIw2gK5kVk8k8a4yrrDOUeQ+3t50SLxM+54yGB849C0iWGHIL6evSdxu/2fKKLHaO2FrQPg3y&#10;D1koIjQEHaFuSSBo78QfUEpQZ7zh4YIalRnOBWWpBqgmn7yqZlMTy1It0Bxvxzb5/wdL7w+PDomq&#10;xEWBkSYK3mgTyO9fgnwnygqP4B6a1Fi/ANuNfXT9yYMYK265U/EfakFtauxxbCxrA6JwmRfz+WUx&#10;w4iCblpczkEGmOzkbZ0Pn5lRKAoldvBwqZ/kcOdDZzqYxGDeSFGthZTpEMnCbqRDBwLPvN3lPfiZ&#10;VRYL6FJOUjhKFn2l/so41A9JFilgYt4JjFDKdMg7VU0q1sWYTeA3RBnCp4ISYETmkN2I3QMMlh3I&#10;gN2V19tHV5aIOzpP/pZY5zx6pMhGh9FZCW3cWwASquojd/aQ/llrohjabZu4kU+jabzamuoIhHGm&#10;myRv6VrAi90RHx6Jg9GBIYN1EB7gw6VpSmx6CaPauJ9v3Ud7YDRoMWpgFEvsf+yJYxjJLxq4/imf&#10;TuPspsN09rGAgzvXbM81eq9uDNAgh8VjaRKjfZCDyJ1Rz7A1VjEqqIimELvENLjhcBO6FQF7h7LV&#10;KpnBvFoS7vTG0ggeGx0Z+dQ+E2d72gYg/L0ZxpYsXrG3s42e2qz2wXCRqH3qa/8EMOuJS/1eisvk&#10;/JysTttz+QIAAP//AwBQSwMEFAAGAAgAAAAhAPj+oX7jAAAACwEAAA8AAABkcnMvZG93bnJldi54&#10;bWxMj8FOwzAMhu9IvENkJC6IJaVsq0rTaQKhCWmXDgQc08ZrKxqnSrKt8PRkJ7jZ8qff31+sJjOw&#10;IzrfW5KQzAQwpMbqnloJb6/PtxkwHxRpNVhCCd/oYVVeXhQq1/ZEFR53oWUxhHyuJHQhjDnnvunQ&#10;KD+zI1K87a0zKsTVtVw7dYrhZuB3Qiy4UT3FD50a8bHD5mt3MBKq7HPttjf7jajq7Ug/Lx/zp/eN&#10;lNdX0/oBWMAp/MFw1o/qUEan2h5IezZIyNLlIqIS7uexwhkQ6TIBVscpSVPgZcH/dyh/AQAA//8D&#10;AFBLAQItABQABgAIAAAAIQC2gziS/gAAAOEBAAATAAAAAAAAAAAAAAAAAAAAAABbQ29udGVudF9U&#10;eXBlc10ueG1sUEsBAi0AFAAGAAgAAAAhADj9If/WAAAAlAEAAAsAAAAAAAAAAAAAAAAALwEAAF9y&#10;ZWxzLy5yZWxzUEsBAi0AFAAGAAgAAAAhADlXY7KaAgAAhQUAAA4AAAAAAAAAAAAAAAAALgIAAGRy&#10;cy9lMm9Eb2MueG1sUEsBAi0AFAAGAAgAAAAhAPj+oX7jAAAACwEAAA8AAAAAAAAAAAAAAAAA9AQA&#10;AGRycy9kb3ducmV2LnhtbFBLBQYAAAAABAAEAPMAAAAEBg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Pr>
                      <w:sz w:val="20"/>
                      <w:szCs w:val="20"/>
                    </w:rPr>
                    <w:t>Operatorius-sekretorius</w:t>
                  </w:r>
                </w:p>
              </w:txbxContent>
            </v:textbox>
          </v:rect>
        </w:pict>
      </w:r>
      <w:r w:rsidR="00F365A3">
        <w:tab/>
      </w:r>
    </w:p>
    <w:p w:rsidR="00F365A3" w:rsidRDefault="00A62B2E" w:rsidP="00F365A3">
      <w:r w:rsidRPr="00A62B2E">
        <w:rPr>
          <w:b/>
          <w:noProof/>
          <w:lang w:eastAsia="lt-LT"/>
        </w:rPr>
        <w:pict>
          <v:line id="Tiesioji jungtis 61" o:spid="_x0000_s1066" style="position:absolute;z-index:251713536;visibility:visible" from="548.55pt,14.25pt" to="56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xGuAEAAMIDAAAOAAAAZHJzL2Uyb0RvYy54bWysU01v2zAMvRfofxB0b+wEa1oYcXposV6K&#10;LWi7H6DKVKxCX6DU2Pn3pZTEHbYCw4ZdZFHkI/ke6dXNaA3bAUbtXcvns5ozcNJ32m1b/uP568U1&#10;ZzEJ1wnjHbR8D5HfrM/PVkNoYOF7bzpARklcbIbQ8j6l0FRVlD1YEWc+gCOn8mhFIhO3VYdioOzW&#10;VIu6XlaDxy6glxAjvd4dnHxd8isFMn1XKkJipuXUWyonlvMln9V6JZotitBreWxD/EMXVmhHRadU&#10;dyIJ9ob6t1RWS/TRqzST3lZeKS2hcCA28/oXNk+9CFC4kDgxTDLF/5dWftttkOmu5cs5Z05YmtGz&#10;Bhrnq2avb26bdGTkIp2GEBsKv3UbPFoxbDCTHhXa/CU6bCza7idtYUxM0uPiy9XykiYgT67qAxcw&#10;pnvwluVLy412mbVoxO4hJqpFoacQMnIfh8rllvYGcrBxj6CICdWaF3TZIbg1yHaCpi+kBJcKE8pX&#10;ojNMaWMmYP1n4DE+Q6Hs19+AJ0Sp7F2awFY7j59VT+OpZXWIPylw4J0lePHdvsykSEOLUhQ7LnXe&#10;xJ/tAv/49dbvAAAA//8DAFBLAwQUAAYACAAAACEAZ3EOJuAAAAALAQAADwAAAGRycy9kb3ducmV2&#10;LnhtbEyPwU7DMBBE70j8g7VIXBB1UmgJIU4FSFUPBSEaPsCNlyQiXkexk6Z8PVtxgOPMPs3OZKvJ&#10;tmLE3jeOFMSzCARS6UxDlYKPYn2dgPBBk9GtI1RwRA+r/Pws06lxB3rHcRcqwSHkU62gDqFLpfRl&#10;jVb7meuQ+PbpeqsDy76SptcHDretnEfRUlrdEH+odYfPNZZfu8Eq2KyfcLs4DtWtWWyKq7F4ef1+&#10;S5S6vJgeH0AEnMIfDKf6XB1y7rR3AxkvWtbR/V3MrIJ5sgBxIuKbJTv7X0fmmfy/If8BAAD//wMA&#10;UEsBAi0AFAAGAAgAAAAhALaDOJL+AAAA4QEAABMAAAAAAAAAAAAAAAAAAAAAAFtDb250ZW50X1R5&#10;cGVzXS54bWxQSwECLQAUAAYACAAAACEAOP0h/9YAAACUAQAACwAAAAAAAAAAAAAAAAAvAQAAX3Jl&#10;bHMvLnJlbHNQSwECLQAUAAYACAAAACEAoQz8RrgBAADCAwAADgAAAAAAAAAAAAAAAAAuAgAAZHJz&#10;L2Uyb0RvYy54bWxQSwECLQAUAAYACAAAACEAZ3EOJuAAAAALAQAADwAAAAAAAAAAAAAAAAASBAAA&#10;ZHJzL2Rvd25yZXYueG1sUEsFBgAAAAAEAAQA8wAAAB8FAAAAAA==&#10;" strokecolor="#4579b8 [3044]"/>
        </w:pict>
      </w:r>
      <w:r w:rsidRPr="00A62B2E">
        <w:rPr>
          <w:b/>
          <w:noProof/>
          <w:lang w:eastAsia="lt-LT"/>
        </w:rPr>
        <w:pict>
          <v:rect id="Stačiakampis 24" o:spid="_x0000_s1041" style="position:absolute;margin-left:567.3pt;margin-top:2.25pt;width:99.75pt;height:24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VnQIAAIUFAAAOAAAAZHJzL2Uyb0RvYy54bWysVNtuEzEQfUfiHyy/072QlBJ1U0WtipCq&#10;tiJFfXa8dtbCN2wnu+Ef+Cs+jLH3kqhUPCDysBl7Zs5cfGYurzol0Z45L4yucHGWY8Q0NbXQ2wp/&#10;fbp9d4GRD0TXRBrNKnxgHl8t3765bO2ClaYxsmYOAYj2i9ZWuAnBLrLM04Yp4s+MZRqU3DhFAhzd&#10;NqsdaQFdyazM8/OsNa62zlDmPdze9Eq8TPicMxoeOPcsIFlhyC2kr0vfTfxmy0uy2DpiG0GHNMg/&#10;ZKGI0BB0grohgaCdE39AKUGd8YaHM2pUZjgXlKUaoJoif1HNuiGWpVqgOd5ObfL/D5be7x8dEnWF&#10;yxlGmih4o3Ugv34K8o0oKzyCe2hSa/0CbNf20Q0nD2KsuONOxX+oBXWpsYepsawLiMJlUZ6fX5Rz&#10;jCjo3uezizx1Pjt6W+fDJ2YUikKFHTxc6ifZ3/kAEcF0NInBvJGivhVSpkMkC7uWDu0JPPNmW8SM&#10;wePEKosF9CknKRwki75Sf2Ec6ockyxQwMe8IRihlOhS9qiE162PMc/iNUcbwKWYCjMgcspuwB4DR&#10;sgcZsftkB/voyhJxJ+f8b4n1zpNHimx0mJyV0Ma9BiChqiFybw/pn7QmiqHbdIkbxTyaxquNqQ9A&#10;GGf6SfKW3gp4sTviwyNxMDowZLAOwgN8uDRthc0gYdQY9+O1+2gPjAYtRi2MYoX99x1xDCP5WQPX&#10;PxazWZzddJjNP5RwcKeazalG79S1ARoUsHgsTWK0D3IUuTPqGbbGKkYFFdEUYleYBjcerkO/ImDv&#10;ULZaJTOYV0vCnV5bGsFjoyMjn7pn4uxA2wCEvzfj2JLFC/b2ttFTm9UuGC4StY99HZ4AZj1xadhL&#10;cZmcnpPVcXsufwMAAP//AwBQSwMEFAAGAAgAAAAhAPHm97viAAAACgEAAA8AAABkcnMvZG93bnJl&#10;di54bWxMj0FLw0AQhe+C/2EZwYu0mzRJKTGbUhQpQi+pUj1ustMkmJ0Nu9s2+uvdnvT4mI/3vinW&#10;kx7YGa3rDQmI5xEwpMaonloB728vsxUw5yUpORhCAd/oYF3e3hQyV+ZCFZ73vmWhhFwuBXTejznn&#10;rulQSzc3I1K4HY3V0odoW66svIRyPfBFFC25lj2FhU6O+NRh87U/aQHV6nNjdw/HbVTVu5F+Xj+y&#10;58NWiPu7afMIzOPk/2C46gd1KINTbU6kHBtCjpN0GVgBaQbsCiRJGgOrBWSLDHhZ8P8vlL8AAAD/&#10;/wMAUEsBAi0AFAAGAAgAAAAhALaDOJL+AAAA4QEAABMAAAAAAAAAAAAAAAAAAAAAAFtDb250ZW50&#10;X1R5cGVzXS54bWxQSwECLQAUAAYACAAAACEAOP0h/9YAAACUAQAACwAAAAAAAAAAAAAAAAAvAQAA&#10;X3JlbHMvLnJlbHNQSwECLQAUAAYACAAAACEAvrTKFZ0CAACFBQAADgAAAAAAAAAAAAAAAAAuAgAA&#10;ZHJzL2Uyb0RvYy54bWxQSwECLQAUAAYACAAAACEA8eb3u+IAAAAKAQAADwAAAAAAAAAAAAAAAAD3&#10;BAAAZHJzL2Rvd25yZXYueG1sUEsFBgAAAAAEAAQA8wAAAAYGA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sidRPr="00610769">
                    <w:rPr>
                      <w:sz w:val="20"/>
                      <w:szCs w:val="20"/>
                    </w:rPr>
                    <w:t>Rūbininkas</w:t>
                  </w:r>
                </w:p>
              </w:txbxContent>
            </v:textbox>
          </v:rect>
        </w:pict>
      </w:r>
      <w:r w:rsidRPr="00A62B2E">
        <w:rPr>
          <w:b/>
          <w:noProof/>
          <w:lang w:eastAsia="lt-LT"/>
        </w:rPr>
        <w:pict>
          <v:rect id="Stačiakampis 12" o:spid="_x0000_s1042" style="position:absolute;margin-left:225.3pt;margin-top:17.25pt;width:122.25pt;height:21.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pNmgIAAIUFAAAOAAAAZHJzL2Uyb0RvYy54bWysVEtu2zAQ3RfoHQjuG1lClLSG5cBIkKJA&#10;kAR1iqxpirSI8leStuTeobfqwTKkPjbSoIuiXshDzsybD9/M4qpTEu2Z88LoCudnM4yYpqYWelvh&#10;b0+3Hz5i5APRNZFGswofmMdXy/fvFq2ds8I0RtbMIQDRft7aCjch2HmWedowRfyZsUyDkhunSICj&#10;22a1Iy2gK5kVs9lF1hpXW2co8x5ub3olXiZ8zhkND5x7FpCsMOQW0tel7yZ+s+WCzLeO2EbQIQ3y&#10;D1koIjQEnaBuSCBo58QfUEpQZ7zh4YwalRnOBWWpBqgmn72qZt0Qy1It0Bxvpzb5/wdL7/ePDoka&#10;3q7ASBMFb7QO5PcvQb4TZYVHcA9Naq2fg+3aPrrh5EGMFXfcqfgPtaAuNfYwNZZ1AVG4zMuyKC9L&#10;jCjoisuLoigjaHb0ts6Hz8woFIUKO3i41E+yv/OhNx1NYjBvpKhvhZTpEMnCrqVDewLPvNnmA/iJ&#10;VRYL6FNOUjhIFn2l/so41A9JFilgYt4RjFDKdMh7VUNq1scoZ/Abo4zhU0EJMCJzyG7CHgBGyx5k&#10;xO7LG+yjK0vEnZxnf0usd548UmSjw+SshDbuLQAJVQ2Re3tI/6Q1UQzdpuu5cRFN49XG1AcgjDP9&#10;JHlLbwW82B3x4ZE4GB0YMlgH4QE+XJq2wmaQMGqM+/nWfbQHRoMWoxZGscL+x444hpH8ooHrn/Lz&#10;8zi76XBeXhZwcKeazalG79S1ARrksHgsTWK0D3IUuTPqGbbGKkYFFdEUYleYBjcerkO/ImDvULZa&#10;JTOYV0vCnV5bGsFjoyMjn7pn4uxA2wCEvzfj2JL5K/b2ttFTm9UuGC4StY99HZ4AZj1xadhLcZmc&#10;npPVcXsuXwAAAP//AwBQSwMEFAAGAAgAAAAhAAFPMNPiAAAACQEAAA8AAABkcnMvZG93bnJldi54&#10;bWxMj8FOwzAQRO9I/IO1SFwQtQtNCCFOVYFQVamXFAQcnXibRMTryHbbwNdjTnBczdPM22I5mYEd&#10;0fnekoT5TABDaqzuqZXw+vJ8nQHzQZFWgyWU8IUeluX5WaFybU9U4XEXWhZLyOdKQhfCmHPumw6N&#10;8jM7IsVsb51RIZ6u5dqpUyw3A78RIuVG9RQXOjXiY4fN5+5gJFTZx8ptr/ZrUdXbkb4378nT21rK&#10;y4tp9QAs4BT+YPjVj+pQRqfaHkh7NkhYJCKNqITbRQIsAul9MgdWS7jLBPCy4P8/KH8AAAD//wMA&#10;UEsBAi0AFAAGAAgAAAAhALaDOJL+AAAA4QEAABMAAAAAAAAAAAAAAAAAAAAAAFtDb250ZW50X1R5&#10;cGVzXS54bWxQSwECLQAUAAYACAAAACEAOP0h/9YAAACUAQAACwAAAAAAAAAAAAAAAAAvAQAAX3Jl&#10;bHMvLnJlbHNQSwECLQAUAAYACAAAACEAyIJaTZoCAACFBQAADgAAAAAAAAAAAAAAAAAuAgAAZHJz&#10;L2Uyb0RvYy54bWxQSwECLQAUAAYACAAAACEAAU8w0+IAAAAJAQAADwAAAAAAAAAAAAAAAAD0BAAA&#10;ZHJzL2Rvd25yZXYueG1sUEsFBgAAAAAEAAQA8wAAAAMGA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Projektų koordinatorius</w:t>
                  </w:r>
                </w:p>
              </w:txbxContent>
            </v:textbox>
          </v:rect>
        </w:pict>
      </w:r>
      <w:r w:rsidRPr="00A62B2E">
        <w:rPr>
          <w:b/>
          <w:noProof/>
          <w:lang w:eastAsia="lt-LT"/>
        </w:rPr>
        <w:pict>
          <v:rect id="Stačiakampis 13" o:spid="_x0000_s1043" style="position:absolute;margin-left:92.55pt;margin-top:14.25pt;width:103.5pt;height:3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LmwIAAIUFAAAOAAAAZHJzL2Uyb0RvYy54bWysVEtu2zAQ3RfoHQjuG0mO0zRG5MBw4KJA&#10;kAR1iqxpirSI8leStuTeobfKwTqkPjbSoIuiXsgczsyb3+Nc37RKoj1zXhhd4uIsx4hpaiqhtyX+&#10;9rT68AkjH4iuiDSalfjAPL6Zv3933dgZm5jayIo5BCDazxpb4joEO8syT2umiD8zlmlQcuMUCSC6&#10;bVY50gC6ktkkzz9mjXGVdYYy7+H2tlPiecLnnNHwwLlnAckSQ24hfV36buI3m1+T2dYRWwvap0H+&#10;IQtFhIagI9QtCQTtnPgDSgnqjDc8nFGjMsO5oCzVANUU+atq1jWxLNUCzfF2bJP/f7D0fv/okKhg&#10;ducYaaJgRutAXn4J8p0oKzyCe2hSY/0MbNf20fWSh2OsuOVOxX+oBbWpsYexsawNiMJlcV5MpxfQ&#10;fwq6aXFV5Knz2dHbOh8+M6NQPJTYweBSP8n+zgeICKaDSQzmjRTVSkiZhEgWtpQO7QmMebMtYsbg&#10;cWKVxQK6lNMpHCSLvlJ/ZRzqhyQnKWBi3hGMUMp0KDpVTSrWxbjI4TdEGcKnmAkwInPIbsTuAQbL&#10;DmTA7pLt7aMrS8QdnfO/JdY5jx4pstFhdFZCG/cWgISq+sidPaR/0pp4DO2m7bhxGU3j1cZUByCM&#10;M91L8pauBEzsjvjwSBw8HRgyrIPwAB8uTVNi058wqo37+dZ9tAdGgxajBp5iif2PHXEMI/lFA9ev&#10;gDzx7SZhenE5AcGdajanGr1TSwM0KGDxWJqO0T7I4cidUc+wNRYxKqiIphC7xDS4QViGbkXA3qFs&#10;sUhm8F4tCXd6bWkEj42OjHxqn4mzPW0DEP7eDM+WzF6xt7ONntosdsFwkah97Gs/AnjriUv9XorL&#10;5FROVsftOf8NAAD//wMAUEsDBBQABgAIAAAAIQAdQI2J4QAAAAkBAAAPAAAAZHJzL2Rvd25yZXYu&#10;eG1sTI/BSsNAEIbvgu+wjOBF7KbRSBqzKUWRIvSSKupxk50mwexsyG7btE/veNLjP/Pxzzf5crK9&#10;OODoO0cK5rMIBFLtTEeNgve3l9sUhA+ajO4doYITelgWlxe5zow7UomHbWgEl5DPtII2hCGT0tct&#10;Wu1nbkDi3c6NVgeOYyPNqI9cbnsZR9GDtLojvtDqAZ9arL+3e6ugTL9W4+Zmt47KajPQ+fUzef5Y&#10;K3V9Na0eQQScwh8Mv/qsDgU7VW5Pxouec5rMGVUQpwkIBu4WMQ8qBYv7BGSRy/8fFD8AAAD//wMA&#10;UEsBAi0AFAAGAAgAAAAhALaDOJL+AAAA4QEAABMAAAAAAAAAAAAAAAAAAAAAAFtDb250ZW50X1R5&#10;cGVzXS54bWxQSwECLQAUAAYACAAAACEAOP0h/9YAAACUAQAACwAAAAAAAAAAAAAAAAAvAQAAX3Jl&#10;bHMvLnJlbHNQSwECLQAUAAYACAAAACEAd5P/S5sCAACFBQAADgAAAAAAAAAAAAAAAAAuAgAAZHJz&#10;L2Uyb0RvYy54bWxQSwECLQAUAAYACAAAACEAHUCNieEAAAAJAQAADwAAAAAAAAAAAAAAAAD1BAAA&#10;ZHJzL2Rvd25yZXYueG1sUEsFBgAAAAAEAAQA8wAAAAMGAAAAAA==&#10;" fillcolor="white [3212]" strokecolor="#243f60 [1604]" strokeweight="2pt">
            <v:textbox>
              <w:txbxContent>
                <w:p w:rsidR="009F65D3" w:rsidRPr="00237A26" w:rsidRDefault="009F65D3" w:rsidP="00F365A3">
                  <w:pPr>
                    <w:shd w:val="clear" w:color="auto" w:fill="FFFFFF" w:themeFill="background1"/>
                    <w:rPr>
                      <w:sz w:val="20"/>
                      <w:szCs w:val="20"/>
                    </w:rPr>
                  </w:pPr>
                  <w:r w:rsidRPr="00237A26">
                    <w:rPr>
                      <w:sz w:val="20"/>
                      <w:szCs w:val="20"/>
                    </w:rPr>
                    <w:t>Sveikatos</w:t>
                  </w:r>
                  <w:r>
                    <w:rPr>
                      <w:sz w:val="20"/>
                      <w:szCs w:val="20"/>
                    </w:rPr>
                    <w:t xml:space="preserve"> </w:t>
                  </w:r>
                  <w:r w:rsidRPr="00237A26">
                    <w:rPr>
                      <w:sz w:val="20"/>
                      <w:szCs w:val="20"/>
                    </w:rPr>
                    <w:t xml:space="preserve"> priežiūros specialistas</w:t>
                  </w:r>
                </w:p>
              </w:txbxContent>
            </v:textbox>
          </v:rect>
        </w:pict>
      </w:r>
    </w:p>
    <w:p w:rsidR="00F365A3" w:rsidRDefault="00A62B2E" w:rsidP="00F365A3">
      <w:r w:rsidRPr="00A62B2E">
        <w:rPr>
          <w:b/>
          <w:noProof/>
          <w:lang w:eastAsia="lt-LT"/>
        </w:rPr>
        <w:pict>
          <v:line id="Tiesioji jungtis 39" o:spid="_x0000_s1065" style="position:absolute;z-index:251693056;visibility:visible" from="196.05pt,4.9pt" to="225.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pMugEAAMIDAAAOAAAAZHJzL2Uyb0RvYy54bWysU01v2zAMvQ/YfxB0b2y3XbsZcXposV6G&#10;NVjbH6DKVKxCX6DU2Pn3o5TEHbYCw4ZeZFHkI/ke6eXVZA3bAkbtXcebRc0ZOOl77TYdf3z4evKZ&#10;s5iE64XxDjq+g8ivVh8/LMfQwqkfvOkBGSVxsR1Dx4eUQltVUQ5gRVz4AI6cyqMViUzcVD2KkbJb&#10;U53W9UU1euwDegkx0uvN3slXJb9SINOdUhESMx2n3lI5sZxP+axWS9FuUIRBy0Mb4j+6sEI7Kjqn&#10;uhFJsBfUf6SyWqKPXqWF9LbySmkJhQOxaerf2NwPIkDhQuLEMMsU3y+t/L5dI9N9x8++cOaEpRk9&#10;aKBxPmv2/OI2SUdGLtJpDLGl8Gu3xoMVwxoz6UmhzV+iw6ai7W7WFqbEJD2eXTbnl584k0dX9YoL&#10;GNMteMvypeNGu8xatGL7LSaqRaHHEDJyH/vK5ZZ2BnKwcT9AEROq1RR02SG4Nsi2gqYvpASXmsyE&#10;8pXoDFPamBlY/x14iM9QKPv1L+AZUSp7l2aw1c7jW9XTdGxZ7eOPCux5ZwmefL8rMynS0KIUhoel&#10;zpv4q13gr7/e6icAAAD//wMAUEsDBBQABgAIAAAAIQA+NrSy3wAAAAcBAAAPAAAAZHJzL2Rvd25y&#10;ZXYueG1sTI/BTsMwEETvSPyDtUhcUOu0NFUb4lSAVPVAEaLpB7jxkkTE6yh20pSvZ+ECx9GMZt6k&#10;m9E2YsDO144UzKYRCKTCmZpKBcd8O1mB8EGT0Y0jVHBBD5vs+irViXFnesfhEErBJeQTraAKoU2k&#10;9EWFVvupa5HY+3Cd1YFlV0rT6TOX20bOo2gpra6JFyrd4nOFxeehtwp22yd8iS99uTDxLr8b8v3r&#10;19tKqdub8fEBRMAx/IXhB5/RIWOmk+vJeNEouF/PZxxVsOYH7C/iaAni9Ktllsr//Nk3AAAA//8D&#10;AFBLAQItABQABgAIAAAAIQC2gziS/gAAAOEBAAATAAAAAAAAAAAAAAAAAAAAAABbQ29udGVudF9U&#10;eXBlc10ueG1sUEsBAi0AFAAGAAgAAAAhADj9If/WAAAAlAEAAAsAAAAAAAAAAAAAAAAALwEAAF9y&#10;ZWxzLy5yZWxzUEsBAi0AFAAGAAgAAAAhADo2mky6AQAAwgMAAA4AAAAAAAAAAAAAAAAALgIAAGRy&#10;cy9lMm9Eb2MueG1sUEsBAi0AFAAGAAgAAAAhAD42tLLfAAAABwEAAA8AAAAAAAAAAAAAAAAAFAQA&#10;AGRycy9kb3ducmV2LnhtbFBLBQYAAAAABAAEAPMAAAAgBQAAAAA=&#10;" strokecolor="#4579b8 [3044]"/>
        </w:pict>
      </w:r>
      <w:r w:rsidRPr="00A62B2E">
        <w:rPr>
          <w:b/>
          <w:noProof/>
          <w:lang w:eastAsia="lt-LT"/>
        </w:rPr>
        <w:pict>
          <v:rect id="Stačiakampis 25" o:spid="_x0000_s1044" style="position:absolute;margin-left:567.3pt;margin-top:13.15pt;width:153pt;height:27.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qonAIAAIUFAAAOAAAAZHJzL2Uyb0RvYy54bWysVEtu2zAQ3RfoHQjuG0mO3SZG5MBIkKJA&#10;kBh1iqxpirSI8leStuTeobfKwTqkPjbSoIuiXshDzsybD9/M1XWrJNoz54XRJS7OcoyYpqYSelvi&#10;b093Hy4w8oHoikijWYkPzOPrxft3V42ds4mpjayYQwCi/byxJa5DsPMs87RmivgzY5kGJTdOkQBH&#10;t80qRxpAVzKb5PnHrDGuss5Q5j3c3nZKvEj4nDMaHjn3LCBZYsgtpK9L3038ZosrMt86YmtB+zTI&#10;P2ShiNAQdIS6JYGgnRN/QClBnfGGhzNqVGY4F5SlGqCaIn9VzbomlqVaoDnejm3y/w+WPuxXDomq&#10;xJMZRpooeKN1IC+/BPlOlBUewT00qbF+DrZru3L9yYMYK265U/EfakFtauxhbCxrA6JwWVxOz4sc&#10;+k9Bdz6bTDvQ7OhtnQ+fmVEoCiV28HCpn2R/7wNEBNPBJAbzRorqTkiZDpEs7EY6tCfwzJttETMG&#10;jxOrLBbQpZykcJAs+kr9lXGoH5KcpICJeUcwQinToehUNalYF2OWw2+IMoRPMRNgROaQ3YjdAwyW&#10;HciA3SXb20dXlog7Oud/S6xzHj1SZKPD6KyENu4tAAlV9ZE7e0j/pDVRDO2mTdwoLqJpvNqY6gCE&#10;caabJG/pnYAXuyc+rIiD0YFHhnUQHuHDpWlKbHoJo9q4n2/dR3tgNGgxamAUS+x/7IhjGMkvGrh+&#10;WUyncXbTYTr7NIGDO9VsTjV6p24M0KCAxWNpEqN9kIPInVHPsDWWMSqoiKYQu8Q0uOFwE7oVAXuH&#10;suUymcG8WhLu9drSCB4bHRn51D4TZ3vaBiD8gxnGlsxfsbezjZ7aLHfBcJGofexr/wQw64lL/V6K&#10;y+T0nKyO23PxGwAA//8DAFBLAwQUAAYACAAAACEAFMTrR+IAAAALAQAADwAAAGRycy9kb3ducmV2&#10;LnhtbEyPwUrDQBCG74LvsIzgRdrdtDGEmE0pihShl9SiHjfZbRLMzobsto0+vdOTPf4zH/98k68m&#10;27OTGX3nUEI0F8AM1k532EjYv7/OUmA+KNSqd2gk/BgPq+L2JleZdmcszWkXGkYl6DMloQ1hyDj3&#10;dWus8nM3GKTdwY1WBYpjw/WozlRue74QIuFWdUgXWjWY59bU37ujlVCmX+tx+3DYiLLaDvj79vn4&#10;8rGR8v5uWj8BC2YK/zBc9EkdCnKq3BG1Zz3laBknxEpYJEtgFyKOBU0qCWmUAi9yfv1D8QcAAP//&#10;AwBQSwECLQAUAAYACAAAACEAtoM4kv4AAADhAQAAEwAAAAAAAAAAAAAAAAAAAAAAW0NvbnRlbnRf&#10;VHlwZXNdLnhtbFBLAQItABQABgAIAAAAIQA4/SH/1gAAAJQBAAALAAAAAAAAAAAAAAAAAC8BAABf&#10;cmVscy8ucmVsc1BLAQItABQABgAIAAAAIQDvL9qonAIAAIUFAAAOAAAAAAAAAAAAAAAAAC4CAABk&#10;cnMvZTJvRG9jLnhtbFBLAQItABQABgAIAAAAIQAUxOtH4gAAAAsBAAAPAAAAAAAAAAAAAAAAAPYE&#10;AABkcnMvZG93bnJldi54bWxQSwUGAAAAAAQABADzAAAABQYAAAAA&#10;" fillcolor="white [3212]" strokecolor="#243f60 [1604]" strokeweight="2pt">
            <v:textbox>
              <w:txbxContent>
                <w:p w:rsidR="009F65D3" w:rsidRPr="00727BA5" w:rsidRDefault="009F65D3" w:rsidP="00F365A3">
                  <w:pPr>
                    <w:shd w:val="clear" w:color="auto" w:fill="FFFFFF" w:themeFill="background1"/>
                    <w:rPr>
                      <w:sz w:val="20"/>
                      <w:szCs w:val="20"/>
                    </w:rPr>
                  </w:pPr>
                  <w:r>
                    <w:rPr>
                      <w:sz w:val="20"/>
                      <w:szCs w:val="20"/>
                    </w:rPr>
                    <w:t>Budėtojas/apsaugos darbuotojas</w:t>
                  </w:r>
                </w:p>
              </w:txbxContent>
            </v:textbox>
          </v:rect>
        </w:pict>
      </w:r>
      <w:r w:rsidRPr="00A62B2E">
        <w:rPr>
          <w:b/>
          <w:noProof/>
          <w:lang w:eastAsia="lt-LT"/>
        </w:rPr>
        <w:pict>
          <v:rect id="Stačiakampis 21" o:spid="_x0000_s1045" style="position:absolute;margin-left:368.55pt;margin-top:13.15pt;width:150pt;height:33.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hnAIAAIUFAAAOAAAAZHJzL2Uyb0RvYy54bWysVMlu2zAQvRfoPxC8N1pgp4kROTASuCgQ&#10;JEGdImeaIi2i3ErSltx/6F/1wzqklhhp0EPRi8ThzLxZ+Gaurjsl0YE5L4yucHGWY8Q0NbXQuwp/&#10;fVp/uMDIB6JrIo1mFT4yj6+X799dtXbBStMYWTOHAET7RWsr3IRgF1nmacMU8WfGMg1KbpwiAUS3&#10;y2pHWkBXMivz/DxrjautM5R5D7e3vRIvEz7njIYHzj0LSFYYcgvp69J3G7/Z8oosdo7YRtAhDfIP&#10;WSgiNASdoG5JIGjvxB9QSlBnvOHhjBqVGc4FZakGqKbIX1WzaYhlqRZojrdTm/z/g6X3h0eHRF3h&#10;ssBIEwVvtAnk109BvhFlhUdwD01qrV+A7cY+ukHycIwVd9yp+IdaUJcae5way7qAKFwWl/k8z6H/&#10;FHSz8uK8nEfQ7MXbOh8+MaNQPFTYwcOlfpLDnQ+96WgSg3kjRb0WUiYhkoXdSIcOBJ55u0sZA/iJ&#10;VRYL6FNOp3CULPpK/YVxqB+SLFPAxLwXMEIp06HoVQ2pWR8jVpPIE6OM4VNBCTAic8huwh4ARsse&#10;ZMTuyxvsoytLxJ2c878l1jtPHimy0WFyVkIb9xaAhKqGyL09pH/SmngM3bZL3CguRw5sTX0EwjjT&#10;T5K3dC3gxe6ID4/EwejAI8M6CA/w4dK0FTbDCaPGuB9v3Ud7YDRoMWphFCvsv++JYxjJzxq4flnM&#10;ZnF2kzCbfyxBcKea7alG79WNARoAnSG7dIz2QY5H7ox6hq2xilFBRTSF2BWmwY3CTehXBOwdylar&#10;ZAbzakm40xtLI3hsdGTkU/dMnB1oG4Dw92YcW7J4xd7eNnpqs9oHw0Widmx139fhCWDWE5eGvRSX&#10;yamcrF625/I3AAAA//8DAFBLAwQUAAYACAAAACEAcxf5uuEAAAAKAQAADwAAAGRycy9kb3ducmV2&#10;LnhtbEyPwU7DMAyG70i8Q2QkLoglW8VWStNpAqEJaZcOBBzTxmsrGqdKsq3w9Mu4wNH2p9/fny9H&#10;07MDOt9ZkjCdCGBItdUdNRLeXp9vU2A+KNKqt4QSvtHDsri8yFWm7ZFKPGxDw2II+UxJaEMYMs59&#10;3aJRfmIHpHjbWWdUiKNruHbqGMNNz2dCzLlRHcUPrRrwscX6a7s3Esr0c+U2N7u1KKvNQD8vH3dP&#10;72spr6/G1QOwgGP4g+GsH9WhiE6V3ZP2rJewSBbTiEqYzRNgZ0D8bioJ90kKvMj5/wrFCQAA//8D&#10;AFBLAQItABQABgAIAAAAIQC2gziS/gAAAOEBAAATAAAAAAAAAAAAAAAAAAAAAABbQ29udGVudF9U&#10;eXBlc10ueG1sUEsBAi0AFAAGAAgAAAAhADj9If/WAAAAlAEAAAsAAAAAAAAAAAAAAAAALwEAAF9y&#10;ZWxzLy5yZWxzUEsBAi0AFAAGAAgAAAAhAP5TcmGcAgAAhQUAAA4AAAAAAAAAAAAAAAAALgIAAGRy&#10;cy9lMm9Eb2MueG1sUEsBAi0AFAAGAAgAAAAhAHMX+brhAAAACgEAAA8AAAAAAAAAAAAAAAAA9gQA&#10;AGRycy9kb3ducmV2LnhtbFBLBQYAAAAABAAEAPMAAAAEBg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Pr>
                      <w:sz w:val="20"/>
                      <w:szCs w:val="20"/>
                    </w:rPr>
                    <w:t>Personalo ir elektroninio dienyno valdymo priežiūros specialistas</w:t>
                  </w:r>
                </w:p>
              </w:txbxContent>
            </v:textbox>
          </v:rect>
        </w:pict>
      </w:r>
    </w:p>
    <w:p w:rsidR="00F365A3" w:rsidRDefault="00A62B2E" w:rsidP="00F365A3">
      <w:r w:rsidRPr="00A62B2E">
        <w:rPr>
          <w:b/>
          <w:noProof/>
          <w:lang w:eastAsia="lt-LT"/>
        </w:rPr>
        <w:pict>
          <v:line id="Tiesioji jungtis 60" o:spid="_x0000_s1064" style="position:absolute;z-index:251712512;visibility:visible;mso-width-relative:margin;mso-height-relative:margin" from="548.55pt,2.3pt" to="567.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1uAEAAMIDAAAOAAAAZHJzL2Uyb0RvYy54bWysU01v2zAMvQ/YfxB0X2xnWFEYcXpo0V6G&#10;Ndi6H6DKVKxCX6DU2Pn3pZTELdoBQ4teZFHkI/ke6dXFZA3bAUbtXcebRc0ZOOl77bYd/3t3/e2c&#10;s5iE64XxDjq+h8gv1l+/rMbQwtIP3vSAjJK42I6h40NKoa2qKAewIi58AEdO5dGKRCZuqx7FSNmt&#10;qZZ1fVaNHvuAXkKM9Hp1cPJ1ya8UyHSrVITETMept1ROLOd9Pqv1SrRbFGHQ8tiG+EAXVmhHRedU&#10;VyIJ9oj6TSqrJfroVVpIbyuvlJZQOBCbpn7F5s8gAhQuJE4Ms0zx89LKX7sNMt13/IzkccLSjO40&#10;0DgfNHt4dNukIyMX6TSG2FL4pdvg0Yphg5n0pNDmL9FhU9F2P2sLU2KSHpffz5vlD87kyVU94wLG&#10;dAPesnzpuNEusxat2P2MiWpR6CmEjNzHoXK5pb2BHGzcb1DEhGo1BV12CC4Nsp2g6QspwaUmM6F8&#10;JTrDlDZmBtb/Bx7jMxTKfr0HPCNKZe/SDLbaefxX9TSdWlaH+JMCB95Zgnvf78tMijS0KIXhcanz&#10;Jr60C/z511s/AQAA//8DAFBLAwQUAAYACAAAACEA8DekNN8AAAAJAQAADwAAAGRycy9kb3ducmV2&#10;LnhtbEyPwU7DMBBE70j8g7VIXBB1Am0pIU4FSFUPBSEaPsCNlyQiXkexk6Z8PRsucNvZHc2+Sdej&#10;bcSAna8dKYhnEQikwpmaSgUf+eZ6BcIHTUY3jlDBCT2ss/OzVCfGHekdh30oBYeQT7SCKoQ2kdIX&#10;FVrtZ65F4tun66wOLLtSmk4fOdw28iaKltLqmvhDpVt8rrD42vdWwXbzhLvFqS/nZrHNr4b85fX7&#10;baXU5cX4+AAi4Bj+zDDhMzpkzHRwPRkvGtbR/V3MXgXzJYjJEN9O0+F3IbNU/m+Q/QAAAP//AwBQ&#10;SwECLQAUAAYACAAAACEAtoM4kv4AAADhAQAAEwAAAAAAAAAAAAAAAAAAAAAAW0NvbnRlbnRfVHlw&#10;ZXNdLnhtbFBLAQItABQABgAIAAAAIQA4/SH/1gAAAJQBAAALAAAAAAAAAAAAAAAAAC8BAABfcmVs&#10;cy8ucmVsc1BLAQItABQABgAIAAAAIQCiIop1uAEAAMIDAAAOAAAAAAAAAAAAAAAAAC4CAABkcnMv&#10;ZTJvRG9jLnhtbFBLAQItABQABgAIAAAAIQDwN6Q03wAAAAkBAAAPAAAAAAAAAAAAAAAAABIEAABk&#10;cnMvZG93bnJldi54bWxQSwUGAAAAAAQABADzAAAAHgUAAAAA&#10;" strokecolor="#4579b8 [3044]"/>
        </w:pict>
      </w:r>
      <w:r w:rsidRPr="00A62B2E">
        <w:rPr>
          <w:b/>
          <w:noProof/>
          <w:lang w:eastAsia="lt-LT"/>
        </w:rPr>
        <w:pict>
          <v:line id="Tiesioji jungtis 42" o:spid="_x0000_s1063" style="position:absolute;flip:x;z-index:251696128;visibility:visible" from="192.3pt,21.05pt" to="211.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nhwwEAAMwDAAAOAAAAZHJzL2Uyb0RvYy54bWysU01v2zAMvQ/YfxB0b+wEbTcYcXpo0e1Q&#10;dMHW/QBVpmIV+gKlxs6/LyUnbrENAzb0Ilgi3yPfI72+Gq1he8CovWv5clFzBk76Trtdy38+3J59&#10;5iwm4TphvIOWHyDyq83HD+shNLDyvTcdICMSF5shtLxPKTRVFWUPVsSFD+AoqDxakeiKu6pDMRC7&#10;NdWqri+rwWMX0EuIkV5vpiDfFH6lQKZvSkVIzLScekvlxHI+5rParEWzQxF6LY9tiP/owgrtqOhM&#10;dSOSYM+of6OyWqKPXqWF9LbySmkJRQOpWda/qPnRiwBFC5kTw2xTfD9aeb/fItNdy89XnDlhaUYP&#10;GmicT5o9Pbtd0pFRiHwaQmwo/dpt8XiLYYtZ9KjQMmV0+EorUGwgYWwsLh9ml2FMTNLj6vzT5QXN&#10;Qp5C1cSQmQLG9AW8Zfmj5Ua7rF80Yn8XE1Wl1FMKXXJHUw/lKx0M5GTjvoMiTVRr6qZsE1wbZHtB&#10;eyCkBJeWWRPxlewMU9qYGViXsn8FHvMzFMqm/Qt4RpTK3qUZbLXz+KfqaTy1rKb8kwOT7mzBo+8O&#10;ZTrFGlqZovC43nkn394L/PUn3LwAAAD//wMAUEsDBBQABgAIAAAAIQDm8BP12wAAAAkBAAAPAAAA&#10;ZHJzL2Rvd25yZXYueG1sTI/BTsMwDIbvSLxDZCRuLG1XTVNpOiHGzogxJI5ZY9pC4lRJtrVvjxEH&#10;OPr3p9+f683krDhjiIMnBfkiA4HUejNQp+Dwurtbg4hJk9HWEyqYMcKmub6qdWX8hV7wvE+d4BKK&#10;lVbQpzRWUsa2R6fjwo9IvPvwwenEY+ikCfrC5c7KIstW0umB+EKvR3zssf3an5yCaLunz/lt9tvC&#10;hHm7i+/4nJdK3d5MD/cgEk7pD4YffVaHhp2O/kQmCqtguS5XjCooixwEA2Wx5OD4G8imlv8/aL4B&#10;AAD//wMAUEsBAi0AFAAGAAgAAAAhALaDOJL+AAAA4QEAABMAAAAAAAAAAAAAAAAAAAAAAFtDb250&#10;ZW50X1R5cGVzXS54bWxQSwECLQAUAAYACAAAACEAOP0h/9YAAACUAQAACwAAAAAAAAAAAAAAAAAv&#10;AQAAX3JlbHMvLnJlbHNQSwECLQAUAAYACAAAACEAI0d54cMBAADMAwAADgAAAAAAAAAAAAAAAAAu&#10;AgAAZHJzL2Uyb0RvYy54bWxQSwECLQAUAAYACAAAACEA5vAT9dsAAAAJAQAADwAAAAAAAAAAAAAA&#10;AAAdBAAAZHJzL2Rvd25yZXYueG1sUEsFBgAAAAAEAAQA8wAAACUFAAAAAA==&#10;" strokecolor="#4579b8 [3044]"/>
        </w:pict>
      </w:r>
      <w:r w:rsidRPr="00A62B2E">
        <w:rPr>
          <w:b/>
          <w:noProof/>
          <w:lang w:eastAsia="lt-LT"/>
        </w:rPr>
        <w:pict>
          <v:line id="Tiesioji jungtis 40" o:spid="_x0000_s1062" style="position:absolute;z-index:251694080;visibility:visible" from="73.8pt,21.05pt" to="92.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HkuAEAAMIDAAAOAAAAZHJzL2Uyb0RvYy54bWysU01v2zAMvRfYfxB0X2xna1EYcXpo0V2G&#10;Nmi7H6DKVKxCX6DU2Pn3pZTEHbYBw4ZeZFHkI/ke6dXVZA3bAUbtXcebRc0ZOOl77bYd//F0+/mS&#10;s5iE64XxDjq+h8iv1p/OVmNoYekHb3pARklcbMfQ8SGl0FZVlANYERc+gCOn8mhFIhO3VY9ipOzW&#10;VMu6vqhGj31ALyFGer05OPm65FcKZLpXKkJipuPUWyonlvM5n9V6JdotijBoeWxD/EcXVmhHRedU&#10;NyIJ9or6t1RWS/TRq7SQ3lZeKS2hcCA2Tf0Lm8dBBChcSJwYZpnix6WVd7sNMt13/CvJ44SlGT1p&#10;oHG+aPby6rZJR0Yu0mkMsaXwa7fBoxXDBjPpSaHNX6LDpqLtftYWpsQkPS6/XDbLc87kyVW94wLG&#10;9A28ZfnScaNdZi1asfseE9Wi0FMIGbmPQ+VyS3sDOdi4B1DEhGo1BV12CK4Nsp2g6QspwaUmM6F8&#10;JTrDlDZmBtZ/Bx7jMxTKfv0LeEaUyt6lGWy18/in6mk6tawO8ScFDryzBM++35eZFGloUQrD41Ln&#10;TfzZLvD3X2/9BgAA//8DAFBLAwQUAAYACAAAACEADO96bd8AAAAJAQAADwAAAGRycy9kb3ducmV2&#10;LnhtbEyPQU+DQBCF7yb+h82YeDF2aQOVIEujJk0PaozFH7BlRyCys4RdKPXXO40Hvc2beXnzvXwz&#10;205MOPjWkYLlIgKBVDnTUq3go9zepiB80GR05wgVnNDDpri8yHVm3JHecdqHWnAI+UwraELoMyl9&#10;1aDVfuF6JL59usHqwHKopRn0kcNtJ1dRtJZWt8QfGt3jU4PV1360CnbbR3xOTmMdm2RX3kzly+v3&#10;W6rU9dX8cA8i4Bz+zHDGZ3QomOngRjJedKzjuzVbFcSrJYizIU14OPwuZJHL/w2KHwAAAP//AwBQ&#10;SwECLQAUAAYACAAAACEAtoM4kv4AAADhAQAAEwAAAAAAAAAAAAAAAAAAAAAAW0NvbnRlbnRfVHlw&#10;ZXNdLnhtbFBLAQItABQABgAIAAAAIQA4/SH/1gAAAJQBAAALAAAAAAAAAAAAAAAAAC8BAABfcmVs&#10;cy8ucmVsc1BLAQItABQABgAIAAAAIQDWaHHkuAEAAMIDAAAOAAAAAAAAAAAAAAAAAC4CAABkcnMv&#10;ZTJvRG9jLnhtbFBLAQItABQABgAIAAAAIQAM73pt3wAAAAkBAAAPAAAAAAAAAAAAAAAAABIEAABk&#10;cnMvZG93bnJldi54bWxQSwUGAAAAAAQABADzAAAAHgUAAAAA&#10;" strokecolor="#4579b8 [3044]"/>
        </w:pict>
      </w:r>
      <w:r w:rsidRPr="00A62B2E">
        <w:rPr>
          <w:b/>
          <w:noProof/>
          <w:lang w:eastAsia="lt-LT"/>
        </w:rPr>
        <w:pict>
          <v:rect id="Stačiakampis 26" o:spid="_x0000_s1046" style="position:absolute;margin-left:568.05pt;margin-top:21.05pt;width:153pt;height:33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NmmAIAAIUFAAAOAAAAZHJzL2Uyb0RvYy54bWysVNtuEzEQfUfiHyy/090NaaFRN1WUKgip&#10;aiNS1GfHa2ctfMN2shv+gb/iwxh7L4lKxQMiD5uxZ+bMxWfm5rZVEh2Y88LoEhcXOUZMU1MJvSvx&#10;16fVu48Y+UB0RaTRrMRH5vHt/O2bm8bO2MTURlbMIQDRftbYEtch2FmWeVozRfyFsUyDkhunSICj&#10;22WVIw2gK5lN8vwqa4yrrDOUeQ+3d50SzxM+54yGR849C0iWGHIL6evSdxu/2fyGzHaO2FrQPg3y&#10;D1koIjQEHaHuSCBo78QfUEpQZ7zh4YIalRnOBWWpBqimyF9Us6mJZakWaI63Y5v8/4OlD4e1Q6Iq&#10;8eQKI00UvNEmkF8/BflGlBUewT00qbF+BrYbu3b9yYMYK265U/EfakFtauxxbCxrA6JwWVxP3xc5&#10;9J+CblpcRxlgspO3dT58YkahKJTYwcOlfpLDvQ+d6WASg3kjRbUSUqZDJAtbSocOBJ55uyt68DOr&#10;LBbQpZykcJQs+kr9hXGoH5KcpICJeScwQinToehUNalYF+Myh98QZQifCkqAEZlDdiN2DzBYdiAD&#10;dldebx9dWSLu6Jz/LbHOefRIkY0Oo7MS2rjXACRU1Ufu7CH9s9ZEMbTbtuNGqjVebU11BMI4002S&#10;t3Ql4MXuiQ9r4mB04JFhHYRH+HBpmhKbXsKoNu7Ha/fRHhgNWowaGMUS++974hhG8rMGrl8X02mc&#10;3XSYXn6YwMGda7bnGr1XSwM0KGDxWJrEaB/kIHJn1DNsjUWMCiqiKcQuMQ1uOCxDtyJg71C2WCQz&#10;mFdLwr3eWBrBY6MjI5/aZ+JsT9sAhH8ww9iS2Qv2drbRU5vFPhguErVPfe2fAGY9canfS3GZnJ+T&#10;1Wl7zn8DAAD//wMAUEsDBBQABgAIAAAAIQAkqyQk4gAAAAwBAAAPAAAAZHJzL2Rvd25yZXYueG1s&#10;TI9BS8NAEIXvgv9hGcGL2N3UWkLMphRFitBLqrQeN9ltEszOht1tG/31Tr3U07zHPN58ky9G27Oj&#10;8aFzKCGZCGAGa6c7bCR8vL/ep8BCVKhV79BI+DYBFsX1Va4y7U5YmuMmNoxKMGRKQhvjkHEe6tZY&#10;FSZuMEi7vfNWRbK+4dqrE5Xbnk+FmHOrOqQLrRrMc2vqr83BSijTz6Vf3+1XoqzWA/687R5ftisp&#10;b2/G5ROwaMZ4CcMZn9ChIKbKHVAH1pNPHuYJZSXMpjTPidmfqkiJNAFe5Pz/E8UvAAAA//8DAFBL&#10;AQItABQABgAIAAAAIQC2gziS/gAAAOEBAAATAAAAAAAAAAAAAAAAAAAAAABbQ29udGVudF9UeXBl&#10;c10ueG1sUEsBAi0AFAAGAAgAAAAhADj9If/WAAAAlAEAAAsAAAAAAAAAAAAAAAAALwEAAF9yZWxz&#10;Ly5yZWxzUEsBAi0AFAAGAAgAAAAhAMdBU2aYAgAAhQUAAA4AAAAAAAAAAAAAAAAALgIAAGRycy9l&#10;Mm9Eb2MueG1sUEsBAi0AFAAGAAgAAAAhACSrJCTiAAAADAEAAA8AAAAAAAAAAAAAAAAA8gQAAGRy&#10;cy9kb3ducmV2LnhtbFBLBQYAAAAABAAEAPMAAAABBgAAAAA=&#10;" fillcolor="white [3212]" strokecolor="#243f60 [1604]" strokeweight="2pt">
            <v:textbox>
              <w:txbxContent>
                <w:p w:rsidR="009F65D3" w:rsidRPr="00610769" w:rsidRDefault="009F65D3" w:rsidP="00F365A3">
                  <w:pPr>
                    <w:shd w:val="clear" w:color="auto" w:fill="FFFFFF" w:themeFill="background1"/>
                    <w:rPr>
                      <w:sz w:val="20"/>
                      <w:szCs w:val="20"/>
                    </w:rPr>
                  </w:pPr>
                  <w:r>
                    <w:rPr>
                      <w:sz w:val="20"/>
                      <w:szCs w:val="20"/>
                    </w:rPr>
                    <w:t>Pastatų ir sistemų priežiūros, einamojo remonto darbininkai</w:t>
                  </w:r>
                </w:p>
              </w:txbxContent>
            </v:textbox>
          </v:rect>
        </w:pict>
      </w:r>
      <w:r w:rsidRPr="00A62B2E">
        <w:rPr>
          <w:b/>
          <w:noProof/>
          <w:lang w:eastAsia="lt-LT"/>
        </w:rPr>
        <w:pict>
          <v:rect id="Stačiakampis 10" o:spid="_x0000_s1047" style="position:absolute;margin-left:92.55pt;margin-top:9.05pt;width:99.75pt;height:2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asnAIAAIUFAAAOAAAAZHJzL2Uyb0RvYy54bWysVEtu2zAQ3RfoHQjuG1lKnKaG5cBwkKJA&#10;kAR1iqxpirSI8leStuTeobfKwTqkPjbSoIuiXshDzsybD9/M/LpVEu2Z88LoEudnE4yYpqYSelvi&#10;b0+3H64w8oHoikijWYkPzOPrxft388bOWGFqIyvmEIBoP2tsiesQ7CzLPK2ZIv7MWKZByY1TJMDR&#10;bbPKkQbQlcyKyeQya4yrrDOUeQ+3N50SLxI+54yGB849C0iWGHIL6evSdxO/2WJOZltHbC1onwb5&#10;hywUERqCjlA3JBC0c+IPKCWoM97wcEaNygzngrJUA1STT15Vs66JZakWaI63Y5v8/4Ol9/tHh0QF&#10;bwft0UTBG60DefklyHeirPAI7qFJjfUzsF3bR9efPIix4pY7Ff+hFtSmxh7GxrI2IAqXeXF5eVVM&#10;MaKgOy/Or6YJNDt6W+fDZ2YUikKJHTxc6ifZ3/kAEcF0MInBvJGiuhVSpkMkC1tJh/YEnnmzzWPG&#10;4HFilcUCupSTFA6SRV+pvzIO9UOSRQqYmHcEI5QyHfJOVZOKdTGmE/gNUYbwKWYCjMgcshuxe4DB&#10;sgMZsLtke/voyhJxR+fJ3xLrnEePFNnoMDoroY17C0BCVX3kzh7SP2lNFEO7aRM3imQarzamOgBh&#10;nOkmyVt6K+DF7ogPj8TB6ACLYB2EB/hwaZoSm17CqDbu51v30R4YDVqMGhjFEvsfO+IYRvKLBq5/&#10;yi8u4uymw8X0YwEHd6rZnGr0Tq0M0CCHxWNpEqN9kIPInVHPsDWWMSqoiKYQu8Q0uOGwCt2KgL1D&#10;2XKZzGBeLQl3em1pBI+Njox8ap+Jsz1tAxD+3gxjS2av2NvZRk9tlrtguEjUPva1fwKY9cSlfi/F&#10;ZXJ6TlbH7bn4DQAA//8DAFBLAwQUAAYACAAAACEAYA13W+AAAAAJAQAADwAAAGRycy9kb3ducmV2&#10;LnhtbEyPQUvDQBCF74L/YRnBi9hN1IYYsylFkSL0kirqcZOdJsHsbMhu27S/3ulJTzOP93jzTb6Y&#10;bC/2OPrOkYJ4FoFAqp3pqFHw8f56m4LwQZPRvSNUcEQPi+LyIteZcQcqcb8JjeAS8plW0IYwZFL6&#10;ukWr/cwNSOxt3Wh1YDk20oz6wOW2l3dRlEirO+ILrR7wucX6Z7OzCsr0ezmub7arqKzWA53evuYv&#10;nyulrq+m5ROIgFP4C8MZn9GhYKbK7ch40bNO5zFHzwtPDtynDwmISkHyGIMscvn/g+IXAAD//wMA&#10;UEsBAi0AFAAGAAgAAAAhALaDOJL+AAAA4QEAABMAAAAAAAAAAAAAAAAAAAAAAFtDb250ZW50X1R5&#10;cGVzXS54bWxQSwECLQAUAAYACAAAACEAOP0h/9YAAACUAQAACwAAAAAAAAAAAAAAAAAvAQAAX3Jl&#10;bHMvLnJlbHNQSwECLQAUAAYACAAAACEAYsIGrJwCAACFBQAADgAAAAAAAAAAAAAAAAAuAgAAZHJz&#10;L2Uyb0RvYy54bWxQSwECLQAUAAYACAAAACEAYA13W+AAAAAJAQAADwAAAAAAAAAAAAAAAAD2BAAA&#10;ZHJzL2Rvd25yZXYueG1sUEsFBgAAAAAEAAQA8wAAAAMGAAAAAA==&#10;" fillcolor="white [3212]" strokecolor="#243f60 [1604]" strokeweight="2pt">
            <v:textbox>
              <w:txbxContent>
                <w:p w:rsidR="009F65D3" w:rsidRPr="00237A26" w:rsidRDefault="009F65D3" w:rsidP="00F365A3">
                  <w:pPr>
                    <w:shd w:val="clear" w:color="auto" w:fill="FFFFFF" w:themeFill="background1"/>
                    <w:jc w:val="center"/>
                    <w:rPr>
                      <w:sz w:val="20"/>
                      <w:szCs w:val="20"/>
                    </w:rPr>
                  </w:pPr>
                  <w:r w:rsidRPr="00237A26">
                    <w:rPr>
                      <w:sz w:val="20"/>
                      <w:szCs w:val="20"/>
                    </w:rPr>
                    <w:t>Pagalbos specialistai</w:t>
                  </w:r>
                </w:p>
              </w:txbxContent>
            </v:textbox>
          </v:rect>
        </w:pict>
      </w:r>
      <w:r w:rsidRPr="00A62B2E">
        <w:rPr>
          <w:b/>
          <w:noProof/>
          <w:lang w:eastAsia="lt-LT"/>
        </w:rPr>
        <w:pict>
          <v:rect id="Stačiakampis 18" o:spid="_x0000_s1048" style="position:absolute;margin-left:-25.95pt;margin-top:11.3pt;width:99.75pt;height:2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2cmQIAAIUFAAAOAAAAZHJzL2Uyb0RvYy54bWysVEtu2zAQ3RfoHQjuG1mCnaSG5cBwkKJA&#10;kAR1iqxpirSI8leStuTeobfqwTqkPjbSoIuiXsgznJk3/1nctEqiA3NeGF3i/GKCEdPUVELvSvz1&#10;+e7DNUY+EF0RaTQr8ZF5fLN8/27R2DkrTG1kxRwCEO3njS1xHYKdZ5mnNVPEXxjLNAi5cYoEYN0u&#10;qxxpAF3JrJhMLrPGuMo6Q5n38HrbCfEy4XPOaHjk3LOAZIkhtpC+Ln238ZstF2S+c8TWgvZhkH+I&#10;QhGhwekIdUsCQXsn/oBSgjrjDQ8X1KjMcC4oSzlANvnkVTabmliWcoHieDuWyf8/WPpweHJIVNA7&#10;6JQmCnq0CeTXT0G+EWWFR/AORWqsn4Puxj65nvNAxoxb7lT8h1xQmwp7HAvL2oAoPObF5eV1McOI&#10;gqyYXeVXswianayt8+ETMwpFosQOGpfqSQ73PnSqg0p05o0U1Z2QMjFxWNhaOnQg0ObtLu/Bz7Sy&#10;mEAXcqLCUbJoK/UXxiF/CLJIDtPkncAIpUyHvBPVpGKdj9kEfoOXwX1KKAFGZA7Rjdg9wKDZgQzY&#10;XXq9fjRlaXBH48nfAuuMR4vk2egwGiuhjXsLQEJWvedOH8I/K00kQ7tt02wURVSNT1tTHWFgnOk2&#10;yVt6J6Bj98SHJ+JgdWDJ4ByER/hwaZoSm57CqDbux1vvUR8mGqQYNbCKJfbf98QxjORnDbP+MZ9O&#10;4+4mZjq7KoBx55LtuUTv1drAGORweCxNZNQPciC5M+oFrsYqegUR0RR8l5gGNzDr0J0IuDuUrVZJ&#10;DfbVknCvN5ZG8FjoOJHP7Qtxth/bAAP/YIa1JfNX09vpRkttVvtguEijfapr3wLY9TRL/V2Kx+Sc&#10;T1qn67n8DQAA//8DAFBLAwQUAAYACAAAACEAWfXxQOIAAAAJAQAADwAAAGRycy9kb3ducmV2Lnht&#10;bEyPwU7DMAyG70i8Q2QkLmhLW1g3St1pAqEJaZeOCTimTdZWNE6VZFvh6Zed4GbLn35/f74cdc+O&#10;yrrOEEI8jYApqo3sqEHYvb9OFsCcFyRFb0gh/CgHy+L6KheZNCcq1XHrGxZCyGUCofV+yDh3dau0&#10;cFMzKAq3vbFa+LDahksrTiFc9zyJopRr0VH40IpBPbeq/t4eNEK5+FrZzd1+HZXVZqDft8/Zy8ca&#10;8fZmXD0B82r0fzBc9IM6FMGpMgeSjvUIk1n8GFCEJEmBXYCHeRgqhPQ+Bl7k/H+D4gwAAP//AwBQ&#10;SwECLQAUAAYACAAAACEAtoM4kv4AAADhAQAAEwAAAAAAAAAAAAAAAAAAAAAAW0NvbnRlbnRfVHlw&#10;ZXNdLnhtbFBLAQItABQABgAIAAAAIQA4/SH/1gAAAJQBAAALAAAAAAAAAAAAAAAAAC8BAABfcmVs&#10;cy8ucmVsc1BLAQItABQABgAIAAAAIQBtUu2cmQIAAIUFAAAOAAAAAAAAAAAAAAAAAC4CAABkcnMv&#10;ZTJvRG9jLnhtbFBLAQItABQABgAIAAAAIQBZ9fFA4gAAAAkBAAAPAAAAAAAAAAAAAAAAAPMEAABk&#10;cnMvZG93bnJldi54bWxQSwUGAAAAAAQABADzAAAAAgY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sidRPr="00727BA5">
                    <w:rPr>
                      <w:sz w:val="20"/>
                      <w:szCs w:val="20"/>
                    </w:rPr>
                    <w:t>Psichologas</w:t>
                  </w:r>
                </w:p>
              </w:txbxContent>
            </v:textbox>
          </v:rect>
        </w:pict>
      </w:r>
    </w:p>
    <w:p w:rsidR="00F365A3" w:rsidRDefault="00A62B2E" w:rsidP="00F365A3">
      <w:r w:rsidRPr="00A62B2E">
        <w:rPr>
          <w:b/>
          <w:noProof/>
          <w:lang w:eastAsia="lt-LT"/>
        </w:rPr>
        <w:pict>
          <v:line id="Tiesioji jungtis 59" o:spid="_x0000_s1061" style="position:absolute;z-index:251711488;visibility:visible" from="547.8pt,8.65pt" to="56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uCuQEAAMIDAAAOAAAAZHJzL2Uyb0RvYy54bWysU01v2zAMvQ/YfxB0X2wHyLoZcXposV6K&#10;LejaH6DKVKxCX6DU2Pn3pZTEHbYBw4peZFHkI/ke6fXlZA3bA0btXcebRc0ZOOl77XYdf7j/9ukL&#10;ZzEJ1wvjHXT8AJFfbj5+WI+hhaUfvOkBGSVxsR1Dx4eUQltVUQ5gRVz4AI6cyqMViUzcVT2KkbJb&#10;Uy3r+nM1euwDegkx0uv10ck3Jb9SINMPpSIkZjpOvaVyYjkf81lt1qLdoQiDlqc2xBu6sEI7Kjqn&#10;uhZJsGfUf6SyWqKPXqWF9LbySmkJhQOxaerf2PwcRIDChcSJYZYpvl9a+X2/Rab7jq++cuaEpRnd&#10;a6BxPmn29Ox2SUdGLtJpDLGl8Cu3xZMVwxYz6UmhzV+iw6ai7WHWFqbEJD0uVxfNxYozeXZVr7iA&#10;Md2AtyxfOm60y6xFK/a3MVEtCj2HkJH7OFYut3QwkIONuwNFTKhWU9Blh+DKINsLmr6QElxqMhPK&#10;V6IzTGljZmD9b+ApPkOh7Nf/gGdEqexdmsFWO49/q56mc8vqGH9W4Mg7S/Do+0OZSZGGFqUwPC11&#10;3sRf7QJ//fU2LwAAAP//AwBQSwMEFAAGAAgAAAAhAHcPoFnhAAAACwEAAA8AAABkcnMvZG93bnJl&#10;di54bWxMj8FOwzAQRO9I/IO1SFwQdUJpKCFOBUhVDwUhGj7AjZckIl5HsZOmfD1bcYDbzu5o9k22&#10;mmwrRux940hBPItAIJXONFQp+CjW10sQPmgyunWECo7oYZWfn2U6Ne5A7zjuQiU4hHyqFdQhdKmU&#10;vqzRaj9zHRLfPl1vdWDZV9L0+sDhtpU3UZRIqxviD7Xu8LnG8ms3WAWb9RNuF8ehujWLTXE1Fi+v&#10;329LpS4vpscHEAGn8GeGEz6jQ85MezeQ8aJlHd0vEvbydDcHcXLE8yQGsf/dyDyT/zvkPwAAAP//&#10;AwBQSwECLQAUAAYACAAAACEAtoM4kv4AAADhAQAAEwAAAAAAAAAAAAAAAAAAAAAAW0NvbnRlbnRf&#10;VHlwZXNdLnhtbFBLAQItABQABgAIAAAAIQA4/SH/1gAAAJQBAAALAAAAAAAAAAAAAAAAAC8BAABf&#10;cmVscy8ucmVsc1BLAQItABQABgAIAAAAIQBgF1uCuQEAAMIDAAAOAAAAAAAAAAAAAAAAAC4CAABk&#10;cnMvZTJvRG9jLnhtbFBLAQItABQABgAIAAAAIQB3D6BZ4QAAAAsBAAAPAAAAAAAAAAAAAAAAABME&#10;AABkcnMvZG93bnJldi54bWxQSwUGAAAAAAQABADzAAAAIQUAAAAA&#10;" strokecolor="#4579b8 [3044]"/>
        </w:pict>
      </w:r>
      <w:r w:rsidRPr="00A62B2E">
        <w:rPr>
          <w:b/>
          <w:noProof/>
          <w:lang w:eastAsia="lt-LT"/>
        </w:rPr>
        <w:pict>
          <v:line id="Tiesioji jungtis 43" o:spid="_x0000_s1060" style="position:absolute;z-index:251697152;visibility:visible;mso-height-relative:margin" from="134.55pt,8.65pt" to="134.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O8twEAAMIDAAAOAAAAZHJzL2Uyb0RvYy54bWysU8tu2zAQvBfIPxC815KdpCgEyzkkaC5F&#10;a6TpBzDU0mLAF5aMJf99lpSsFG2BokUvFB8zuzuzq+3NaA07AkbtXcvXq5ozcNJ32h1a/v3x0/uP&#10;nMUkXCeMd9DyE0R+s7t4tx1CAxvfe9MBMgriYjOElvcphaaqouzBirjyARw9Ko9WJDrioepQDBTd&#10;mmpT1x+qwWMX0EuIkW7vpke+K/GVApm+KhUhMdNyqi2VFcv6lNdqtxXNAUXotZzLEP9QhRXaUdIl&#10;1J1Igr2g/iWU1RJ99CqtpLeVV0pLKBpIzbr+Sc23XgQoWsicGBab4v8LK78c98h01/KrS86csNSj&#10;Rw3UzmfNnl/cIenI6Il8GkJsCH7r9jifYthjFj0qtPlLcthYvD0t3sKYmJwuJd1eXm+uNtc5XPXG&#10;CxjTPXjL8qblRrusWjTi+DmmCXqGEC/XMWUuu3QykMHGPYAiJZRrXdhlhuDWIDsK6r6QElxaz6kL&#10;OtOUNmYh1n8mzvhMhTJff0NeGCWzd2khW+08/i57Gs8lqwl/dmDSnS148t2p9KRYQ4NSzJ2HOk/i&#10;j+dCf/v1dq8AAAD//wMAUEsDBBQABgAIAAAAIQDFHfiA3wAAAAkBAAAPAAAAZHJzL2Rvd25yZXYu&#10;eG1sTI/BTsMwDIbvSLxDZCQuiKUrbCul6QRI0w4DIVYeIGtMW9E4VZN2HU+PEQc42v+n35+z9WRb&#10;MWLvG0cK5rMIBFLpTEOVgvdic52A8EGT0a0jVHBCD+v8/CzTqXFHesNxHyrBJeRTraAOoUul9GWN&#10;VvuZ65A4+3C91YHHvpKm10cut62Mo2gprW6IL9S6w6cay8/9YBVsN4+4W5yG6tYstsXVWDy/fL0m&#10;Sl1eTA/3IAJO4Q+GH31Wh5ydDm4g40WrIF7ezRnlYHUDgoHfxUHBKk5A5pn8/0H+DQAA//8DAFBL&#10;AQItABQABgAIAAAAIQC2gziS/gAAAOEBAAATAAAAAAAAAAAAAAAAAAAAAABbQ29udGVudF9UeXBl&#10;c10ueG1sUEsBAi0AFAAGAAgAAAAhADj9If/WAAAAlAEAAAsAAAAAAAAAAAAAAAAALwEAAF9yZWxz&#10;Ly5yZWxzUEsBAi0AFAAGAAgAAAAhAJUgk7y3AQAAwgMAAA4AAAAAAAAAAAAAAAAALgIAAGRycy9l&#10;Mm9Eb2MueG1sUEsBAi0AFAAGAAgAAAAhAMUd+IDfAAAACQEAAA8AAAAAAAAAAAAAAAAAEQQAAGRy&#10;cy9kb3ducmV2LnhtbFBLBQYAAAAABAAEAPMAAAAdBQAAAAA=&#10;" strokecolor="#4579b8 [3044]"/>
        </w:pict>
      </w:r>
      <w:r w:rsidRPr="00A62B2E">
        <w:rPr>
          <w:b/>
          <w:noProof/>
          <w:lang w:eastAsia="lt-LT"/>
        </w:rPr>
        <w:pict>
          <v:rect id="Stačiakampis 19" o:spid="_x0000_s1049" style="position:absolute;margin-left:-42.45pt;margin-top:19.15pt;width:116.25pt;height:2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ihnAIAAIUFAAAOAAAAZHJzL2Uyb0RvYy54bWysVMlu2zAQvRfoPxC8N7K8JI0ROTAcuCgQ&#10;JEGdImeaIi2i3ErSltx/6F/1wzqkFhtp0ENRH+QhZ+bNwjdzc9soiQ7MeWF0gfOLEUZMU1MKvSvw&#10;1+f1h48Y+UB0SaTRrMBH5vHt4v27m9rO2dhURpbMIQDRfl7bAlch2HmWeVoxRfyFsUyDkhunSICj&#10;22WlIzWgK5mNR6PLrDautM5Q5j3c3rVKvEj4nDMaHjn3LCBZYMgtpK9L3238ZosbMt85YitBuzTI&#10;P2ShiNAQdIC6I4GgvRN/QClBnfGGhwtqVGY4F5SlGqCafPSqmk1FLEu1QHO8Hdrk/x8sfTg8OSRK&#10;eLtrjDRR8EabQH79FOQbUVZ4BPfQpNr6Odhu7JPrTh7EWHHDnYr/UAtqUmOPQ2NZExCFy3x6dTm5&#10;mmFEQTfJp5PxLIJmJ2/rfPjEjEJRKLCDh0v9JId7H1rT3iQG80aKci2kTIdIFraSDh0IPPN2l3fg&#10;Z1ZZLKBNOUnhKFn0lfoL41A/JDlOARPzTmCEUqZD3qoqUrI2xmwEvz5KHz4VlAAjMofsBuwOoLds&#10;QXrstrzOPrqyRNzBefS3xFrnwSNFNjoMzkpo494CkFBVF7m1h/TPWhPF0GybxI3xJJrGq60pj0AY&#10;Z9pJ8pauBbzYPfHhiTgYHRgyWAfhET5cmrrAppMwqoz78dZ9tAdGgxajGkaxwP77njiGkfysgevX&#10;+XQaZzcdprOrMRzcuWZ7rtF7tTJAgxwWj6VJjPZB9iJ3Rr3A1ljGqKAimkLsAtPg+sMqtCsC9g5l&#10;y2Uyg3m1JNzrjaURPDY6MvK5eSHOdrQNQPgH048tmb9ib2sbPbVZ7oPhIlH71NfuCWDWE5e6vRSX&#10;yfk5WZ225+I3AAAA//8DAFBLAwQUAAYACAAAACEAt9tiduIAAAAJAQAADwAAAGRycy9kb3ducmV2&#10;LnhtbEyPUU/CMBSF3038D8018cVApyDUuTtCNIaQ8DIk6GO3lm1xvV3aAtNfb3nSx5vz5ZzvZovB&#10;dOyknW8tIdyPE2CaKqtaqhF2728jAcwHSUp2ljTCt/awyK+vMpkqe6ZCn7ahZrGEfCoRmhD6lHNf&#10;NdpIP7a9ppgdrDMyxNPVXDl5juWm4w9JMuNGthQXGtnrl0ZXX9ujQSjE59Jt7g6rpCg3Pf2sPx5f&#10;9yvE25th+Qws6CH8wXDRj+qQR6fSHkl51iGMxPQpoggTMQF2AabzGbASQcwF8Dzj/z/IfwEAAP//&#10;AwBQSwECLQAUAAYACAAAACEAtoM4kv4AAADhAQAAEwAAAAAAAAAAAAAAAAAAAAAAW0NvbnRlbnRf&#10;VHlwZXNdLnhtbFBLAQItABQABgAIAAAAIQA4/SH/1gAAAJQBAAALAAAAAAAAAAAAAAAAAC8BAABf&#10;cmVscy8ucmVsc1BLAQItABQABgAIAAAAIQDjACihnAIAAIUFAAAOAAAAAAAAAAAAAAAAAC4CAABk&#10;cnMvZTJvRG9jLnhtbFBLAQItABQABgAIAAAAIQC322J24gAAAAkBAAAPAAAAAAAAAAAAAAAAAPYE&#10;AABkcnMvZG93bnJldi54bWxQSwUGAAAAAAQABADzAAAABQY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Pr>
                      <w:sz w:val="20"/>
                      <w:szCs w:val="20"/>
                    </w:rPr>
                    <w:t>Socialinis pedagogas</w:t>
                  </w:r>
                </w:p>
              </w:txbxContent>
            </v:textbox>
          </v:rect>
        </w:pict>
      </w:r>
    </w:p>
    <w:p w:rsidR="00F365A3" w:rsidRDefault="00A62B2E" w:rsidP="00F365A3">
      <w:pPr>
        <w:tabs>
          <w:tab w:val="left" w:pos="1650"/>
        </w:tabs>
      </w:pPr>
      <w:r w:rsidRPr="00A62B2E">
        <w:rPr>
          <w:b/>
          <w:noProof/>
          <w:lang w:eastAsia="lt-LT"/>
        </w:rPr>
        <w:pict>
          <v:line id="Tiesioji jungtis 2" o:spid="_x0000_s1059" style="position:absolute;z-index:251715584;visibility:visible" from="134.55pt,10.55pt" to="134.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ftAEAAMADAAAOAAAAZHJzL2Uyb0RvYy54bWysU9tu1DAQfUfiHyy/s8kGFUG02T60Ki8I&#10;VlA+wHXGG1e+aexusn/P2MmmCJAQqC+OL+fMzDkz2V1P1rATYNTedXy7qTkDJ32v3bHj3+/v3rzn&#10;LCbhemG8g46fIfLr/etXuzG00PjBmx6QURAX2zF0fEgptFUV5QBWxI0P4OhRebQi0RGPVY9ipOjW&#10;VE1dv6tGj31ALyFGur2dH/m+xFcKZPqiVITETMeptlRWLOtDXqv9TrRHFGHQcilD/EcVVmhHSddQ&#10;tyIJ9oT6t1BWS/TRq7SR3lZeKS2haCA12/oXNd8GEaBoIXNiWG2KLxdWfj4dkOm+4w1nTlhq0b0G&#10;6uajZo9P7ph0ZE12aQyxJfCNO+ByiuGAWfKk0OYviWFTcfa8OgtTYnK+lHT79kN91VzlcNUzL2BM&#10;H8FbljcdN9plzaIVp08xzdALhHi5jjlz2aWzgQw27iso0kG5toVdJghuDLKToN4LKcGl7ZK6oDNN&#10;aWNWYv134oLPVCjT9S/klVEye5dWstXO45+yp+lSsprxFwdm3dmCB9+fS0+KNTQmxdxlpPMc/nwu&#10;9Ocfb/8DAAD//wMAUEsDBBQABgAIAAAAIQCxVSpQ3gAAAAkBAAAPAAAAZHJzL2Rvd25yZXYueG1s&#10;TI/dToQwEIXvTXyHZky8MW6BuASRslGTzV6oMS4+QJeOQKRTQgvL+vSO8UKv5u/knG+KzWJ7MePo&#10;O0cK4lUEAql2pqNGwXu1vc5A+KDJ6N4RKjihh015flbo3LgjveG8D41gE/K5VtCGMORS+rpFq/3K&#10;DUh8+3Cj1YHHsZFm1Ec2t71MoiiVVnfECa0e8LHF+nM/WQW77QM+rU9Tc2PWu+pqrp5fvl4zpS4v&#10;lvs7EAGX8CeGH3xGh5KZDm4i40WvIElvY5ZyE3Nlwe/ioCBLUpBlIf9/UH4DAAD//wMAUEsBAi0A&#10;FAAGAAgAAAAhALaDOJL+AAAA4QEAABMAAAAAAAAAAAAAAAAAAAAAAFtDb250ZW50X1R5cGVzXS54&#10;bWxQSwECLQAUAAYACAAAACEAOP0h/9YAAACUAQAACwAAAAAAAAAAAAAAAAAvAQAAX3JlbHMvLnJl&#10;bHNQSwECLQAUAAYACAAAACEAqyQqH7QBAADAAwAADgAAAAAAAAAAAAAAAAAuAgAAZHJzL2Uyb0Rv&#10;Yy54bWxQSwECLQAUAAYACAAAACEAsVUqUN4AAAAJAQAADwAAAAAAAAAAAAAAAAAOBAAAZHJzL2Rv&#10;d25yZXYueG1sUEsFBgAAAAAEAAQA8wAAABkFAAAAAA==&#10;" strokecolor="#4579b8 [3044]"/>
        </w:pict>
      </w:r>
      <w:r w:rsidRPr="00A62B2E">
        <w:rPr>
          <w:b/>
          <w:noProof/>
          <w:lang w:eastAsia="lt-LT"/>
        </w:rPr>
        <w:pict>
          <v:line id="Tiesioji jungtis 58" o:spid="_x0000_s1058" style="position:absolute;z-index:251710464;visibility:visible;mso-width-relative:margin;mso-height-relative:margin" from="549.3pt,24.05pt" to="568.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HBuAEAAMIDAAAOAAAAZHJzL2Uyb0RvYy54bWysU9tu2zAMfS/QfxD0vtgJ1guMOH1osb4M&#10;W7C2H6DKVKxCN1Bq7Pz9KCVxh3ZA0aIvsijykDyH9PJqtIZtAaP2ruXzWc0ZOOk77TYtf7j/8e2S&#10;s5iE64TxDlq+g8ivVqcnyyE0sPC9Nx0goyQuNkNoeZ9SaKoqyh6siDMfwJFTebQikYmbqkMxUHZr&#10;qkVdn1eDxy6glxAjvd7snXxV8isFMv1WKkJipuXUWyonlvMxn9VqKZoNitBreWhDfKILK7SjolOq&#10;G5EEe0b9JpXVEn30Ks2kt5VXSksoHIjNvH7F5q4XAQoXEieGSab4dWnlr+0ame5afkaTcsLSjO41&#10;0DifNHt6dpukIyMX6TSE2FD4tVvjwYphjZn0qNDmL9FhY9F2N2kLY2KSHhffL87PaALy6KpecAFj&#10;ugVvWb603GiXWYtGbH/GRLUo9BhCRu5jX7nc0s5ADjbuDyhiQrXmBV12CK4Nsq2g6QspwaV5ZkL5&#10;SnSGKW3MBKzfBx7iMxTKfn0EPCFKZe/SBLbaefxf9TQeW1b7+KMCe95Zgkff7cpMijS0KIXhYanz&#10;Jv5rF/jLr7f6CwAA//8DAFBLAwQUAAYACAAAACEAFGqMyOAAAAALAQAADwAAAGRycy9kb3ducmV2&#10;LnhtbEyPwU7DMBBE70j8g7VIXBB1Am0JIU4FSFUPBSEaPsCNlyQiXkexk6Z8PVtxgOPMPs3OZKvJ&#10;tmLE3jeOFMSzCARS6UxDlYKPYn2dgPBBk9GtI1RwRA+r/Pws06lxB3rHcRcqwSHkU62gDqFLpfRl&#10;jVb7meuQ+PbpeqsDy76SptcHDretvImipbS6If5Q6w6fayy/doNVsFk/4XZxHKq5WWyKq7F4ef1+&#10;S5S6vJgeH0AEnMIfDKf6XB1y7rR3AxkvWtbRfbJkVsE8iUGciPj2jp39ryPzTP7fkP8AAAD//wMA&#10;UEsBAi0AFAAGAAgAAAAhALaDOJL+AAAA4QEAABMAAAAAAAAAAAAAAAAAAAAAAFtDb250ZW50X1R5&#10;cGVzXS54bWxQSwECLQAUAAYACAAAACEAOP0h/9YAAACUAQAACwAAAAAAAAAAAAAAAAAvAQAAX3Jl&#10;bHMvLnJlbHNQSwECLQAUAAYACAAAACEAsxVhwbgBAADCAwAADgAAAAAAAAAAAAAAAAAuAgAAZHJz&#10;L2Uyb0RvYy54bWxQSwECLQAUAAYACAAAACEAFGqMyOAAAAALAQAADwAAAAAAAAAAAAAAAAASBAAA&#10;ZHJzL2Rvd25yZXYueG1sUEsFBgAAAAAEAAQA8wAAAB8FAAAAAA==&#10;" strokecolor="#4579b8 [3044]"/>
        </w:pict>
      </w:r>
      <w:r w:rsidRPr="00A62B2E">
        <w:rPr>
          <w:b/>
          <w:noProof/>
          <w:lang w:eastAsia="lt-LT"/>
        </w:rPr>
        <w:pict>
          <v:line id="Tiesioji jungtis 44" o:spid="_x0000_s1057" style="position:absolute;flip:x;z-index:251698176;visibility:visible" from="73.8pt,10.55pt" to="13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wwEAAMwDAAAOAAAAZHJzL2Uyb0RvYy54bWysU8tu2zAQvBfoPxC815KNpCkEyzkkSHMI&#10;WiOPD2CopcWALywZS/77LilbDdqgQIteCC13Z3ZnuFpfjtawPWDU3rV8uag5Ayd9p92u5U+PN5++&#10;cBaTcJ0w3kHLDxD55ebjh/UQGlj53psOkBGJi80QWt6nFJqqirIHK+LCB3CUVB6tSBTirupQDMRu&#10;TbWq68/V4LEL6CXESLfXU5JvCr9SINN3pSIkZlpOs6VyYjmf81lt1qLZoQi9lscxxD9MYYV21HSm&#10;uhZJsFfUv1FZLdFHr9JCelt5pbSEooHULOtf1Dz0IkDRQubEMNsU/x+t/LbfItNdy8/OOHPC0hs9&#10;aqDnfNHs5dXtko6MUuTTEGJD5Vdui8cohi1m0aNCy5TR4ZZWoNhAwthYXD7MLsOYmKTLi4vl+eqc&#10;M3lKVRNDZgoY01fwluWPlhvtsn7RiP1dTNSVSk8lFOSJphnKVzoYyMXG3YMiTdRrmqZsE1wZZHtB&#10;eyCkBJeWWRPxleoMU9qYGViXtn8EHuszFMqm/Q14RpTO3qUZbLXz+F73NJ5GVlP9yYFJd7bg2XeH&#10;8jrFGlqZovC43nkn38YF/vMn3PwAAAD//wMAUEsDBBQABgAIAAAAIQC5K8vu2wAAAAkBAAAPAAAA&#10;ZHJzL2Rvd25yZXYueG1sTI9BT8MwDIXvSPyHyEjcWNpqKtA1nRBjZ8QAiWPWeG0hcaok29p/jxEH&#10;uPnZT8/fq9eTs+KEIQ6eFOSLDARS681AnYK31+3NHYiYNBltPaGCGSOsm8uLWlfGn+kFT7vUCQ6h&#10;WGkFfUpjJWVse3Q6LvyIxLeDD04nlqGTJugzhzsriywrpdMD8Ydej/jYY/u1OzoF0XZPn/P77DeF&#10;CfNmGz/wOV8qdX01PaxAJJzSnxl+8BkdGmba+yOZKCzr5W3JVgVFnoNgQ1He87D/Xcimlv8bNN8A&#10;AAD//wMAUEsBAi0AFAAGAAgAAAAhALaDOJL+AAAA4QEAABMAAAAAAAAAAAAAAAAAAAAAAFtDb250&#10;ZW50X1R5cGVzXS54bWxQSwECLQAUAAYACAAAACEAOP0h/9YAAACUAQAACwAAAAAAAAAAAAAAAAAv&#10;AQAAX3JlbHMvLnJlbHNQSwECLQAUAAYACAAAACEA2flKP8MBAADMAwAADgAAAAAAAAAAAAAAAAAu&#10;AgAAZHJzL2Uyb0RvYy54bWxQSwECLQAUAAYACAAAACEAuSvL7tsAAAAJAQAADwAAAAAAAAAAAAAA&#10;AAAdBAAAZHJzL2Rvd25yZXYueG1sUEsFBgAAAAAEAAQA8wAAACUFAAAAAA==&#10;" strokecolor="#4579b8 [3044]"/>
        </w:pict>
      </w:r>
      <w:r w:rsidRPr="00A62B2E">
        <w:rPr>
          <w:b/>
          <w:noProof/>
          <w:lang w:eastAsia="lt-LT"/>
        </w:rPr>
        <w:pict>
          <v:rect id="Stačiakampis 27" o:spid="_x0000_s1050" style="position:absolute;margin-left:568.05pt;margin-top:10.55pt;width:99.75pt;height:23.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InmgIAAIUFAAAOAAAAZHJzL2Uyb0RvYy54bWysVMlu2zAQvRfoPxC8N7IEO4thOTASpCgQ&#10;JEGdImeaIi2i3ErSltx/6F/1wzKkFhtp0ENRH+QhZ+bNwjezuG6VRHvmvDC6xPnZBCOmqamE3pb4&#10;2/Pdp0uMfCC6ItJoVuID8/h6+fHDorFzVpjayIo5BCDazxtb4joEO88yT2umiD8zlmlQcuMUCXB0&#10;26xypAF0JbNiMjnPGuMq6wxl3sPtbafEy4TPOaPhkXPPApIlhtxC+rr03cRvtlyQ+dYRWwvap0H+&#10;IQtFhIagI9QtCQTtnPgDSgnqjDc8nFGjMsO5oCzVANXkkzfVrGtiWaoFmuPt2Cb//2Dpw/7JIVGV&#10;uLjASBMFb7QO5PcvQb4TZYVHcA9Naqyfg+3aPrn+5EGMFbfcqfgPtaA2NfYwNpa1AVG4zIvz88ti&#10;hhEFXXE1Ky5mETQ7elvnw2dmFIpCiR08XOon2d/70JkOJjGYN1JUd0LKdIhkYTfSoT2BZ95s8x78&#10;xCqLBXQpJykcJIu+Un9lHOqHJIsUMDHvCEYoZTrknaomFetizCbwG6IM4VNBCTAic8huxO4BBssO&#10;ZMDuyuvtoytLxB2dJ39LrHMePVJko8PorIQ27j0ACVX1kTt7SP+kNVEM7abtuDGNpvFqY6oDEMaZ&#10;bpK8pXcCXuye+PBEHIwODBmsg/AIHy5NU2LTSxjVxv187z7aA6NBi1EDo1hi/2NHHMNIftHA9at8&#10;Oo2zmw7T2UUBB3eq2Zxq9E7dGKBBDovH0iRG+yAHkTujXmBrrGJUUBFNIXaJaXDD4SZ0KwL2DmWr&#10;VTKDebUk3Ou1pRE8Njoy8rl9Ic72tA1A+AczjC2Zv2FvZxs9tVntguEiUfvY1/4JYNYTl/q9FJfJ&#10;6TlZHbfn8hUAAP//AwBQSwMEFAAGAAgAAAAhABjdBiviAAAACwEAAA8AAABkcnMvZG93bnJldi54&#10;bWxMj8FKw0AQhu+C77CM4EXsJg1dS8ymFEWK0EuqqMdNdpsEs7Nhd9tGn97pqZ6Gn/n455tiNdmB&#10;HY0PvUMJ6SwBZrBxusdWwvvby/0SWIgKtRocGgk/JsCqvL4qVK7dCStz3MWWUQmGXEnoYhxzzkPT&#10;GavCzI0Gabd33qpI0bdce3WicjvweZIIblWPdKFTo3nqTPO9O1gJ1fJr7bd3+01S1dsRf18/F88f&#10;Gylvb6b1I7BopniB4axP6lCSU+0OqAMbKKeZSImVME9pnoksWwhgtQTxIICXBf//Q/kHAAD//wMA&#10;UEsBAi0AFAAGAAgAAAAhALaDOJL+AAAA4QEAABMAAAAAAAAAAAAAAAAAAAAAAFtDb250ZW50X1R5&#10;cGVzXS54bWxQSwECLQAUAAYACAAAACEAOP0h/9YAAACUAQAACwAAAAAAAAAAAAAAAAAvAQAAX3Jl&#10;bHMvLnJlbHNQSwECLQAUAAYACAAAACEAIKFCJ5oCAACFBQAADgAAAAAAAAAAAAAAAAAuAgAAZHJz&#10;L2Uyb0RvYy54bWxQSwECLQAUAAYACAAAACEAGN0GK+IAAAALAQAADwAAAAAAAAAAAAAAAAD0BAAA&#10;ZHJzL2Rvd25yZXYueG1sUEsFBgAAAAAEAAQA8wAAAAMGAAAAAA==&#10;" fillcolor="white [3212]" strokecolor="#243f60 [1604]" strokeweight="2pt">
            <v:textbox>
              <w:txbxContent>
                <w:p w:rsidR="009F65D3" w:rsidRPr="00610769" w:rsidRDefault="009F65D3" w:rsidP="00F365A3">
                  <w:pPr>
                    <w:shd w:val="clear" w:color="auto" w:fill="FFFFFF" w:themeFill="background1"/>
                    <w:jc w:val="center"/>
                    <w:rPr>
                      <w:sz w:val="20"/>
                      <w:szCs w:val="20"/>
                    </w:rPr>
                  </w:pPr>
                  <w:r>
                    <w:rPr>
                      <w:sz w:val="20"/>
                      <w:szCs w:val="20"/>
                    </w:rPr>
                    <w:t>Sargai</w:t>
                  </w:r>
                </w:p>
              </w:txbxContent>
            </v:textbox>
          </v:rect>
        </w:pict>
      </w:r>
      <w:r w:rsidR="00F365A3">
        <w:tab/>
      </w:r>
    </w:p>
    <w:p w:rsidR="00F365A3" w:rsidRDefault="00A62B2E" w:rsidP="00F365A3">
      <w:r w:rsidRPr="00A62B2E">
        <w:rPr>
          <w:b/>
          <w:noProof/>
          <w:lang w:eastAsia="lt-LT"/>
        </w:rPr>
        <w:pict>
          <v:line id="Tiesioji jungtis 33" o:spid="_x0000_s1056" style="position:absolute;flip:x;z-index:251716608;visibility:visible" from="73.8pt,15.45pt" to="134.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CWwwEAAMwDAAAOAAAAZHJzL2Uyb0RvYy54bWysU8tu2zAQvBfoPxC815IdpCkEyzkkSHMI&#10;WiOPD2CopcWALywZS/77LilbDdqgQIteCC13Z3ZnuFpfjtawPWDU3rV8uag5Ayd9p92u5U+PN5++&#10;cBaTcJ0w3kHLDxD55ebjh/UQGlj53psOkBGJi80QWt6nFJqqirIHK+LCB3CUVB6tSBTirupQDMRu&#10;TbWq68/V4LEL6CXESLfXU5JvCr9SINN3pSIkZlpOs6VyYjmf81lt1qLZoQi9lscxxD9MYYV21HSm&#10;uhZJsFfUv1FZLdFHr9JCelt5pbSEooHULOtf1Dz0IkDRQubEMNsU/x+t/LbfItNdy8/OOHPC0hs9&#10;aqDnfNHs5dXtko6MUuTTEGJD5Vdui8cohi1m0aNCy5TR4ZZWoNhAwthYXD7MLsOYmKTLi4vl+eqc&#10;M3lKVRNDZgoY01fwluWPlhvtsn7RiP1dTNSVSk8lFOSJphnKVzoYyMXG3YMiTdRrmqZsE1wZZHtB&#10;eyCkBJeWWRPxleoMU9qYGViXtn8EHuszFMqm/Q14RpTO3qUZbLXz+F73NJ5GVlP9yYFJd7bg2XeH&#10;8jrFGlqZovC43nkn38YF/vMn3PwAAAD//wMAUEsDBBQABgAIAAAAIQA31Q9g2wAAAAkBAAAPAAAA&#10;ZHJzL2Rvd25yZXYueG1sTI/BTsMwDIbvSLxDZCRuLG2ZCitNJ8TYGTFA4pg1pi0kTpVkW/v2GHGA&#10;429/+v25Xk/OiiOGOHhSkC8yEEitNwN1Cl5ftle3IGLSZLT1hApmjLBuzs9qXRl/omc87lInuIRi&#10;pRX0KY2VlLHt0em48CMS7z58cDpxDJ00QZ+43FlZZFkpnR6IL/R6xIce26/dwSmItnv8nN9mvylM&#10;mDfb+I5P+VKpy4vp/g5Ewin9wfCjz+rQsNPeH8hEYTkvb0pGFVxnKxAMFOUqB7H/Hcimlv8/aL4B&#10;AAD//wMAUEsBAi0AFAAGAAgAAAAhALaDOJL+AAAA4QEAABMAAAAAAAAAAAAAAAAAAAAAAFtDb250&#10;ZW50X1R5cGVzXS54bWxQSwECLQAUAAYACAAAACEAOP0h/9YAAACUAQAACwAAAAAAAAAAAAAAAAAv&#10;AQAAX3JlbHMvLnJlbHNQSwECLQAUAAYACAAAACEAiSNQlsMBAADMAwAADgAAAAAAAAAAAAAAAAAu&#10;AgAAZHJzL2Uyb0RvYy54bWxQSwECLQAUAAYACAAAACEAN9UPYNsAAAAJAQAADwAAAAAAAAAAAAAA&#10;AAAdBAAAZHJzL2Rvd25yZXYueG1sUEsFBgAAAAAEAAQA8wAAACUFAAAAAA==&#10;" strokecolor="#4579b8 [3044]"/>
        </w:pict>
      </w:r>
      <w:r w:rsidRPr="00A62B2E">
        <w:rPr>
          <w:b/>
          <w:noProof/>
          <w:lang w:eastAsia="lt-LT"/>
        </w:rPr>
        <w:pict>
          <v:rect id="Stačiakampis 1" o:spid="_x0000_s1051" style="position:absolute;margin-left:-42.45pt;margin-top:4.2pt;width:116.25pt;height:24.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tQmQIAAIMFAAAOAAAAZHJzL2Uyb0RvYy54bWysVM1u2zAMvg/YOwi6r47TpN2COkXQosOA&#10;og2WDj0zshQLkyVNUmJn77C32oONkh0n64odhuWgiCb58e+jrq7bWpEdd14aXdD8bEQJ18yUUm8K&#10;+uXp7t17SnwAXYIymhd0zz29nr99c9XYGR+byqiSO4Ig2s8aW9AqBDvLMs8qXoM/M5ZrVArjaggo&#10;uk1WOmgQvVbZeDS6yBrjSusM497j19tOSecJXwjOwqMQngeiCoq5hXS6dK7jmc2vYLZxYCvJ+jTg&#10;H7KoQWoMOkDdQgCydfIPqFoyZ7wR4YyZOjNCSMZTDVhNPnpRzaoCy1Mt2Bxvhzb5/wfLHnZLR2SJ&#10;s6NEQ40jWgX4+UPCV6it9CSPLWqsn6Hlyi5dL3m8xnpb4er4j5WQNrV1P7SVt4Ew/JhPLi/OL6eU&#10;MNSd55Pz8TSCZkdv63z4yE1N4qWgDseWugm7ex8604NJDOaNkuWdVCoJkSr8RjmyAxzyepMyRvAT&#10;qywW0KWcbmGvePRV+jMXWD0mOU4BE++OYMAY1yHvVBWUvIsxHeGvL2HwSAUlwIgsMLsBuwf4PdED&#10;dldebx9deaLt4Dz6W2Kd8+CRIhsdBudaauNeA1BYVR+5s8f0T1oTr6Fdt4kZ3bjip7Up90gXZ7o9&#10;8pbdSZzYPfiwBIeLgyuGj0F4xEMo0xTU9DdKKuO+v/Y92iOfUUtJg4tYUP9tC45Toj5pZPqHfDKJ&#10;m5uEyfRyjII71axPNXpb3xikAbIZs0vXaB/U4SqcqZ/xzVjEqKgCzTB2QVlwB+EmdA8EvjqMLxbJ&#10;DLfVQrjXK8sieGx0ZORT+wzO9rQNSPgHc1hamL1gb2cbPbVZbIMRMlH72Nd+BLjpiUv9qxSfklM5&#10;WR3fzvkvAAAA//8DAFBLAwQUAAYACAAAACEAOZ3e8uEAAAAIAQAADwAAAGRycy9kb3ducmV2Lnht&#10;bEyPQUvDQBSE74L/YXmCF2k3StqmMS+lKFKEXlJFPW6yr0kw+zZkt23013d70uMww8w32Wo0nTjS&#10;4FrLCPfTCARxZXXLNcL728skAeG8Yq06y4TwQw5W+fVVplJtT1zQcedrEUrYpQqh8b5PpXRVQ0a5&#10;qe2Jg7e3g1E+yKGWelCnUG46+RBFc2lUy2GhUT09NVR97w4GoUi+1sP2br+JinLb8+/r5+z5Y4N4&#10;ezOuH0F4Gv1fGC74AR3ywFTaA2snOoRJEi9DFCGJQVz8eDEHUSLMFkuQeSb/H8jPAAAA//8DAFBL&#10;AQItABQABgAIAAAAIQC2gziS/gAAAOEBAAATAAAAAAAAAAAAAAAAAAAAAABbQ29udGVudF9UeXBl&#10;c10ueG1sUEsBAi0AFAAGAAgAAAAhADj9If/WAAAAlAEAAAsAAAAAAAAAAAAAAAAALwEAAF9yZWxz&#10;Ly5yZWxzUEsBAi0AFAAGAAgAAAAhAFyGO1CZAgAAgwUAAA4AAAAAAAAAAAAAAAAALgIAAGRycy9l&#10;Mm9Eb2MueG1sUEsBAi0AFAAGAAgAAAAhADmd3vLhAAAACAEAAA8AAAAAAAAAAAAAAAAA8wQAAGRy&#10;cy9kb3ducmV2LnhtbFBLBQYAAAAABAAEAPMAAAABBgAAAAA=&#10;" fillcolor="white [3212]" strokecolor="#243f60 [1604]" strokeweight="2pt">
            <v:textbox>
              <w:txbxContent>
                <w:p w:rsidR="009F65D3" w:rsidRPr="00727BA5" w:rsidRDefault="009F65D3" w:rsidP="00F365A3">
                  <w:pPr>
                    <w:shd w:val="clear" w:color="auto" w:fill="FFFFFF" w:themeFill="background1"/>
                    <w:jc w:val="center"/>
                    <w:rPr>
                      <w:sz w:val="20"/>
                      <w:szCs w:val="20"/>
                    </w:rPr>
                  </w:pPr>
                  <w:r>
                    <w:rPr>
                      <w:sz w:val="20"/>
                      <w:szCs w:val="20"/>
                    </w:rPr>
                    <w:t>Specialusis pedagogas</w:t>
                  </w:r>
                </w:p>
              </w:txbxContent>
            </v:textbox>
          </v:rect>
        </w:pict>
      </w:r>
      <w:r w:rsidRPr="00A62B2E">
        <w:rPr>
          <w:b/>
          <w:noProof/>
          <w:lang w:eastAsia="lt-LT"/>
        </w:rPr>
        <w:pict>
          <v:rect id="Stačiakampis 28" o:spid="_x0000_s1052" style="position:absolute;margin-left:568.8pt;margin-top:15.45pt;width:99.75pt;height:1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92nQIAAIUFAAAOAAAAZHJzL2Uyb0RvYy54bWysVEtu2zAQ3RfoHQjuG1mC7aSG5cBIkKJA&#10;kAR1iqxpirSI8leStuTeobfqwTqkPjbSoIuiXshDzsybD9/M8rpVEh2Y88LoEucXE4yYpqYSelfi&#10;r893H64w8oHoikijWYmPzOPr1ft3y8YuWGFqIyvmEIBov2hsiesQ7CLLPK2ZIv7CWKZByY1TJMDR&#10;7bLKkQbQlcyKyWSeNcZV1hnKvIfb206JVwmfc0bDI+eeBSRLDLmF9HXpu43fbLUki50jtha0T4P8&#10;QxaKCA1BR6hbEgjaO/EHlBLUGW94uKBGZYZzQVmqAarJJ6+q2dTEslQLNMfbsU3+/8HSh8OTQ6Iq&#10;cQEvpYmCN9oE8uunIN+IssIjuIcmNdYvwHZjn1x/8iDGilvuVPyHWlCbGnscG8vagChc5sV8flXM&#10;MKKgK6aX81nqfHbyts6HT8woFIUSO3i41E9yuPcBIoLpYBKDeSNFdSekTIdIFnYjHToQeObtLo8Z&#10;g8eZVRYL6FJOUjhKFn2l/sI41A9JFilgYt4JjFDKdMg7VU0q1sWYTeA3RBnCp5gJMCJzyG7E7gEG&#10;yw5kwO6S7e2jK0vEHZ0nf0uscx49UmSjw+ishDbuLQAJVfWRO3tI/6w1UQzttu24MY+m8WprqiMQ&#10;xplukryldwJe7J748EQcjA4MGayD8AgfLk1TYtNLGNXG/XjrPtoDo0GLUQOjWGL/fU8cw0h+1sD1&#10;j/l0Gmc3HaazywIO7lyzPdfovboxQIMcFo+lSYz2QQ4id0a9wNZYx6igIppC7BLT4IbDTehWBOwd&#10;ytbrZAbzakm41xtLI3hsdGTkc/tCnO1pG4DwD2YYW7J4xd7ONnpqs94Hw0Wi9qmv/RPArCcu9Xsp&#10;LpPzc7I6bc/VbwAAAP//AwBQSwMEFAAGAAgAAAAhAM2psRzjAAAACwEAAA8AAABkcnMvZG93bnJl&#10;di54bWxMj0FLw0AQhe+C/2EZwYu0uzGYNjGbUhQpQi+pRT1ustMkmJ0N2W0b/fVuT3p8zMd73+Sr&#10;yfTshKPrLEmI5gIYUm11R42E/dvLbAnMeUVa9ZZQwjc6WBXXV7nKtD1Tiaedb1goIZcpCa33Q8a5&#10;q1s0ys3tgBRuBzsa5UMcG65HdQ7lpuf3QiTcqI7CQqsGfGqx/todjYRy+bket3eHjSir7UA/rx8P&#10;z+8bKW9vpvUjMI+T/4Phoh/UoQhOlT2SdqwPOYoXSWAlxCIFdiHieBEBqyQkaQq8yPn/H4pfAAAA&#10;//8DAFBLAQItABQABgAIAAAAIQC2gziS/gAAAOEBAAATAAAAAAAAAAAAAAAAAAAAAABbQ29udGVu&#10;dF9UeXBlc10ueG1sUEsBAi0AFAAGAAgAAAAhADj9If/WAAAAlAEAAAsAAAAAAAAAAAAAAAAALwEA&#10;AF9yZWxzLy5yZWxzUEsBAi0AFAAGAAgAAAAhAJPiv3adAgAAhQUAAA4AAAAAAAAAAAAAAAAALgIA&#10;AGRycy9lMm9Eb2MueG1sUEsBAi0AFAAGAAgAAAAhAM2psRzjAAAACwEAAA8AAAAAAAAAAAAAAAAA&#10;9wQAAGRycy9kb3ducmV2LnhtbFBLBQYAAAAABAAEAPMAAAAHBgAAAAA=&#10;" fillcolor="white [3212]" strokecolor="#243f60 [1604]" strokeweight="2pt">
            <v:textbox>
              <w:txbxContent>
                <w:p w:rsidR="009F65D3" w:rsidRPr="00610769" w:rsidRDefault="009F65D3" w:rsidP="00F365A3">
                  <w:pPr>
                    <w:shd w:val="clear" w:color="auto" w:fill="FFFFFF" w:themeFill="background1"/>
                    <w:jc w:val="center"/>
                    <w:rPr>
                      <w:sz w:val="20"/>
                      <w:szCs w:val="20"/>
                    </w:rPr>
                  </w:pPr>
                  <w:r>
                    <w:rPr>
                      <w:sz w:val="20"/>
                      <w:szCs w:val="20"/>
                    </w:rPr>
                    <w:t>Kiemsargiai</w:t>
                  </w:r>
                </w:p>
              </w:txbxContent>
            </v:textbox>
          </v:rect>
        </w:pict>
      </w:r>
    </w:p>
    <w:p w:rsidR="00F365A3" w:rsidRDefault="00A62B2E" w:rsidP="00F365A3">
      <w:pPr>
        <w:tabs>
          <w:tab w:val="left" w:pos="1650"/>
          <w:tab w:val="left" w:pos="8235"/>
        </w:tabs>
        <w:ind w:left="-709"/>
        <w:rPr>
          <w:b/>
        </w:rPr>
      </w:pPr>
      <w:r>
        <w:rPr>
          <w:b/>
          <w:noProof/>
          <w:lang w:eastAsia="lt-LT"/>
        </w:rPr>
        <w:pict>
          <v:line id="Tiesioji jungtis 57" o:spid="_x0000_s1055" style="position:absolute;left:0;text-align:left;flip:y;z-index:251709440;visibility:visible;mso-height-relative:margin" from="549.3pt,.05pt" to="568.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6wwgEAAMwDAAAOAAAAZHJzL2Uyb0RvYy54bWysU01v2zAMvRfYfxB0X+wE6weMOD202C7D&#10;FrTd7qpMxSr0BUqNnX8/Sk7cYRsKtNhFsES+R75Hen09WsP2gFF71/LlouYMnPSddruW/3j4/PGK&#10;s5iE64TxDlp+gMivNx/O1kNoYOV7bzpARiQuNkNoeZ9SaKoqyh6siAsfwFFQebQi0RV3VYdiIHZr&#10;qlVdX1SDxy6glxAjvd5OQb4p/EqBTN+VipCYaTn1lsqJ5XzMZ7VZi2aHIvRaHtsQ7+jCCu2o6Ex1&#10;K5Jgz6j/orJaoo9epYX0tvJKaQlFA6lZ1n+oue9FgKKFzIlhtin+P1r5bb9FpruWn19y5oSlGT1o&#10;oHE+afb07HZJR0Yh8mkIsaH0G7fF4y2GLWbRo0LLlNHhJ61AsYGEsbG4fJhdhjExSY+rT5cX5zQL&#10;eQpVE0NmChjTF/CW5Y+WG+2yftGI/deYqCqlnlLokjuaeihf6WAgJxt3B4o0Ua2pm7JNcGOQ7QXt&#10;gZASXFpmTcRXsjNMaWNmYF3Kvgo85mcolE17C3hGlMrepRlstfP4r+ppPLWspvyTA5PubMGj7w5l&#10;OsUaWpmi8LjeeSd/vxf4y0+4+QUAAP//AwBQSwMEFAAGAAgAAAAhAG2sZX7XAAAABwEAAA8AAABk&#10;cnMvZG93bnJldi54bWxMjsFOwzAQRO9I/IO1SNyok4JKG+JUiNIzooDUoxsvScBeR7bbJn/P5kSP&#10;TzOaeeV6cFacMMTOk4J8loFAqr3pqFHw+bG9W4KISZPR1hMqGDHCurq+KnVh/Jne8bRLjeARioVW&#10;0KbUF1LGukWn48z3SJx9++B0YgyNNEGfedxZOc+yhXS6I35odY8vLda/u6NTEG3z+jN+jX4zN2Hc&#10;bOMe3/IHpW5vhucnEAmH9F+GSZ/VoWKngz+SicIyZ6vlgrtTIqY8v39kPkwsq1Je+ld/AAAA//8D&#10;AFBLAQItABQABgAIAAAAIQC2gziS/gAAAOEBAAATAAAAAAAAAAAAAAAAAAAAAABbQ29udGVudF9U&#10;eXBlc10ueG1sUEsBAi0AFAAGAAgAAAAhADj9If/WAAAAlAEAAAsAAAAAAAAAAAAAAAAALwEAAF9y&#10;ZWxzLy5yZWxzUEsBAi0AFAAGAAgAAAAhAOH1vrDCAQAAzAMAAA4AAAAAAAAAAAAAAAAALgIAAGRy&#10;cy9lMm9Eb2MueG1sUEsBAi0AFAAGAAgAAAAhAG2sZX7XAAAABwEAAA8AAAAAAAAAAAAAAAAAHAQA&#10;AGRycy9kb3ducmV2LnhtbFBLBQYAAAAABAAEAPMAAAAgBQAAAAA=&#10;" strokecolor="#4579b8 [3044]"/>
        </w:pict>
      </w:r>
      <w:r>
        <w:rPr>
          <w:b/>
          <w:noProof/>
          <w:lang w:eastAsia="lt-LT"/>
        </w:rPr>
        <w:pict>
          <v:rect id="Stačiakampis 29" o:spid="_x0000_s1053" style="position:absolute;left:0;text-align:left;margin-left:568.8pt;margin-top:15.05pt;width:99.75pt;height:19.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dunQIAAIUFAAAOAAAAZHJzL2Uyb0RvYy54bWysVEtu2zAQ3RfoHQjuG1mC7SRG5MBIkKJA&#10;kAR1iqxpirSI8leStuTeobfqwTKkPjbSoIuiXshDzsybD9/M1XWrJNoz54XRJc7PJhgxTU0l9LbE&#10;357vPl1g5APRFZFGsxIfmMfXy48frhq7YIWpjayYQwCi/aKxJa5DsIss87RmivgzY5kGJTdOkQBH&#10;t80qRxpAVzIrJpN51hhXWWco8x5ubzslXiZ8zhkNj5x7FpAsMeQW0tel7yZ+s+UVWWwdsbWgfRrk&#10;H7JQRGgIOkLdkkDQzok/oJSgznjDwxk1KjOcC8pSDVBNPnlTzbomlqVaoDnejm3y/w+WPuyfHBJV&#10;iYtLjDRR8EbrQH7/EuQ7UVZ4BPfQpMb6Bdiu7ZPrTx7EWHHLnYr/UAtqU2MPY2NZGxCFy7yYzy+K&#10;GUYUdMX0fD5Lnc+O3tb58JkZhaJQYgcPl/pJ9vc+QEQwHUxiMG+kqO6ElOkQycJupEN7As+82eYx&#10;Y/A4scpiAV3KSQoHyaKv1F8Zh/ohySIFTMw7ghFKmQ55p6pJxboYswn8hihD+BQzAUZkDtmN2D3A&#10;YNmBDNhdsr19dGWJuKPz5G+Jdc6jR4psdBidldDGvQcgoao+cmcP6Z+0Joqh3bQdN86jabzamOoA&#10;hHGmmyRv6Z2AF7snPjwRB6MDQwbrIDzCh0vTlNj0Eka1cT/fu4/2wGjQYtTAKJbY/9gRxzCSXzRw&#10;/TKfTuPspsN0dl7AwZ1qNqcavVM3BmiQw+KxNInRPshB5M6oF9gaqxgVVERTiF1iGtxwuAndioC9&#10;Q9lqlcxgXi0J93ptaQSPjY6MfG5fiLM9bQMQ/sEMY0sWb9jb2UZPbVa7YLhI1D72tX8CmPXEpX4v&#10;xWVyek5Wx+25fAUAAP//AwBQSwMEFAAGAAgAAAAhADYZtsniAAAACwEAAA8AAABkcnMvZG93bnJl&#10;di54bWxMj8FOwzAMhu9IvENkJC6IJaWiG6XpNIHQhLRLBwKOaZO1FY1TJdlWePp5J7j5lz/9/lws&#10;Jzuwg/GhdyghmQlgBhune2wlvL+93C6AhahQq8GhkfBjAizLy4tC5dodsTKHbWwZlWDIlYQuxjHn&#10;PDSdsSrM3GiQdjvnrYoUfcu1V0cqtwO/EyLjVvVIFzo1mqfONN/bvZVQLb5WfnOzW4uq3oz4+/p5&#10;//yxlvL6alo9Aotmin8wnPVJHUpyqt0edWAD5SSdZ8RKSEUC7Eyk6ZymWkL2kAAvC/7/h/IEAAD/&#10;/wMAUEsBAi0AFAAGAAgAAAAhALaDOJL+AAAA4QEAABMAAAAAAAAAAAAAAAAAAAAAAFtDb250ZW50&#10;X1R5cGVzXS54bWxQSwECLQAUAAYACAAAACEAOP0h/9YAAACUAQAACwAAAAAAAAAAAAAAAAAvAQAA&#10;X3JlbHMvLnJlbHNQSwECLQAUAAYACAAAACEA+1Nnbp0CAACFBQAADgAAAAAAAAAAAAAAAAAuAgAA&#10;ZHJzL2Uyb0RvYy54bWxQSwECLQAUAAYACAAAACEANhm2yeIAAAALAQAADwAAAAAAAAAAAAAAAAD3&#10;BAAAZHJzL2Rvd25yZXYueG1sUEsFBgAAAAAEAAQA8wAAAAYGAAAAAA==&#10;" fillcolor="white [3212]" strokecolor="#243f60 [1604]" strokeweight="2pt">
            <v:textbox>
              <w:txbxContent>
                <w:p w:rsidR="009F65D3" w:rsidRPr="00610769" w:rsidRDefault="009F65D3" w:rsidP="00F365A3">
                  <w:pPr>
                    <w:shd w:val="clear" w:color="auto" w:fill="FFFFFF" w:themeFill="background1"/>
                    <w:jc w:val="center"/>
                    <w:rPr>
                      <w:sz w:val="20"/>
                      <w:szCs w:val="20"/>
                    </w:rPr>
                  </w:pPr>
                  <w:r>
                    <w:rPr>
                      <w:sz w:val="20"/>
                      <w:szCs w:val="20"/>
                    </w:rPr>
                    <w:t>Valytojos</w:t>
                  </w:r>
                </w:p>
              </w:txbxContent>
            </v:textbox>
          </v:rect>
        </w:pict>
      </w:r>
      <w:r w:rsidR="00F365A3">
        <w:tab/>
      </w:r>
      <w:r w:rsidR="00F365A3">
        <w:tab/>
      </w:r>
      <w:r w:rsidRPr="00A62B2E">
        <w:rPr>
          <w:noProof/>
          <w:lang w:eastAsia="lt-LT"/>
        </w:rPr>
        <w:pict>
          <v:line id="Tiesioji jungtis 56" o:spid="_x0000_s1054" style="position:absolute;left:0;text-align:left;z-index:251708416;visibility:visible;mso-position-horizontal-relative:text;mso-position-vertical-relative:text" from="549.3pt,1.2pt" to="56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OquQEAAMIDAAAOAAAAZHJzL2Uyb0RvYy54bWysU01v2zAMvQ/YfxB0b+wEbToYcXposV2K&#10;LVjbH6DKVKxCX6DU2Pn3o5TEHbYCRYteZFHkI/ke6dXVaA3bAUbtXcvns5ozcNJ32m1b/nD//ewb&#10;ZzEJ1wnjHbR8D5Ffrb9+WQ2hgYXvvekAGSVxsRlCy/uUQlNVUfZgRZz5AI6cyqMViUzcVh2KgbJb&#10;Uy3qelkNHruAXkKM9HpzcPJ1ya8UyPRLqQiJmZZTb6mcWM7HfFbrlWi2KEKv5bEN8YEurNCOik6p&#10;bkQS7Bn1f6msluijV2kmva28UlpC4UBs5vU/bO56EaBwIXFimGSKn5dW/txtkOmu5RdLzpywNKN7&#10;DTTOJ82ent026cjIRToNITYUfu02eLRi2GAmPSq0+Ut02Fi03U/awpiYpMfF+eXygiYgT67qBRcw&#10;ph/gLcuXlhvtMmvRiN1tTFSLQk8hZOQ+DpXLLe0N5GDjfoMiJlRrXtBlh+DaINsJmr6QElyaZyaU&#10;r0RnmNLGTMD6beAxPkOh7Nd7wBOiVPYuTWCrncfXqqfx1LI6xJ8UOPDOEjz6bl9mUqShRSkMj0ud&#10;N/Fvu8Bffr31HwAAAP//AwBQSwMEFAAGAAgAAAAhAGP6F2DfAAAACQEAAA8AAABkcnMvZG93bnJl&#10;di54bWxMj81OwzAQhO9IvIO1SFwQdVr6E0KcCpCqHgChNjyAGy9JRLyOYidNeXq2XOA4s59mZ9L1&#10;aBsxYOdrRwqmkwgEUuFMTaWCj3xzG4PwQZPRjSNUcEIP6+zyItWJcUfa4bAPpeAQ8olWUIXQJlL6&#10;okKr/cS1SHz7dJ3VgWVXStPpI4fbRs6iaCmtrok/VLrF5wqLr31vFWw3T/iyOPXl3Cy2+c2Qv759&#10;v8dKXV+Njw8gAo7hD4Zzfa4OGXc6uJ6MFw3r6D5eMqtgNgdxBqZ3KzYOv4bMUvl/QfYDAAD//wMA&#10;UEsBAi0AFAAGAAgAAAAhALaDOJL+AAAA4QEAABMAAAAAAAAAAAAAAAAAAAAAAFtDb250ZW50X1R5&#10;cGVzXS54bWxQSwECLQAUAAYACAAAACEAOP0h/9YAAACUAQAACwAAAAAAAAAAAAAAAAAvAQAAX3Jl&#10;bHMvLnJlbHNQSwECLQAUAAYACAAAACEA27FzqrkBAADCAwAADgAAAAAAAAAAAAAAAAAuAgAAZHJz&#10;L2Uyb0RvYy54bWxQSwECLQAUAAYACAAAACEAY/oXYN8AAAAJAQAADwAAAAAAAAAAAAAAAAATBAAA&#10;ZHJzL2Rvd25yZXYueG1sUEsFBgAAAAAEAAQA8wAAAB8FAAAAAA==&#10;" strokecolor="#4579b8 [3044]"/>
        </w:pict>
      </w:r>
    </w:p>
    <w:p w:rsidR="00CF3B5F" w:rsidRDefault="00F365A3" w:rsidP="00F365A3">
      <w:pPr>
        <w:tabs>
          <w:tab w:val="left" w:pos="8685"/>
          <w:tab w:val="left" w:pos="11670"/>
        </w:tabs>
        <w:spacing w:after="0" w:line="240" w:lineRule="auto"/>
      </w:pPr>
      <w:r>
        <w:rPr>
          <w:b/>
        </w:rPr>
        <w:lastRenderedPageBreak/>
        <w:tab/>
        <w:t xml:space="preserve">                            </w:t>
      </w:r>
      <w:r w:rsidR="00CF3B5F">
        <w:rPr>
          <w:b/>
        </w:rPr>
        <w:t xml:space="preserve"> </w:t>
      </w:r>
      <w:r w:rsidR="00CF3B5F" w:rsidRPr="00DA05A7">
        <w:t xml:space="preserve">Vilniaus Sofijos Kovalevskajos gimnazijos </w:t>
      </w:r>
    </w:p>
    <w:p w:rsidR="00CF3B5F" w:rsidRDefault="00CF3B5F" w:rsidP="00CF3B5F">
      <w:pPr>
        <w:tabs>
          <w:tab w:val="left" w:pos="11670"/>
        </w:tabs>
        <w:spacing w:after="0" w:line="240" w:lineRule="auto"/>
        <w:jc w:val="center"/>
      </w:pPr>
      <w:r>
        <w:t xml:space="preserve">                                                                                                                                                                </w:t>
      </w:r>
      <w:r w:rsidRPr="00DA05A7">
        <w:t>2017-2020 metų strateginio plano</w:t>
      </w:r>
    </w:p>
    <w:p w:rsidR="00CF3B5F" w:rsidRPr="00DA05A7" w:rsidRDefault="00CF3B5F" w:rsidP="00CF3B5F">
      <w:pPr>
        <w:tabs>
          <w:tab w:val="left" w:pos="11670"/>
        </w:tabs>
        <w:spacing w:after="0" w:line="240" w:lineRule="auto"/>
        <w:ind w:left="10368"/>
      </w:pPr>
      <w:r w:rsidRPr="00DA05A7">
        <w:t xml:space="preserve"> </w:t>
      </w:r>
      <w:r>
        <w:t xml:space="preserve"> </w:t>
      </w:r>
      <w:r w:rsidRPr="00DA05A7">
        <w:t>2 priedas</w:t>
      </w:r>
    </w:p>
    <w:p w:rsidR="00CF3B5F" w:rsidRPr="00DA05A7" w:rsidRDefault="00CF3B5F" w:rsidP="00CF3B5F"/>
    <w:p w:rsidR="00CF3B5F" w:rsidRPr="00E61685" w:rsidRDefault="00CF3B5F" w:rsidP="00CF3B5F">
      <w:pPr>
        <w:jc w:val="center"/>
        <w:rPr>
          <w:b/>
          <w:bCs/>
        </w:rPr>
      </w:pPr>
      <w:r w:rsidRPr="00E61685">
        <w:rPr>
          <w:b/>
        </w:rPr>
        <w:t xml:space="preserve">      IŠORINĖS VEIKSNIŲ ANALIZĖ</w:t>
      </w:r>
      <w:r w:rsidRPr="00E61685">
        <w:rPr>
          <w:b/>
          <w:bCs/>
        </w:rPr>
        <w:t xml:space="preserve"> (PESTE)</w:t>
      </w:r>
    </w:p>
    <w:p w:rsidR="00CF3B5F" w:rsidRPr="00E61685" w:rsidRDefault="00CF3B5F" w:rsidP="00CF3B5F">
      <w:pPr>
        <w:tabs>
          <w:tab w:val="center" w:pos="7285"/>
          <w:tab w:val="left" w:pos="13170"/>
        </w:tabs>
        <w:rPr>
          <w:b/>
          <w:bCs/>
          <w:i/>
        </w:rPr>
      </w:pPr>
      <w:r>
        <w:rPr>
          <w:b/>
          <w:bCs/>
          <w:i/>
        </w:rPr>
        <w:tab/>
      </w:r>
      <w:r w:rsidRPr="00E61685">
        <w:rPr>
          <w:b/>
          <w:bC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812"/>
        <w:gridCol w:w="6598"/>
      </w:tblGrid>
      <w:tr w:rsidR="00CF3B5F" w:rsidRPr="00E61685" w:rsidTr="00FB6A82">
        <w:tc>
          <w:tcPr>
            <w:tcW w:w="2376" w:type="dxa"/>
            <w:vMerge w:val="restart"/>
            <w:shd w:val="clear" w:color="auto" w:fill="D9D9D9"/>
            <w:vAlign w:val="center"/>
          </w:tcPr>
          <w:p w:rsidR="00CF3B5F" w:rsidRPr="00CF3B5F" w:rsidRDefault="00CF3B5F" w:rsidP="00FB6A82">
            <w:pPr>
              <w:jc w:val="center"/>
              <w:rPr>
                <w:b/>
                <w:bCs/>
              </w:rPr>
            </w:pPr>
            <w:r w:rsidRPr="00CF3B5F">
              <w:rPr>
                <w:b/>
                <w:bCs/>
              </w:rPr>
              <w:t>VEIKSNIAI</w:t>
            </w:r>
          </w:p>
        </w:tc>
        <w:tc>
          <w:tcPr>
            <w:tcW w:w="12410" w:type="dxa"/>
            <w:gridSpan w:val="2"/>
            <w:shd w:val="clear" w:color="auto" w:fill="D9D9D9"/>
          </w:tcPr>
          <w:p w:rsidR="00CF3B5F" w:rsidRPr="00CF3B5F" w:rsidRDefault="00CF3B5F" w:rsidP="00FB6A82">
            <w:pPr>
              <w:rPr>
                <w:b/>
                <w:bCs/>
              </w:rPr>
            </w:pPr>
            <w:r w:rsidRPr="00CF3B5F">
              <w:rPr>
                <w:b/>
                <w:bCs/>
              </w:rPr>
              <w:t xml:space="preserve">                                                                                    APLINKA</w:t>
            </w:r>
          </w:p>
        </w:tc>
      </w:tr>
      <w:tr w:rsidR="00CF3B5F" w:rsidRPr="00E61685" w:rsidTr="00FB6A82">
        <w:tc>
          <w:tcPr>
            <w:tcW w:w="2376" w:type="dxa"/>
            <w:vMerge/>
            <w:shd w:val="clear" w:color="auto" w:fill="DDD9C3"/>
          </w:tcPr>
          <w:p w:rsidR="00CF3B5F" w:rsidRPr="00CF3B5F" w:rsidRDefault="00CF3B5F" w:rsidP="00FB6A82">
            <w:pPr>
              <w:jc w:val="center"/>
              <w:rPr>
                <w:b/>
                <w:bCs/>
              </w:rPr>
            </w:pPr>
          </w:p>
        </w:tc>
        <w:tc>
          <w:tcPr>
            <w:tcW w:w="5812" w:type="dxa"/>
            <w:shd w:val="clear" w:color="auto" w:fill="D9D9D9"/>
          </w:tcPr>
          <w:p w:rsidR="00CF3B5F" w:rsidRPr="00CF3B5F" w:rsidRDefault="00F365A3" w:rsidP="00F365A3">
            <w:pPr>
              <w:tabs>
                <w:tab w:val="left" w:pos="2010"/>
                <w:tab w:val="center" w:pos="2798"/>
              </w:tabs>
              <w:rPr>
                <w:b/>
                <w:bCs/>
              </w:rPr>
            </w:pPr>
            <w:r>
              <w:rPr>
                <w:b/>
                <w:bCs/>
              </w:rPr>
              <w:tab/>
            </w:r>
            <w:r>
              <w:rPr>
                <w:b/>
                <w:bCs/>
              </w:rPr>
              <w:tab/>
            </w:r>
            <w:r w:rsidR="00CF3B5F" w:rsidRPr="00CF3B5F">
              <w:rPr>
                <w:b/>
                <w:bCs/>
              </w:rPr>
              <w:t>Galimybės</w:t>
            </w:r>
          </w:p>
        </w:tc>
        <w:tc>
          <w:tcPr>
            <w:tcW w:w="6598" w:type="dxa"/>
            <w:shd w:val="clear" w:color="auto" w:fill="D9D9D9"/>
          </w:tcPr>
          <w:p w:rsidR="00CF3B5F" w:rsidRPr="00CF3B5F" w:rsidRDefault="00CF3B5F" w:rsidP="00FB6A82">
            <w:pPr>
              <w:jc w:val="center"/>
              <w:rPr>
                <w:b/>
                <w:bCs/>
              </w:rPr>
            </w:pPr>
            <w:r w:rsidRPr="00CF3B5F">
              <w:rPr>
                <w:b/>
                <w:bCs/>
              </w:rPr>
              <w:t>Grėsmės</w:t>
            </w:r>
          </w:p>
        </w:tc>
      </w:tr>
      <w:tr w:rsidR="00CF3B5F" w:rsidRPr="00FE6AEE" w:rsidTr="00FB6A82">
        <w:tc>
          <w:tcPr>
            <w:tcW w:w="2376" w:type="dxa"/>
          </w:tcPr>
          <w:p w:rsidR="00CF3B5F" w:rsidRPr="00CF3B5F" w:rsidRDefault="00CF3B5F" w:rsidP="00FB6A82">
            <w:pPr>
              <w:jc w:val="center"/>
              <w:rPr>
                <w:bCs/>
              </w:rPr>
            </w:pPr>
            <w:r w:rsidRPr="00CF3B5F">
              <w:rPr>
                <w:bCs/>
              </w:rPr>
              <w:t>Politiniai-teisiniai</w:t>
            </w:r>
          </w:p>
        </w:tc>
        <w:tc>
          <w:tcPr>
            <w:tcW w:w="5812" w:type="dxa"/>
            <w:shd w:val="clear" w:color="auto" w:fill="auto"/>
          </w:tcPr>
          <w:p w:rsidR="00CF3B5F" w:rsidRPr="00CF3B5F" w:rsidRDefault="00CF3B5F" w:rsidP="00CF3B5F">
            <w:pPr>
              <w:pStyle w:val="Sraopastraipa1"/>
              <w:numPr>
                <w:ilvl w:val="0"/>
                <w:numId w:val="3"/>
              </w:numPr>
              <w:spacing w:after="0"/>
              <w:rPr>
                <w:rFonts w:ascii="Times New Roman" w:hAnsi="Times New Roman"/>
                <w:bCs/>
                <w:sz w:val="24"/>
                <w:szCs w:val="24"/>
              </w:rPr>
            </w:pPr>
            <w:r w:rsidRPr="00CF3B5F">
              <w:rPr>
                <w:rFonts w:ascii="Times New Roman" w:hAnsi="Times New Roman"/>
                <w:bCs/>
                <w:sz w:val="24"/>
                <w:szCs w:val="24"/>
              </w:rPr>
              <w:t>Gimnazija pasirengusi ir turi galimybes teikti išsilavinimą pagal pagrindinio ugdymo programos antrosios dalį  ir vidurinio ugdymo programą.</w:t>
            </w:r>
          </w:p>
          <w:p w:rsidR="008D56EF" w:rsidRPr="008D56EF" w:rsidRDefault="00CF3B5F" w:rsidP="00CF3B5F">
            <w:pPr>
              <w:pStyle w:val="Sraopastraipa1"/>
              <w:numPr>
                <w:ilvl w:val="0"/>
                <w:numId w:val="3"/>
              </w:numPr>
              <w:spacing w:after="0"/>
              <w:rPr>
                <w:bCs/>
              </w:rPr>
            </w:pPr>
            <w:r w:rsidRPr="00CF3B5F">
              <w:rPr>
                <w:rFonts w:ascii="Times New Roman" w:hAnsi="Times New Roman"/>
                <w:bCs/>
                <w:sz w:val="24"/>
                <w:szCs w:val="24"/>
              </w:rPr>
              <w:t xml:space="preserve">Gimnazija gali priimti mokytis visus vaikus iš Vilniaus Sofijos Kovalevskajos progimnazijos ir gali papildomai sukomplektuoti vieną dvi  klases </w:t>
            </w:r>
          </w:p>
          <w:p w:rsidR="00CF3B5F" w:rsidRPr="00CF3B5F" w:rsidRDefault="00CF3B5F" w:rsidP="008D56EF">
            <w:pPr>
              <w:pStyle w:val="Sraopastraipa1"/>
              <w:spacing w:after="0"/>
              <w:rPr>
                <w:bCs/>
              </w:rPr>
            </w:pPr>
            <w:r w:rsidRPr="00CF3B5F">
              <w:rPr>
                <w:rFonts w:ascii="Times New Roman" w:hAnsi="Times New Roman"/>
                <w:bCs/>
                <w:sz w:val="24"/>
                <w:szCs w:val="24"/>
              </w:rPr>
              <w:t>(I, III kl.).</w:t>
            </w:r>
          </w:p>
        </w:tc>
        <w:tc>
          <w:tcPr>
            <w:tcW w:w="6598" w:type="dxa"/>
            <w:shd w:val="clear" w:color="auto" w:fill="auto"/>
          </w:tcPr>
          <w:p w:rsidR="00CF3B5F" w:rsidRPr="00CF3B5F" w:rsidRDefault="00CF3B5F" w:rsidP="00CF3B5F">
            <w:pPr>
              <w:pStyle w:val="Sraopastraipa1"/>
              <w:numPr>
                <w:ilvl w:val="0"/>
                <w:numId w:val="3"/>
              </w:numPr>
              <w:spacing w:after="0"/>
              <w:rPr>
                <w:rFonts w:ascii="Times New Roman" w:hAnsi="Times New Roman"/>
                <w:bCs/>
                <w:sz w:val="24"/>
                <w:szCs w:val="24"/>
              </w:rPr>
            </w:pPr>
            <w:r w:rsidRPr="00CF3B5F">
              <w:rPr>
                <w:rFonts w:ascii="Times New Roman" w:hAnsi="Times New Roman"/>
                <w:bCs/>
                <w:sz w:val="24"/>
                <w:szCs w:val="24"/>
              </w:rPr>
              <w:t>Gimnazija, dirbdama viename pastate su progimnazija, gali pritrūkti mokomųjų patalpų.</w:t>
            </w:r>
          </w:p>
          <w:p w:rsidR="00CF3B5F" w:rsidRPr="00CF3B5F" w:rsidRDefault="00CF3B5F" w:rsidP="00CF3B5F">
            <w:pPr>
              <w:pStyle w:val="Sraopastraipa1"/>
              <w:numPr>
                <w:ilvl w:val="0"/>
                <w:numId w:val="3"/>
              </w:numPr>
              <w:spacing w:after="0"/>
              <w:rPr>
                <w:rFonts w:ascii="Times New Roman" w:hAnsi="Times New Roman"/>
                <w:bCs/>
                <w:sz w:val="24"/>
                <w:szCs w:val="24"/>
              </w:rPr>
            </w:pPr>
            <w:r w:rsidRPr="00CF3B5F">
              <w:rPr>
                <w:rFonts w:ascii="Times New Roman" w:hAnsi="Times New Roman"/>
                <w:bCs/>
                <w:sz w:val="24"/>
                <w:szCs w:val="24"/>
              </w:rPr>
              <w:t>Ribotos galimybės didinti klasių komplektaciją.</w:t>
            </w:r>
          </w:p>
        </w:tc>
      </w:tr>
      <w:tr w:rsidR="00CF3B5F" w:rsidRPr="00FE6AEE" w:rsidTr="00FB6A82">
        <w:tc>
          <w:tcPr>
            <w:tcW w:w="2376" w:type="dxa"/>
          </w:tcPr>
          <w:p w:rsidR="00CF3B5F" w:rsidRPr="00E61685" w:rsidRDefault="00CF3B5F" w:rsidP="00FB6A82">
            <w:pPr>
              <w:jc w:val="center"/>
              <w:rPr>
                <w:bCs/>
              </w:rPr>
            </w:pPr>
            <w:r w:rsidRPr="00E61685">
              <w:rPr>
                <w:bCs/>
              </w:rPr>
              <w:t>Ekonominiai</w:t>
            </w:r>
          </w:p>
        </w:tc>
        <w:tc>
          <w:tcPr>
            <w:tcW w:w="5812" w:type="dxa"/>
          </w:tcPr>
          <w:p w:rsidR="00CF3B5F" w:rsidRPr="00E61685" w:rsidRDefault="00CF3B5F" w:rsidP="00CF3B5F">
            <w:pPr>
              <w:pStyle w:val="Sraopastraipa1"/>
              <w:numPr>
                <w:ilvl w:val="0"/>
                <w:numId w:val="4"/>
              </w:numPr>
              <w:spacing w:after="0"/>
              <w:rPr>
                <w:rFonts w:ascii="Times New Roman" w:hAnsi="Times New Roman"/>
                <w:bCs/>
                <w:sz w:val="24"/>
                <w:szCs w:val="24"/>
              </w:rPr>
            </w:pPr>
            <w:r>
              <w:rPr>
                <w:rFonts w:ascii="Times New Roman" w:hAnsi="Times New Roman"/>
                <w:bCs/>
                <w:sz w:val="24"/>
                <w:szCs w:val="24"/>
              </w:rPr>
              <w:t>G</w:t>
            </w:r>
            <w:r w:rsidRPr="00E61685">
              <w:rPr>
                <w:rFonts w:ascii="Times New Roman" w:hAnsi="Times New Roman"/>
                <w:bCs/>
                <w:sz w:val="24"/>
                <w:szCs w:val="24"/>
              </w:rPr>
              <w:t>imnazijos finansavimas priklauso nuo šalies ekonominės būklės.</w:t>
            </w:r>
          </w:p>
          <w:p w:rsidR="00CF3B5F" w:rsidRPr="00E61685" w:rsidRDefault="00CF3B5F" w:rsidP="00CF3B5F">
            <w:pPr>
              <w:pStyle w:val="Sraopastraipa1"/>
              <w:numPr>
                <w:ilvl w:val="0"/>
                <w:numId w:val="4"/>
              </w:numPr>
              <w:spacing w:after="0"/>
              <w:rPr>
                <w:rFonts w:ascii="Times New Roman" w:hAnsi="Times New Roman"/>
                <w:bCs/>
                <w:sz w:val="24"/>
                <w:szCs w:val="24"/>
              </w:rPr>
            </w:pPr>
            <w:r>
              <w:rPr>
                <w:rFonts w:ascii="Times New Roman" w:hAnsi="Times New Roman"/>
                <w:bCs/>
                <w:sz w:val="24"/>
                <w:szCs w:val="24"/>
              </w:rPr>
              <w:t xml:space="preserve">Didėjantis </w:t>
            </w:r>
            <w:r w:rsidRPr="00E61685">
              <w:rPr>
                <w:rFonts w:ascii="Times New Roman" w:hAnsi="Times New Roman"/>
                <w:bCs/>
                <w:sz w:val="24"/>
                <w:szCs w:val="24"/>
              </w:rPr>
              <w:t xml:space="preserve"> mokinių skaičius leidžia sėkmingai vykdyti ugdymo programas be finansinių skolų.</w:t>
            </w:r>
          </w:p>
          <w:p w:rsidR="00CF3B5F" w:rsidRPr="00E61685" w:rsidRDefault="00CF3B5F" w:rsidP="00CF3B5F">
            <w:pPr>
              <w:pStyle w:val="Sraopastraipa1"/>
              <w:numPr>
                <w:ilvl w:val="0"/>
                <w:numId w:val="4"/>
              </w:numPr>
              <w:spacing w:after="0"/>
              <w:rPr>
                <w:rFonts w:ascii="Times New Roman" w:hAnsi="Times New Roman"/>
                <w:bCs/>
                <w:sz w:val="24"/>
                <w:szCs w:val="24"/>
              </w:rPr>
            </w:pPr>
            <w:r w:rsidRPr="00E61685">
              <w:rPr>
                <w:rFonts w:ascii="Times New Roman" w:hAnsi="Times New Roman"/>
                <w:bCs/>
                <w:sz w:val="24"/>
                <w:szCs w:val="24"/>
              </w:rPr>
              <w:t>ES projektų finansavimas pagerins mokyklos materialinę ir intelektualinę bazę</w:t>
            </w:r>
            <w:r>
              <w:rPr>
                <w:rFonts w:ascii="Times New Roman" w:hAnsi="Times New Roman"/>
                <w:bCs/>
                <w:sz w:val="24"/>
                <w:szCs w:val="24"/>
              </w:rPr>
              <w:t>.</w:t>
            </w:r>
          </w:p>
          <w:p w:rsidR="00CF3B5F" w:rsidRPr="00E61685" w:rsidRDefault="00CF3B5F" w:rsidP="00FB6A82">
            <w:pPr>
              <w:pStyle w:val="Sraopastraipa1"/>
              <w:spacing w:after="0"/>
              <w:rPr>
                <w:rFonts w:ascii="Times New Roman" w:hAnsi="Times New Roman"/>
                <w:bCs/>
                <w:sz w:val="24"/>
                <w:szCs w:val="24"/>
              </w:rPr>
            </w:pPr>
          </w:p>
        </w:tc>
        <w:tc>
          <w:tcPr>
            <w:tcW w:w="6598" w:type="dxa"/>
          </w:tcPr>
          <w:p w:rsidR="00CF3B5F" w:rsidRPr="00E61685" w:rsidRDefault="00CF3B5F" w:rsidP="00CF3B5F">
            <w:pPr>
              <w:pStyle w:val="Sraopastraipa1"/>
              <w:numPr>
                <w:ilvl w:val="0"/>
                <w:numId w:val="3"/>
              </w:numPr>
              <w:spacing w:after="0"/>
              <w:rPr>
                <w:rFonts w:ascii="Times New Roman" w:hAnsi="Times New Roman"/>
                <w:bCs/>
                <w:sz w:val="24"/>
                <w:szCs w:val="24"/>
              </w:rPr>
            </w:pPr>
            <w:r w:rsidRPr="00E61685">
              <w:rPr>
                <w:rFonts w:ascii="Times New Roman" w:hAnsi="Times New Roman"/>
                <w:bCs/>
                <w:sz w:val="24"/>
                <w:szCs w:val="24"/>
              </w:rPr>
              <w:t xml:space="preserve">Brangsta vadovėliai, mokymo priemonės, didėja išlaidos elektrai, vandeniui, aplinkai, nėra lėšų higieninėms reikmėms. </w:t>
            </w:r>
          </w:p>
          <w:p w:rsidR="00CF3B5F" w:rsidRPr="00E61685" w:rsidRDefault="00CF3B5F" w:rsidP="00CF3B5F">
            <w:pPr>
              <w:pStyle w:val="Sraopastraipa1"/>
              <w:numPr>
                <w:ilvl w:val="0"/>
                <w:numId w:val="3"/>
              </w:numPr>
              <w:spacing w:after="0"/>
              <w:rPr>
                <w:rFonts w:ascii="Times New Roman" w:hAnsi="Times New Roman"/>
                <w:bCs/>
                <w:sz w:val="24"/>
                <w:szCs w:val="24"/>
              </w:rPr>
            </w:pPr>
            <w:r>
              <w:rPr>
                <w:rFonts w:ascii="Times New Roman" w:hAnsi="Times New Roman"/>
                <w:bCs/>
                <w:sz w:val="24"/>
                <w:szCs w:val="24"/>
              </w:rPr>
              <w:t>E</w:t>
            </w:r>
            <w:r w:rsidRPr="00E61685">
              <w:rPr>
                <w:rFonts w:ascii="Times New Roman" w:hAnsi="Times New Roman"/>
                <w:bCs/>
                <w:sz w:val="24"/>
                <w:szCs w:val="24"/>
              </w:rPr>
              <w:t xml:space="preserve">sant sudėtingai valstybės ekonominei situacijai, mokinio krepšelis </w:t>
            </w:r>
            <w:r>
              <w:rPr>
                <w:rFonts w:ascii="Times New Roman" w:hAnsi="Times New Roman"/>
                <w:bCs/>
                <w:sz w:val="24"/>
                <w:szCs w:val="24"/>
              </w:rPr>
              <w:t>gali neatitikti</w:t>
            </w:r>
            <w:r w:rsidRPr="00E61685">
              <w:rPr>
                <w:rFonts w:ascii="Times New Roman" w:hAnsi="Times New Roman"/>
                <w:bCs/>
                <w:sz w:val="24"/>
                <w:szCs w:val="24"/>
              </w:rPr>
              <w:t xml:space="preserve"> realių mokyklos poreikių.</w:t>
            </w:r>
          </w:p>
          <w:p w:rsidR="00CF3B5F" w:rsidRPr="00E61685" w:rsidRDefault="00CF3B5F" w:rsidP="00CF3B5F">
            <w:pPr>
              <w:pStyle w:val="Sraopastraipa1"/>
              <w:numPr>
                <w:ilvl w:val="0"/>
                <w:numId w:val="3"/>
              </w:numPr>
              <w:spacing w:after="0"/>
              <w:rPr>
                <w:rFonts w:ascii="Times New Roman" w:hAnsi="Times New Roman"/>
                <w:bCs/>
                <w:sz w:val="24"/>
                <w:szCs w:val="24"/>
              </w:rPr>
            </w:pPr>
            <w:r w:rsidRPr="00E61685">
              <w:rPr>
                <w:rFonts w:ascii="Times New Roman" w:hAnsi="Times New Roman"/>
                <w:bCs/>
                <w:sz w:val="24"/>
                <w:szCs w:val="24"/>
              </w:rPr>
              <w:t xml:space="preserve">Dėl ekonomines situacijos mažėja 2 % tėvų parama mokyklai. </w:t>
            </w:r>
          </w:p>
        </w:tc>
      </w:tr>
      <w:tr w:rsidR="00CF3B5F" w:rsidRPr="00FE6AEE" w:rsidTr="00FB6A82">
        <w:tc>
          <w:tcPr>
            <w:tcW w:w="2376" w:type="dxa"/>
          </w:tcPr>
          <w:p w:rsidR="00CF3B5F" w:rsidRPr="00E61685" w:rsidRDefault="00CF3B5F" w:rsidP="00FB6A82">
            <w:pPr>
              <w:jc w:val="center"/>
              <w:rPr>
                <w:bCs/>
              </w:rPr>
            </w:pPr>
            <w:r w:rsidRPr="00E61685">
              <w:rPr>
                <w:bCs/>
              </w:rPr>
              <w:t>Socialiniai-demografiniai</w:t>
            </w:r>
          </w:p>
        </w:tc>
        <w:tc>
          <w:tcPr>
            <w:tcW w:w="5812" w:type="dxa"/>
          </w:tcPr>
          <w:p w:rsidR="00CF3B5F" w:rsidRPr="00E61685" w:rsidRDefault="00CF3B5F" w:rsidP="00CF3B5F">
            <w:pPr>
              <w:pStyle w:val="Sraopastraipa1"/>
              <w:numPr>
                <w:ilvl w:val="0"/>
                <w:numId w:val="6"/>
              </w:numPr>
              <w:spacing w:after="0"/>
              <w:rPr>
                <w:rFonts w:ascii="Times New Roman" w:hAnsi="Times New Roman"/>
                <w:bCs/>
                <w:sz w:val="24"/>
                <w:szCs w:val="24"/>
              </w:rPr>
            </w:pPr>
            <w:r w:rsidRPr="00E61685">
              <w:rPr>
                <w:rFonts w:ascii="Times New Roman" w:hAnsi="Times New Roman"/>
                <w:bCs/>
                <w:sz w:val="24"/>
                <w:szCs w:val="24"/>
              </w:rPr>
              <w:t>Gera susisiekimo infrastruktūra, renovuotas mokyklos pastatas ir didelis mokinių skaičius kuria patrauklios šiuolaikiškos mokyklos įvaizdį.</w:t>
            </w:r>
          </w:p>
          <w:p w:rsidR="00CF3B5F" w:rsidRPr="00E61685" w:rsidRDefault="00CF3B5F" w:rsidP="00CF3B5F">
            <w:pPr>
              <w:pStyle w:val="Sraopastraipa1"/>
              <w:numPr>
                <w:ilvl w:val="0"/>
                <w:numId w:val="6"/>
              </w:numPr>
              <w:spacing w:after="0"/>
              <w:rPr>
                <w:rFonts w:ascii="Times New Roman" w:hAnsi="Times New Roman"/>
                <w:bCs/>
                <w:sz w:val="24"/>
                <w:szCs w:val="24"/>
              </w:rPr>
            </w:pPr>
            <w:r w:rsidRPr="00E61685">
              <w:rPr>
                <w:rFonts w:ascii="Times New Roman" w:hAnsi="Times New Roman"/>
                <w:bCs/>
                <w:sz w:val="24"/>
                <w:szCs w:val="24"/>
              </w:rPr>
              <w:t xml:space="preserve">Augantis naujų migrantų ir grįžusių emigrantų skaičius padidins mokinių, nemokančių lietuvių </w:t>
            </w:r>
            <w:r w:rsidRPr="00E61685">
              <w:rPr>
                <w:rFonts w:ascii="Times New Roman" w:hAnsi="Times New Roman"/>
                <w:bCs/>
                <w:sz w:val="24"/>
                <w:szCs w:val="24"/>
              </w:rPr>
              <w:lastRenderedPageBreak/>
              <w:t xml:space="preserve">kalbos skaičių mokyklose. </w:t>
            </w:r>
          </w:p>
          <w:p w:rsidR="00CF3B5F" w:rsidRPr="00E61685" w:rsidRDefault="00CF3B5F" w:rsidP="00CF3B5F">
            <w:pPr>
              <w:pStyle w:val="Sraopastraipa1"/>
              <w:numPr>
                <w:ilvl w:val="0"/>
                <w:numId w:val="6"/>
              </w:numPr>
              <w:spacing w:after="0"/>
              <w:rPr>
                <w:rFonts w:ascii="Times New Roman" w:hAnsi="Times New Roman"/>
                <w:bCs/>
                <w:sz w:val="24"/>
                <w:szCs w:val="24"/>
              </w:rPr>
            </w:pPr>
            <w:r w:rsidRPr="00E61685">
              <w:rPr>
                <w:rFonts w:ascii="Times New Roman" w:hAnsi="Times New Roman"/>
                <w:bCs/>
                <w:sz w:val="24"/>
                <w:szCs w:val="24"/>
              </w:rPr>
              <w:t xml:space="preserve">Po mokyklų reorganizacijos sumažėjo mokyklų teikiančių vidurinį išsilavinimą </w:t>
            </w:r>
            <w:r>
              <w:rPr>
                <w:rFonts w:ascii="Times New Roman" w:hAnsi="Times New Roman"/>
                <w:bCs/>
                <w:sz w:val="24"/>
                <w:szCs w:val="24"/>
              </w:rPr>
              <w:t xml:space="preserve">rusų mokomąja kalba </w:t>
            </w:r>
            <w:r w:rsidRPr="00E61685">
              <w:rPr>
                <w:rFonts w:ascii="Times New Roman" w:hAnsi="Times New Roman"/>
                <w:bCs/>
                <w:sz w:val="24"/>
                <w:szCs w:val="24"/>
              </w:rPr>
              <w:t xml:space="preserve">- </w:t>
            </w:r>
            <w:r>
              <w:rPr>
                <w:rFonts w:ascii="Times New Roman" w:hAnsi="Times New Roman"/>
                <w:bCs/>
                <w:sz w:val="24"/>
                <w:szCs w:val="24"/>
              </w:rPr>
              <w:t xml:space="preserve">galimybė Sofijos Kovalevskajos </w:t>
            </w:r>
            <w:r w:rsidRPr="00E61685">
              <w:rPr>
                <w:rFonts w:ascii="Times New Roman" w:hAnsi="Times New Roman"/>
                <w:bCs/>
                <w:sz w:val="24"/>
                <w:szCs w:val="24"/>
              </w:rPr>
              <w:t>gimnazijai pritraukti daugiau mokinių</w:t>
            </w:r>
            <w:r>
              <w:rPr>
                <w:rFonts w:ascii="Times New Roman" w:hAnsi="Times New Roman"/>
                <w:bCs/>
                <w:sz w:val="24"/>
                <w:szCs w:val="24"/>
              </w:rPr>
              <w:t xml:space="preserve"> mokytis pagal vidurinio ugdymo programą.</w:t>
            </w:r>
          </w:p>
        </w:tc>
        <w:tc>
          <w:tcPr>
            <w:tcW w:w="6598" w:type="dxa"/>
          </w:tcPr>
          <w:p w:rsidR="00CF3B5F" w:rsidRPr="00E61685" w:rsidRDefault="00CF3B5F" w:rsidP="00CF3B5F">
            <w:pPr>
              <w:pStyle w:val="Sraopastraipa1"/>
              <w:numPr>
                <w:ilvl w:val="0"/>
                <w:numId w:val="5"/>
              </w:numPr>
              <w:spacing w:after="0"/>
              <w:rPr>
                <w:rFonts w:ascii="Times New Roman" w:hAnsi="Times New Roman"/>
                <w:bCs/>
                <w:sz w:val="24"/>
                <w:szCs w:val="24"/>
              </w:rPr>
            </w:pPr>
            <w:r>
              <w:rPr>
                <w:rFonts w:ascii="Times New Roman" w:hAnsi="Times New Roman"/>
                <w:bCs/>
                <w:sz w:val="24"/>
                <w:szCs w:val="24"/>
              </w:rPr>
              <w:lastRenderedPageBreak/>
              <w:t>Š</w:t>
            </w:r>
            <w:r w:rsidRPr="00E61685">
              <w:rPr>
                <w:rFonts w:ascii="Times New Roman" w:hAnsi="Times New Roman"/>
                <w:bCs/>
                <w:sz w:val="24"/>
                <w:szCs w:val="24"/>
              </w:rPr>
              <w:t>eimų išvykimas su vaikais gyventi į užsienį lemia mokinių mažėjimą mokyklose.</w:t>
            </w:r>
          </w:p>
          <w:p w:rsidR="00CF3B5F" w:rsidRPr="00E61685" w:rsidRDefault="00CF3B5F" w:rsidP="00CF3B5F">
            <w:pPr>
              <w:pStyle w:val="Sraopastraipa1"/>
              <w:numPr>
                <w:ilvl w:val="0"/>
                <w:numId w:val="5"/>
              </w:numPr>
              <w:spacing w:after="0"/>
              <w:rPr>
                <w:rFonts w:ascii="Times New Roman" w:hAnsi="Times New Roman"/>
                <w:bCs/>
                <w:sz w:val="24"/>
                <w:szCs w:val="24"/>
              </w:rPr>
            </w:pPr>
            <w:r w:rsidRPr="00E61685">
              <w:rPr>
                <w:rFonts w:ascii="Times New Roman" w:hAnsi="Times New Roman"/>
                <w:bCs/>
                <w:sz w:val="24"/>
                <w:szCs w:val="24"/>
              </w:rPr>
              <w:t>Ekonominės situacijos nestabilumas didina vaikų, iš socialiai remiamų šeimų, skaičių.</w:t>
            </w:r>
            <w:r>
              <w:rPr>
                <w:rFonts w:ascii="Times New Roman" w:hAnsi="Times New Roman"/>
                <w:bCs/>
                <w:sz w:val="24"/>
                <w:szCs w:val="24"/>
              </w:rPr>
              <w:t xml:space="preserve"> Taip pat dėl prastos ekonominės situacijos kai kurie mokiniai įsilieja į darbo </w:t>
            </w:r>
            <w:r>
              <w:rPr>
                <w:rFonts w:ascii="Times New Roman" w:hAnsi="Times New Roman"/>
                <w:bCs/>
                <w:sz w:val="24"/>
                <w:szCs w:val="24"/>
              </w:rPr>
              <w:lastRenderedPageBreak/>
              <w:t>rinką.</w:t>
            </w:r>
          </w:p>
          <w:p w:rsidR="00CF3B5F" w:rsidRPr="00E61685" w:rsidRDefault="00CF3B5F" w:rsidP="00CF3B5F">
            <w:pPr>
              <w:pStyle w:val="Sraopastraipa1"/>
              <w:numPr>
                <w:ilvl w:val="0"/>
                <w:numId w:val="5"/>
              </w:numPr>
              <w:spacing w:after="0"/>
              <w:rPr>
                <w:rFonts w:ascii="Times New Roman" w:hAnsi="Times New Roman"/>
                <w:bCs/>
                <w:sz w:val="24"/>
                <w:szCs w:val="24"/>
              </w:rPr>
            </w:pPr>
            <w:r w:rsidRPr="00E61685">
              <w:rPr>
                <w:rFonts w:ascii="Times New Roman" w:hAnsi="Times New Roman"/>
                <w:bCs/>
                <w:sz w:val="24"/>
                <w:szCs w:val="24"/>
              </w:rPr>
              <w:t>Daugėja mokinių, turinčių specialiųjų ugdymosi poreikių.</w:t>
            </w:r>
          </w:p>
          <w:p w:rsidR="00CF3B5F" w:rsidRPr="00E61685" w:rsidRDefault="00CF3B5F" w:rsidP="00CF3B5F">
            <w:pPr>
              <w:pStyle w:val="Sraopastraipa1"/>
              <w:numPr>
                <w:ilvl w:val="0"/>
                <w:numId w:val="5"/>
              </w:numPr>
              <w:spacing w:after="0"/>
              <w:rPr>
                <w:rFonts w:ascii="Times New Roman" w:hAnsi="Times New Roman"/>
                <w:bCs/>
                <w:sz w:val="24"/>
                <w:szCs w:val="24"/>
              </w:rPr>
            </w:pPr>
            <w:r w:rsidRPr="00E61685">
              <w:rPr>
                <w:rFonts w:ascii="Times New Roman" w:hAnsi="Times New Roman"/>
                <w:bCs/>
                <w:sz w:val="24"/>
                <w:szCs w:val="24"/>
              </w:rPr>
              <w:t>Gyventojų emigracija didina  vaikų, augančių be vieno iš tėvų skaičių.</w:t>
            </w:r>
          </w:p>
          <w:p w:rsidR="00CF3B5F" w:rsidRPr="00E61685" w:rsidRDefault="00CF3B5F" w:rsidP="00CF3B5F">
            <w:pPr>
              <w:pStyle w:val="Sraopastraipa1"/>
              <w:numPr>
                <w:ilvl w:val="0"/>
                <w:numId w:val="5"/>
              </w:numPr>
              <w:spacing w:after="0"/>
              <w:rPr>
                <w:rFonts w:ascii="Times New Roman" w:hAnsi="Times New Roman"/>
                <w:bCs/>
                <w:sz w:val="24"/>
                <w:szCs w:val="24"/>
              </w:rPr>
            </w:pPr>
            <w:r w:rsidRPr="00E61685">
              <w:rPr>
                <w:rFonts w:ascii="Times New Roman" w:hAnsi="Times New Roman"/>
                <w:bCs/>
                <w:sz w:val="24"/>
                <w:szCs w:val="24"/>
              </w:rPr>
              <w:t xml:space="preserve">Didelis tėvų profesinis  užimtumas, laiko stoka šeimai ir vaikams. </w:t>
            </w:r>
          </w:p>
        </w:tc>
      </w:tr>
      <w:tr w:rsidR="00CF3B5F" w:rsidRPr="00FE6AEE" w:rsidTr="00FB6A82">
        <w:tc>
          <w:tcPr>
            <w:tcW w:w="2376" w:type="dxa"/>
          </w:tcPr>
          <w:p w:rsidR="00CF3B5F" w:rsidRPr="00E61685" w:rsidRDefault="00CF3B5F" w:rsidP="00FB6A82">
            <w:pPr>
              <w:jc w:val="center"/>
              <w:rPr>
                <w:bCs/>
              </w:rPr>
            </w:pPr>
            <w:r w:rsidRPr="00E61685">
              <w:rPr>
                <w:bCs/>
              </w:rPr>
              <w:lastRenderedPageBreak/>
              <w:t>Technologiniai</w:t>
            </w:r>
          </w:p>
        </w:tc>
        <w:tc>
          <w:tcPr>
            <w:tcW w:w="5812" w:type="dxa"/>
          </w:tcPr>
          <w:p w:rsidR="00CF3B5F" w:rsidRPr="00E61685" w:rsidRDefault="00CF3B5F" w:rsidP="00CF3B5F">
            <w:pPr>
              <w:pStyle w:val="Sraopastraipa1"/>
              <w:numPr>
                <w:ilvl w:val="0"/>
                <w:numId w:val="8"/>
              </w:numPr>
              <w:spacing w:after="0"/>
              <w:rPr>
                <w:rFonts w:ascii="Times New Roman" w:hAnsi="Times New Roman"/>
                <w:bCs/>
                <w:sz w:val="24"/>
                <w:szCs w:val="24"/>
              </w:rPr>
            </w:pPr>
            <w:r w:rsidRPr="00E61685">
              <w:rPr>
                <w:rFonts w:ascii="Times New Roman" w:hAnsi="Times New Roman"/>
                <w:bCs/>
                <w:sz w:val="24"/>
                <w:szCs w:val="24"/>
              </w:rPr>
              <w:t>Kokybiškai organizuoti mokinių mokymą išnaudojant turimą IKT bazę.</w:t>
            </w:r>
          </w:p>
          <w:p w:rsidR="00CF3B5F" w:rsidRPr="00E61685" w:rsidRDefault="00CF3B5F" w:rsidP="00CF3B5F">
            <w:pPr>
              <w:pStyle w:val="Sraopastraipa1"/>
              <w:numPr>
                <w:ilvl w:val="0"/>
                <w:numId w:val="8"/>
              </w:numPr>
              <w:spacing w:after="0"/>
              <w:rPr>
                <w:rFonts w:ascii="Times New Roman" w:hAnsi="Times New Roman"/>
                <w:bCs/>
                <w:sz w:val="24"/>
                <w:szCs w:val="24"/>
              </w:rPr>
            </w:pPr>
            <w:r w:rsidRPr="00E61685">
              <w:rPr>
                <w:rFonts w:ascii="Times New Roman" w:hAnsi="Times New Roman"/>
                <w:bCs/>
                <w:sz w:val="24"/>
                <w:szCs w:val="24"/>
              </w:rPr>
              <w:t>Didėja darbuotojų, gebančių kokybiškai dirbti su IKT, skaičius.</w:t>
            </w:r>
          </w:p>
          <w:p w:rsidR="00CF3B5F" w:rsidRPr="00E61685" w:rsidRDefault="00CF3B5F" w:rsidP="00CF3B5F">
            <w:pPr>
              <w:pStyle w:val="Sraopastraipa1"/>
              <w:numPr>
                <w:ilvl w:val="0"/>
                <w:numId w:val="8"/>
              </w:numPr>
              <w:spacing w:after="0"/>
              <w:rPr>
                <w:rFonts w:ascii="Times New Roman" w:hAnsi="Times New Roman"/>
                <w:bCs/>
                <w:sz w:val="24"/>
                <w:szCs w:val="24"/>
              </w:rPr>
            </w:pPr>
            <w:r w:rsidRPr="00E61685">
              <w:rPr>
                <w:rFonts w:ascii="Times New Roman" w:hAnsi="Times New Roman"/>
                <w:bCs/>
                <w:sz w:val="24"/>
                <w:szCs w:val="24"/>
              </w:rPr>
              <w:t>Galimybė dalyvauti tarptautiniuose konkursuose, naudojant IKT.</w:t>
            </w:r>
          </w:p>
        </w:tc>
        <w:tc>
          <w:tcPr>
            <w:tcW w:w="6598" w:type="dxa"/>
          </w:tcPr>
          <w:p w:rsidR="00CF3B5F" w:rsidRPr="00E61685" w:rsidRDefault="00CF3B5F" w:rsidP="00CF3B5F">
            <w:pPr>
              <w:pStyle w:val="Sraopastraipa1"/>
              <w:numPr>
                <w:ilvl w:val="0"/>
                <w:numId w:val="8"/>
              </w:numPr>
              <w:spacing w:after="0"/>
              <w:rPr>
                <w:rFonts w:ascii="Times New Roman" w:hAnsi="Times New Roman"/>
                <w:bCs/>
                <w:sz w:val="24"/>
                <w:szCs w:val="24"/>
              </w:rPr>
            </w:pPr>
            <w:r w:rsidRPr="00E61685">
              <w:rPr>
                <w:rFonts w:ascii="Times New Roman" w:hAnsi="Times New Roman"/>
                <w:bCs/>
                <w:sz w:val="24"/>
                <w:szCs w:val="24"/>
              </w:rPr>
              <w:t>Turimos technologijos greit sensta.</w:t>
            </w:r>
          </w:p>
          <w:p w:rsidR="00CF3B5F" w:rsidRPr="00E61685" w:rsidRDefault="00CF3B5F" w:rsidP="00CF3B5F">
            <w:pPr>
              <w:pStyle w:val="Sraopastraipa1"/>
              <w:numPr>
                <w:ilvl w:val="0"/>
                <w:numId w:val="8"/>
              </w:numPr>
              <w:spacing w:after="0"/>
              <w:rPr>
                <w:rFonts w:ascii="Times New Roman" w:hAnsi="Times New Roman"/>
                <w:bCs/>
                <w:sz w:val="24"/>
                <w:szCs w:val="24"/>
              </w:rPr>
            </w:pPr>
            <w:r w:rsidRPr="00E61685">
              <w:rPr>
                <w:rFonts w:ascii="Times New Roman" w:hAnsi="Times New Roman"/>
                <w:bCs/>
                <w:sz w:val="24"/>
                <w:szCs w:val="24"/>
              </w:rPr>
              <w:t>Plečiantis IKT kyla poreikis atnaujinti elektros tinklą mokykloje, kuris sunkiai atlaiko tokį krūvį.</w:t>
            </w:r>
          </w:p>
          <w:p w:rsidR="00CF3B5F" w:rsidRPr="00E61685" w:rsidRDefault="00CF3B5F" w:rsidP="00CF3B5F">
            <w:pPr>
              <w:pStyle w:val="Sraopastraipa1"/>
              <w:numPr>
                <w:ilvl w:val="0"/>
                <w:numId w:val="8"/>
              </w:numPr>
              <w:spacing w:after="0"/>
              <w:rPr>
                <w:rFonts w:ascii="Times New Roman" w:hAnsi="Times New Roman"/>
                <w:bCs/>
                <w:sz w:val="24"/>
                <w:szCs w:val="24"/>
              </w:rPr>
            </w:pPr>
            <w:r w:rsidRPr="00E61685">
              <w:rPr>
                <w:rFonts w:ascii="Times New Roman" w:hAnsi="Times New Roman"/>
                <w:bCs/>
                <w:sz w:val="24"/>
                <w:szCs w:val="24"/>
              </w:rPr>
              <w:t>IKT labai sparčiai keičiasi, tobulėja, todėl mokytojai nespėja prisitaikyti prie nuolat kintančios informacinės aplinkos.</w:t>
            </w:r>
          </w:p>
        </w:tc>
      </w:tr>
      <w:tr w:rsidR="00CF3B5F" w:rsidRPr="00FE6AEE" w:rsidTr="00FB6A82">
        <w:tc>
          <w:tcPr>
            <w:tcW w:w="2376" w:type="dxa"/>
          </w:tcPr>
          <w:p w:rsidR="00CF3B5F" w:rsidRPr="00E61685" w:rsidRDefault="00CF3B5F" w:rsidP="00FB6A82">
            <w:pPr>
              <w:jc w:val="center"/>
              <w:rPr>
                <w:bCs/>
              </w:rPr>
            </w:pPr>
            <w:r w:rsidRPr="00E61685">
              <w:rPr>
                <w:bCs/>
              </w:rPr>
              <w:t>Edukaciniai</w:t>
            </w:r>
          </w:p>
        </w:tc>
        <w:tc>
          <w:tcPr>
            <w:tcW w:w="5812" w:type="dxa"/>
          </w:tcPr>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 xml:space="preserve">Gyvenimas viename pastate su </w:t>
            </w:r>
            <w:r>
              <w:rPr>
                <w:rFonts w:ascii="Times New Roman" w:hAnsi="Times New Roman"/>
                <w:bCs/>
                <w:sz w:val="24"/>
                <w:szCs w:val="24"/>
              </w:rPr>
              <w:t>pro</w:t>
            </w:r>
            <w:r w:rsidRPr="00E61685">
              <w:rPr>
                <w:rFonts w:ascii="Times New Roman" w:hAnsi="Times New Roman"/>
                <w:bCs/>
                <w:sz w:val="24"/>
                <w:szCs w:val="24"/>
              </w:rPr>
              <w:t>gimnazija padeda kurti šiuolaikiškas ir nestandartines ugdymo sąsajas ir integracijas.</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Į mokyklą darbinsis jauni, motyvuoti mokytojai, mokantys dirbti su nauja vaikų karta.</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Visų pagalbos specialistų buvimas padės integruoti specialiųjų poreikių mokinius.</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Plėtojama lyd</w:t>
            </w:r>
            <w:r>
              <w:rPr>
                <w:rFonts w:ascii="Times New Roman" w:hAnsi="Times New Roman"/>
                <w:bCs/>
                <w:sz w:val="24"/>
                <w:szCs w:val="24"/>
              </w:rPr>
              <w:t xml:space="preserve">erystės kultūra, sutelkianti </w:t>
            </w:r>
            <w:r w:rsidRPr="00E61685">
              <w:rPr>
                <w:rFonts w:ascii="Times New Roman" w:hAnsi="Times New Roman"/>
                <w:bCs/>
                <w:sz w:val="24"/>
                <w:szCs w:val="24"/>
              </w:rPr>
              <w:t>gimnazijos bendruomenę ir socialinius partnerius.</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Naujų darbo erdvių ergonomiškumas padės pagerinti ugdymo kokybę bei mokymo rezultatus.</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Aukšta mokytojų kvalifikacija ir darbo patirtis tenkina mokymosi poreikius, padeda sėkmingai spręsti popamokinį užimtumą.</w:t>
            </w:r>
          </w:p>
        </w:tc>
        <w:tc>
          <w:tcPr>
            <w:tcW w:w="6598" w:type="dxa"/>
          </w:tcPr>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Gerų patyrusių  specialistų išėjimas į pensiją, jaunų specialistų nebuvimas ir nenoras dirbti mokyklose.</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Nemažai mokytojų dirba dviejose ar trijose mokyklose, todėl nuolat skuba ir nepakankamai laiko skiria mokinių konsultacijoms, pasiruošimui pamokoms,  popamokinei veiklai</w:t>
            </w:r>
            <w:r>
              <w:rPr>
                <w:rFonts w:ascii="Times New Roman" w:hAnsi="Times New Roman"/>
                <w:bCs/>
                <w:sz w:val="24"/>
                <w:szCs w:val="24"/>
              </w:rPr>
              <w:t>.</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bCs/>
                <w:sz w:val="24"/>
                <w:szCs w:val="24"/>
              </w:rPr>
              <w:t>Nepakankamas nemokamo neformaliojo ugdymo užimtumas, kvalifikuotų specialistų stoka.</w:t>
            </w:r>
          </w:p>
          <w:p w:rsidR="00CF3B5F" w:rsidRPr="00E61685" w:rsidRDefault="00CF3B5F" w:rsidP="00CF3B5F">
            <w:pPr>
              <w:pStyle w:val="Sraopastraipa1"/>
              <w:numPr>
                <w:ilvl w:val="0"/>
                <w:numId w:val="7"/>
              </w:numPr>
              <w:spacing w:after="0"/>
              <w:rPr>
                <w:rFonts w:ascii="Times New Roman" w:hAnsi="Times New Roman"/>
                <w:bCs/>
                <w:sz w:val="24"/>
                <w:szCs w:val="24"/>
              </w:rPr>
            </w:pPr>
            <w:r w:rsidRPr="00E61685">
              <w:rPr>
                <w:rFonts w:ascii="Times New Roman" w:hAnsi="Times New Roman"/>
                <w:sz w:val="24"/>
                <w:szCs w:val="24"/>
              </w:rPr>
              <w:t>Technologijų vystymasis kelia grėsmę mokinių raštingumui ir sveikatai.</w:t>
            </w:r>
          </w:p>
        </w:tc>
      </w:tr>
    </w:tbl>
    <w:p w:rsidR="00CF3B5F" w:rsidRPr="00E61685" w:rsidRDefault="00CF3B5F" w:rsidP="00CF3B5F">
      <w:pPr>
        <w:jc w:val="center"/>
        <w:rPr>
          <w:bCs/>
        </w:rPr>
      </w:pPr>
    </w:p>
    <w:p w:rsidR="00CF3B5F" w:rsidRDefault="00CF3B5F" w:rsidP="00CF3B5F">
      <w:pPr>
        <w:spacing w:after="0" w:line="240" w:lineRule="auto"/>
        <w:rPr>
          <w:b/>
        </w:rPr>
      </w:pPr>
      <w:r w:rsidRPr="00E61685">
        <w:rPr>
          <w:b/>
        </w:rPr>
        <w:t xml:space="preserve">                                                                                                                                                 </w:t>
      </w:r>
      <w:r>
        <w:rPr>
          <w:b/>
        </w:rPr>
        <w:tab/>
      </w:r>
      <w:r>
        <w:rPr>
          <w:b/>
        </w:rPr>
        <w:tab/>
      </w:r>
    </w:p>
    <w:p w:rsidR="00CF3B5F" w:rsidRDefault="00CF3B5F" w:rsidP="00CF3B5F">
      <w:pPr>
        <w:spacing w:after="0" w:line="240" w:lineRule="auto"/>
        <w:rPr>
          <w:b/>
        </w:rPr>
      </w:pPr>
    </w:p>
    <w:p w:rsidR="00CF3B5F" w:rsidRDefault="00CF3B5F" w:rsidP="00CF3B5F">
      <w:pPr>
        <w:spacing w:after="0" w:line="240" w:lineRule="auto"/>
        <w:ind w:left="9086" w:firstLine="1298"/>
      </w:pPr>
      <w:r w:rsidRPr="00DA05A7">
        <w:lastRenderedPageBreak/>
        <w:t xml:space="preserve">Vilniaus Sofijos Kovalevskajos gimnazijos </w:t>
      </w:r>
    </w:p>
    <w:p w:rsidR="00CF3B5F" w:rsidRDefault="00CF3B5F" w:rsidP="00CF3B5F">
      <w:pPr>
        <w:tabs>
          <w:tab w:val="left" w:pos="11670"/>
        </w:tabs>
        <w:spacing w:after="0" w:line="240" w:lineRule="auto"/>
        <w:jc w:val="center"/>
      </w:pPr>
      <w:r>
        <w:t xml:space="preserve">                                                                                                                                                                </w:t>
      </w:r>
      <w:r w:rsidRPr="00DA05A7">
        <w:t>2017-2020 metų strateginio plano</w:t>
      </w:r>
    </w:p>
    <w:p w:rsidR="00CF3B5F" w:rsidRPr="00DA05A7" w:rsidRDefault="00CF3B5F" w:rsidP="00CF3B5F">
      <w:pPr>
        <w:tabs>
          <w:tab w:val="left" w:pos="11670"/>
        </w:tabs>
        <w:spacing w:after="0" w:line="240" w:lineRule="auto"/>
        <w:ind w:left="10368"/>
      </w:pPr>
      <w:r w:rsidRPr="00DA05A7">
        <w:t xml:space="preserve"> </w:t>
      </w:r>
      <w:r>
        <w:t xml:space="preserve"> 3</w:t>
      </w:r>
      <w:r w:rsidRPr="00DA05A7">
        <w:t xml:space="preserve"> priedas</w:t>
      </w:r>
    </w:p>
    <w:p w:rsidR="00CF3B5F" w:rsidRPr="00DA05A7" w:rsidRDefault="00CF3B5F" w:rsidP="00CF3B5F">
      <w:pPr>
        <w:spacing w:after="0" w:line="240" w:lineRule="auto"/>
      </w:pPr>
    </w:p>
    <w:p w:rsidR="00CF3B5F" w:rsidRPr="00E61685" w:rsidRDefault="00CF3B5F" w:rsidP="00CF3B5F">
      <w:pPr>
        <w:spacing w:after="0" w:line="240" w:lineRule="auto"/>
        <w:rPr>
          <w:b/>
        </w:rPr>
      </w:pPr>
    </w:p>
    <w:p w:rsidR="00CF3B5F" w:rsidRPr="00E61685" w:rsidRDefault="00CF3B5F" w:rsidP="00CF3B5F">
      <w:pPr>
        <w:rPr>
          <w:b/>
        </w:rPr>
      </w:pPr>
      <w:r w:rsidRPr="00E61685">
        <w:rPr>
          <w:b/>
        </w:rPr>
        <w:t xml:space="preserve">                                                                         VIDINĖ PROGIMNAZIJOS VEIKLOS SRIČIŲ ANALIZĖ</w:t>
      </w:r>
    </w:p>
    <w:p w:rsidR="00CF3B5F" w:rsidRPr="00E61685" w:rsidRDefault="00CF3B5F" w:rsidP="00CF3B5F">
      <w:pPr>
        <w:rPr>
          <w:b/>
        </w:rPr>
      </w:pPr>
      <w:r w:rsidRPr="00E61685">
        <w:rPr>
          <w:b/>
        </w:rPr>
        <w:t xml:space="preserve">                                                                        (pagal veiklos kokybės 2015-2016 m.m. įsivertinimo duomenis)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240"/>
        <w:gridCol w:w="3183"/>
        <w:gridCol w:w="2957"/>
        <w:gridCol w:w="2958"/>
      </w:tblGrid>
      <w:tr w:rsidR="00CF3B5F" w:rsidRPr="00E61685" w:rsidTr="00FB6A82">
        <w:tc>
          <w:tcPr>
            <w:tcW w:w="2448" w:type="dxa"/>
            <w:shd w:val="clear" w:color="auto" w:fill="D9D9D9"/>
          </w:tcPr>
          <w:p w:rsidR="00CF3B5F" w:rsidRPr="00E61685" w:rsidRDefault="00CF3B5F" w:rsidP="00FB6A82">
            <w:pPr>
              <w:rPr>
                <w:b/>
              </w:rPr>
            </w:pPr>
            <w:r w:rsidRPr="00E61685">
              <w:rPr>
                <w:b/>
              </w:rPr>
              <w:t>Veiklos sritis</w:t>
            </w:r>
          </w:p>
          <w:p w:rsidR="00CF3B5F" w:rsidRPr="00E61685" w:rsidRDefault="00CF3B5F" w:rsidP="00FB6A82">
            <w:pPr>
              <w:rPr>
                <w:b/>
              </w:rPr>
            </w:pPr>
          </w:p>
        </w:tc>
        <w:tc>
          <w:tcPr>
            <w:tcW w:w="3240" w:type="dxa"/>
            <w:shd w:val="clear" w:color="auto" w:fill="D9D9D9"/>
          </w:tcPr>
          <w:p w:rsidR="00CF3B5F" w:rsidRPr="00E61685" w:rsidRDefault="00CF3B5F" w:rsidP="00FB6A82">
            <w:pPr>
              <w:rPr>
                <w:b/>
              </w:rPr>
            </w:pPr>
            <w:r w:rsidRPr="00E61685">
              <w:rPr>
                <w:b/>
              </w:rPr>
              <w:t>Stipriosios pusės</w:t>
            </w:r>
          </w:p>
        </w:tc>
        <w:tc>
          <w:tcPr>
            <w:tcW w:w="3183" w:type="dxa"/>
            <w:shd w:val="clear" w:color="auto" w:fill="D9D9D9"/>
          </w:tcPr>
          <w:p w:rsidR="00CF3B5F" w:rsidRPr="00E61685" w:rsidRDefault="00CF3B5F" w:rsidP="00FB6A82">
            <w:pPr>
              <w:rPr>
                <w:b/>
              </w:rPr>
            </w:pPr>
            <w:r w:rsidRPr="00E61685">
              <w:rPr>
                <w:b/>
              </w:rPr>
              <w:t>Silpnosios pusės</w:t>
            </w:r>
          </w:p>
        </w:tc>
        <w:tc>
          <w:tcPr>
            <w:tcW w:w="2957" w:type="dxa"/>
            <w:shd w:val="clear" w:color="auto" w:fill="D9D9D9"/>
          </w:tcPr>
          <w:p w:rsidR="00CF3B5F" w:rsidRPr="00E61685" w:rsidRDefault="00CF3B5F" w:rsidP="00FB6A82">
            <w:pPr>
              <w:rPr>
                <w:b/>
              </w:rPr>
            </w:pPr>
            <w:r w:rsidRPr="00E61685">
              <w:rPr>
                <w:b/>
              </w:rPr>
              <w:t>Galimybės</w:t>
            </w:r>
          </w:p>
        </w:tc>
        <w:tc>
          <w:tcPr>
            <w:tcW w:w="2958" w:type="dxa"/>
            <w:shd w:val="clear" w:color="auto" w:fill="D9D9D9"/>
          </w:tcPr>
          <w:p w:rsidR="00CF3B5F" w:rsidRPr="00E61685" w:rsidRDefault="00CF3B5F" w:rsidP="00FB6A82">
            <w:pPr>
              <w:rPr>
                <w:b/>
              </w:rPr>
            </w:pPr>
            <w:r w:rsidRPr="00E61685">
              <w:rPr>
                <w:b/>
              </w:rPr>
              <w:t>Grėsmės</w:t>
            </w:r>
          </w:p>
        </w:tc>
      </w:tr>
      <w:tr w:rsidR="00CF3B5F" w:rsidRPr="00FE6AEE" w:rsidTr="00FB6A82">
        <w:tc>
          <w:tcPr>
            <w:tcW w:w="2448" w:type="dxa"/>
          </w:tcPr>
          <w:p w:rsidR="00CF3B5F" w:rsidRPr="00E61685" w:rsidRDefault="00CF3B5F" w:rsidP="00FB6A82">
            <w:r w:rsidRPr="00E61685">
              <w:t>Mokyklos kultūra</w:t>
            </w:r>
          </w:p>
          <w:p w:rsidR="00CF3B5F" w:rsidRPr="00E61685" w:rsidRDefault="00CF3B5F" w:rsidP="00FB6A82"/>
        </w:tc>
        <w:tc>
          <w:tcPr>
            <w:tcW w:w="3240" w:type="dxa"/>
          </w:tcPr>
          <w:p w:rsidR="00CF3B5F" w:rsidRPr="00E61685" w:rsidRDefault="00CF3B5F" w:rsidP="00FB6A82">
            <w:r w:rsidRPr="00E61685">
              <w:t>Geriausiai įvertintas mokyklos įvaizdis ir viešieji ryšiai. Nuolat bendruomenės aukštai vertinamos mokyklos tradicijos ir ritualai, m</w:t>
            </w:r>
            <w:r w:rsidR="008D56EF">
              <w:t>okyklos tinklaveika.</w:t>
            </w:r>
          </w:p>
        </w:tc>
        <w:tc>
          <w:tcPr>
            <w:tcW w:w="3183" w:type="dxa"/>
          </w:tcPr>
          <w:p w:rsidR="00CF3B5F" w:rsidRPr="00E61685" w:rsidRDefault="00CF3B5F" w:rsidP="00FB6A82">
            <w:r w:rsidRPr="00E61685">
              <w:t>Pageidaujamo elgesio skatinimas – pati silpniausia veiklos sritis.</w:t>
            </w:r>
          </w:p>
        </w:tc>
        <w:tc>
          <w:tcPr>
            <w:tcW w:w="2957" w:type="dxa"/>
          </w:tcPr>
          <w:p w:rsidR="00CF3B5F" w:rsidRPr="00E61685" w:rsidRDefault="00CF3B5F" w:rsidP="00FB6A82">
            <w:r w:rsidRPr="00E61685">
              <w:t>Gera mokyklos tinklaveika gali pritraukti naujus mokinius, bendruomenės nariai didžiuosis mokykla, pagerės tapatumo jausmas, daugiau tėvų įsitrauks į mokyklos veiklą. Platūs viešieji ryšiai praplės mokyklos galimybes, atsiras naujų partnerių. Stiprios mokyklos tradicijos formuos palankų mikroklimatą, suartins mokinius ir mokytojus, padės įveikti sunkumus.</w:t>
            </w:r>
          </w:p>
        </w:tc>
        <w:tc>
          <w:tcPr>
            <w:tcW w:w="2958" w:type="dxa"/>
          </w:tcPr>
          <w:p w:rsidR="00CF3B5F" w:rsidRPr="00E61685" w:rsidRDefault="00CF3B5F" w:rsidP="00FB6A82">
            <w:r w:rsidRPr="00E61685">
              <w:t>Nepakankamai skatinamas pageidaujamas elgesys slopins mokytojų aktyvumą, pasireikš abejingumas ir nenoras reikšti iniciatyvą, dalyvauti mokyklos gyvenime.</w:t>
            </w:r>
          </w:p>
        </w:tc>
      </w:tr>
      <w:tr w:rsidR="00CF3B5F" w:rsidRPr="00FE6AEE" w:rsidTr="00CF3B5F">
        <w:trPr>
          <w:trHeight w:val="5665"/>
        </w:trPr>
        <w:tc>
          <w:tcPr>
            <w:tcW w:w="2448" w:type="dxa"/>
          </w:tcPr>
          <w:p w:rsidR="00CF3B5F" w:rsidRPr="00E61685" w:rsidRDefault="00CF3B5F" w:rsidP="00CF3B5F">
            <w:pPr>
              <w:spacing w:after="120" w:line="240" w:lineRule="auto"/>
              <w:contextualSpacing/>
            </w:pPr>
            <w:r w:rsidRPr="00E61685">
              <w:lastRenderedPageBreak/>
              <w:t>Ugdymas ir mokymasis</w:t>
            </w:r>
          </w:p>
        </w:tc>
        <w:tc>
          <w:tcPr>
            <w:tcW w:w="3240" w:type="dxa"/>
          </w:tcPr>
          <w:p w:rsidR="00CF3B5F" w:rsidRPr="00E61685" w:rsidRDefault="00CF3B5F" w:rsidP="00CF3B5F">
            <w:pPr>
              <w:spacing w:after="120" w:line="240" w:lineRule="auto"/>
              <w:contextualSpacing/>
            </w:pPr>
            <w:r w:rsidRPr="00E61685">
              <w:t>Daug metų šioje srityje geriausiai vertinamas neformalusis vaikų švietimas. Popamokinė veikla yra įvairi ir įdomi, prieinama visiems dalyvauti norintiems mokiniams. Gerai vertinamos ugdymo programos, mokytojo veiklos planavimas. Gana aukštai įvertintas  vertinimas kaip informavimas.</w:t>
            </w:r>
          </w:p>
        </w:tc>
        <w:tc>
          <w:tcPr>
            <w:tcW w:w="3183" w:type="dxa"/>
          </w:tcPr>
          <w:p w:rsidR="00CF3B5F" w:rsidRPr="00E61685" w:rsidRDefault="00CF3B5F" w:rsidP="00CF3B5F">
            <w:pPr>
              <w:spacing w:after="120" w:line="240" w:lineRule="auto"/>
              <w:contextualSpacing/>
            </w:pPr>
            <w:r w:rsidRPr="00E61685">
              <w:t xml:space="preserve">Mokėjimo mokytis kompetencija, mokymosi motyvacija. </w:t>
            </w:r>
          </w:p>
          <w:p w:rsidR="00CF3B5F" w:rsidRPr="00E61685" w:rsidRDefault="00CF3B5F" w:rsidP="00CF3B5F">
            <w:pPr>
              <w:spacing w:after="120" w:line="240" w:lineRule="auto"/>
              <w:contextualSpacing/>
            </w:pPr>
            <w:r w:rsidRPr="00E61685">
              <w:t>Trūksta dalykų ryšių ir integracijos.</w:t>
            </w:r>
          </w:p>
          <w:p w:rsidR="00CF3B5F" w:rsidRPr="00E61685" w:rsidRDefault="00CF3B5F" w:rsidP="00CF3B5F">
            <w:pPr>
              <w:spacing w:after="120" w:line="240" w:lineRule="auto"/>
              <w:contextualSpacing/>
            </w:pPr>
            <w:r w:rsidRPr="00E61685">
              <w:t>Nesiekia reikiamo lygio mokymosi poreikių nustatymas.</w:t>
            </w:r>
          </w:p>
        </w:tc>
        <w:tc>
          <w:tcPr>
            <w:tcW w:w="2957" w:type="dxa"/>
          </w:tcPr>
          <w:p w:rsidR="00CF3B5F" w:rsidRPr="00E61685" w:rsidRDefault="00CF3B5F" w:rsidP="00CF3B5F">
            <w:pPr>
              <w:spacing w:after="120" w:line="240" w:lineRule="auto"/>
              <w:contextualSpacing/>
            </w:pPr>
            <w:r w:rsidRPr="00E61685">
              <w:t xml:space="preserve">Aktyvi bendrakūra kels mokyklos patrauklumą, mokymas(-is) taps įdomesnis, gerės bendri ugdymo rezultatai. Dalyvaudami neformaliajame ugdyme mokiniai prasmingai leis laiką su bendraamžiais ir mokytojais, mokysis tinkamo elgesio. </w:t>
            </w:r>
          </w:p>
          <w:p w:rsidR="00CF3B5F" w:rsidRPr="00E61685" w:rsidRDefault="00CF3B5F" w:rsidP="00CF3B5F">
            <w:pPr>
              <w:spacing w:after="120" w:line="240" w:lineRule="auto"/>
              <w:contextualSpacing/>
            </w:pPr>
            <w:r w:rsidRPr="00E61685">
              <w:t>Tinkamai išmokę planuoti veiklą ir naudoti įvairias vertinimo funkcijas mokytojai galės pasiekti geresnės ugdymo kokybės.</w:t>
            </w:r>
          </w:p>
        </w:tc>
        <w:tc>
          <w:tcPr>
            <w:tcW w:w="2958" w:type="dxa"/>
          </w:tcPr>
          <w:p w:rsidR="00CF3B5F" w:rsidRPr="00E61685" w:rsidRDefault="00CF3B5F" w:rsidP="00CF3B5F">
            <w:pPr>
              <w:spacing w:after="120" w:line="240" w:lineRule="auto"/>
              <w:contextualSpacing/>
            </w:pPr>
            <w:r w:rsidRPr="00E61685">
              <w:t xml:space="preserve">Mokymosi motyvacijos stoka ir menka mokėjimo mokytis kompetencija neleidžia pasiekti gerų rezultatų, būti konkurencingam, tinkamai pasiruošusiam savarankiškam gyvenimui. </w:t>
            </w:r>
          </w:p>
          <w:p w:rsidR="00CF3B5F" w:rsidRPr="00E61685" w:rsidRDefault="00CF3B5F" w:rsidP="00CF3B5F">
            <w:pPr>
              <w:spacing w:after="120" w:line="240" w:lineRule="auto"/>
              <w:contextualSpacing/>
            </w:pPr>
            <w:r w:rsidRPr="00E61685">
              <w:t xml:space="preserve">Prasta dalykų integracija ir netinkami dalykų ryšiai neleidžia taupyti mokymosi laiko, matyti problemos ar temos visumos, mokytis įdomiau ir naudingiau. Nemokėdami nustatyti mokinių mokymosi poreikių mokytojai gali netinkamai parinkti mokymo metodus, siūlyti netinkamas programas. </w:t>
            </w:r>
          </w:p>
        </w:tc>
      </w:tr>
      <w:tr w:rsidR="00CF3B5F" w:rsidRPr="00FE6AEE" w:rsidTr="00CF3B5F">
        <w:trPr>
          <w:trHeight w:val="2528"/>
        </w:trPr>
        <w:tc>
          <w:tcPr>
            <w:tcW w:w="2448" w:type="dxa"/>
          </w:tcPr>
          <w:p w:rsidR="00CF3B5F" w:rsidRPr="00E61685" w:rsidRDefault="00CF3B5F" w:rsidP="00FB6A82">
            <w:r w:rsidRPr="00E61685">
              <w:t>Pasiekimai</w:t>
            </w:r>
          </w:p>
        </w:tc>
        <w:tc>
          <w:tcPr>
            <w:tcW w:w="3240" w:type="dxa"/>
          </w:tcPr>
          <w:p w:rsidR="00CF3B5F" w:rsidRPr="00E61685" w:rsidRDefault="00CF3B5F" w:rsidP="00FB6A82">
            <w:r w:rsidRPr="00E61685">
              <w:t>Mokiniai aktyviai pasireiškia įvairioje veikloje: sporte, meninėje veikloje, projektuose, organizuojant mokyklos teminius renginius bei šventes. Gerai vertinama tolesnio mokymosi sėkmė.</w:t>
            </w:r>
          </w:p>
        </w:tc>
        <w:tc>
          <w:tcPr>
            <w:tcW w:w="3183" w:type="dxa"/>
          </w:tcPr>
          <w:p w:rsidR="00CF3B5F" w:rsidRPr="00E61685" w:rsidRDefault="00CF3B5F" w:rsidP="00FB6A82">
            <w:r w:rsidRPr="00E61685">
              <w:t>Atskirų mokinių pažanga ir akademiniai pasiekimai. Atskiri mokiniai turi pratęstus mokslo metus.</w:t>
            </w:r>
          </w:p>
        </w:tc>
        <w:tc>
          <w:tcPr>
            <w:tcW w:w="2957" w:type="dxa"/>
          </w:tcPr>
          <w:p w:rsidR="00CF3B5F" w:rsidRPr="00E61685" w:rsidRDefault="00CF3B5F" w:rsidP="00CF3B5F">
            <w:pPr>
              <w:spacing w:after="0" w:line="240" w:lineRule="auto"/>
              <w:contextualSpacing/>
            </w:pPr>
            <w:r w:rsidRPr="00E61685">
              <w:t>Gyvenimas ir mokymasis gali susilieti persipinant veikloms, joms skirtoms erdvėms. Mokyklos gyvenimas bus kupinas įdomios veiklos, įvykių ir nuotykių, o tai žingsnis geros mokyklos link.</w:t>
            </w:r>
          </w:p>
        </w:tc>
        <w:tc>
          <w:tcPr>
            <w:tcW w:w="2958" w:type="dxa"/>
          </w:tcPr>
          <w:p w:rsidR="00CF3B5F" w:rsidRPr="00E61685" w:rsidRDefault="00CF3B5F" w:rsidP="00FB6A82">
            <w:r w:rsidRPr="00E61685">
              <w:t xml:space="preserve">Nepakankamas savarankiškumas ir kūrybiškumo stoka, savarankiško mokymosi motyvacijos nebuvimas gali sužlugdyti mokymosi siekiamybes. </w:t>
            </w:r>
          </w:p>
        </w:tc>
      </w:tr>
      <w:tr w:rsidR="00CF3B5F" w:rsidRPr="00FE6AEE" w:rsidTr="00FB6A82">
        <w:tc>
          <w:tcPr>
            <w:tcW w:w="2448" w:type="dxa"/>
          </w:tcPr>
          <w:p w:rsidR="00CF3B5F" w:rsidRPr="00E61685" w:rsidRDefault="00CF3B5F" w:rsidP="00FB6A82">
            <w:r w:rsidRPr="00E61685">
              <w:t>Pagalba mokiniui</w:t>
            </w:r>
          </w:p>
        </w:tc>
        <w:tc>
          <w:tcPr>
            <w:tcW w:w="3240" w:type="dxa"/>
          </w:tcPr>
          <w:p w:rsidR="00CF3B5F" w:rsidRPr="00E61685" w:rsidRDefault="00CF3B5F" w:rsidP="00CF3B5F">
            <w:r w:rsidRPr="00E61685">
              <w:t xml:space="preserve">Labai aukštai įvertinta bendroji rūpinimosi mokiniais politika. Dauguma tėvų patenkinti mokykla, jie įsitikinę, kad </w:t>
            </w:r>
            <w:r w:rsidRPr="00E61685">
              <w:lastRenderedPageBreak/>
              <w:t>vaiko mokytojai yra geri pedagogai. Tėvai žino, kokie specialistai dirba mokykloje ir kaip su jais susisiekti. Mokiniai teigia, kad turi mokykloje gerų draugų, kad auklėtoja rūpestinga ir mokiniai ja pasitiki. Dauguma mokinių teigia, kad mokytojai visuomet padeda, papildomai paaiškina tiems mokiniams, kuriems sunkiau sekasi mokytis. Mokytojai, teikdami socialinę pedagoginę pagalbą mokiniui, visada bendradarbiauja su jo tėvais.</w:t>
            </w:r>
          </w:p>
        </w:tc>
        <w:tc>
          <w:tcPr>
            <w:tcW w:w="3183" w:type="dxa"/>
          </w:tcPr>
          <w:p w:rsidR="00CF3B5F" w:rsidRPr="00E61685" w:rsidRDefault="00CF3B5F" w:rsidP="00FB6A82">
            <w:r w:rsidRPr="00E61685">
              <w:lastRenderedPageBreak/>
              <w:t xml:space="preserve">Nepakankama psichologinė pagalba, trūksta tėvų pagalbos mokantis. Mažai tėvų lankosi mokyklos organizuojamose </w:t>
            </w:r>
            <w:r w:rsidRPr="00E61685">
              <w:lastRenderedPageBreak/>
              <w:t xml:space="preserve">konsultacijose dėl vaikų ugdymo. Pagalba planuojant karjerą dar nėra aktyvi. </w:t>
            </w:r>
          </w:p>
        </w:tc>
        <w:tc>
          <w:tcPr>
            <w:tcW w:w="2957" w:type="dxa"/>
          </w:tcPr>
          <w:p w:rsidR="00CF3B5F" w:rsidRPr="00E61685" w:rsidRDefault="00CF3B5F" w:rsidP="00FB6A82">
            <w:r w:rsidRPr="00E61685">
              <w:lastRenderedPageBreak/>
              <w:t xml:space="preserve">Daugiau dėmesio skirti gabiems mokiniams, sudarant sąlygas mokytis kitaip: dalyvaujant </w:t>
            </w:r>
            <w:r w:rsidRPr="00E61685">
              <w:lastRenderedPageBreak/>
              <w:t>projektinėje veikloje, neakivaizdinėse</w:t>
            </w:r>
            <w:r>
              <w:t xml:space="preserve"> mokyklose</w:t>
            </w:r>
            <w:r w:rsidRPr="00E61685">
              <w:t>, ruošiantis olimpiadoms ir konkursams. Įtraukti specialiųjų poreikių turinčius mokinius į neformalųjį ugdymą, sudaryti jiems sąlygas socializuotis ir veikti kartu su visais. Įsitraukti į patyčių prevencijos projektus.</w:t>
            </w:r>
          </w:p>
        </w:tc>
        <w:tc>
          <w:tcPr>
            <w:tcW w:w="2958" w:type="dxa"/>
          </w:tcPr>
          <w:p w:rsidR="00CF3B5F" w:rsidRPr="00E61685" w:rsidRDefault="00CF3B5F" w:rsidP="00FB6A82">
            <w:r w:rsidRPr="00E61685">
              <w:lastRenderedPageBreak/>
              <w:t>Didėja mokinių, turinčių specialiųjų poreikių, skaičius. Ne visi t</w:t>
            </w:r>
            <w:r>
              <w:t>ėvai priima specialistų pagalbą.</w:t>
            </w:r>
            <w:r w:rsidRPr="00E61685">
              <w:t xml:space="preserve"> </w:t>
            </w:r>
            <w:r w:rsidRPr="00E61685">
              <w:lastRenderedPageBreak/>
              <w:t>Dalis tėvų lankosi mokykloje tik atsiradus problemoms ar konfliktinei situacijai.</w:t>
            </w:r>
          </w:p>
        </w:tc>
      </w:tr>
      <w:tr w:rsidR="00CF3B5F" w:rsidRPr="00FE6AEE" w:rsidTr="00FB6A82">
        <w:tc>
          <w:tcPr>
            <w:tcW w:w="2448" w:type="dxa"/>
          </w:tcPr>
          <w:p w:rsidR="00CF3B5F" w:rsidRPr="00E61685" w:rsidRDefault="00CF3B5F" w:rsidP="00FB6A82">
            <w:r w:rsidRPr="00E61685">
              <w:lastRenderedPageBreak/>
              <w:t>Mokyklos strateginis valdymas</w:t>
            </w:r>
          </w:p>
          <w:p w:rsidR="00CF3B5F" w:rsidRPr="00E61685" w:rsidRDefault="00CF3B5F" w:rsidP="00FB6A82"/>
        </w:tc>
        <w:tc>
          <w:tcPr>
            <w:tcW w:w="3240" w:type="dxa"/>
          </w:tcPr>
          <w:p w:rsidR="00CF3B5F" w:rsidRPr="00E61685" w:rsidRDefault="00CF3B5F" w:rsidP="00FB6A82">
            <w:r w:rsidRPr="00E61685">
              <w:t>Aukštai įvertinta mokyklos vizija, misija ir tikslai. Aukšto lygio siekia planavimo procedūros, planų kokybė ir dermė. Planai sėkmingai įgyvendinami, matomas jų poveikis. Sėkmingai vyksta įsivertinimo procesas, į kuri aktyviai įsitraukia visi bendruomenės nariai.</w:t>
            </w:r>
          </w:p>
        </w:tc>
        <w:tc>
          <w:tcPr>
            <w:tcW w:w="3183" w:type="dxa"/>
          </w:tcPr>
          <w:p w:rsidR="00CF3B5F" w:rsidRPr="00E61685" w:rsidRDefault="00CF3B5F" w:rsidP="00FB6A82">
            <w:r w:rsidRPr="00E61685">
              <w:t>Dėmesys personalui, valdymo demokratiškumas, lėšų vadyba. Dar tik mokomasi lyderystės.</w:t>
            </w:r>
          </w:p>
        </w:tc>
        <w:tc>
          <w:tcPr>
            <w:tcW w:w="2957" w:type="dxa"/>
          </w:tcPr>
          <w:p w:rsidR="00CF3B5F" w:rsidRPr="00E61685" w:rsidRDefault="00CF3B5F" w:rsidP="00FB6A82">
            <w:r>
              <w:t xml:space="preserve">Galimybė sukurti veiksmingą </w:t>
            </w:r>
            <w:r w:rsidRPr="00E61685">
              <w:t>gimnazijos strategiją, dalyvauti ES projektuose, stengtis savo silpnąsias vietas paversti privalumais. Tinkamas įsivertinimas parodo tolesnį vystymąsi.</w:t>
            </w:r>
          </w:p>
        </w:tc>
        <w:tc>
          <w:tcPr>
            <w:tcW w:w="2958" w:type="dxa"/>
          </w:tcPr>
          <w:p w:rsidR="00CF3B5F" w:rsidRPr="00E61685" w:rsidRDefault="00CF3B5F" w:rsidP="00FB6A82">
            <w:r w:rsidRPr="00E61685">
              <w:t>Nepakankamas finansavimas neužtikrina tinkamos ugdymo kokybės. Lyderystės įgūdžių stoka lemia mokytojų pasyvumą, abejingumą.</w:t>
            </w:r>
          </w:p>
        </w:tc>
      </w:tr>
    </w:tbl>
    <w:p w:rsidR="00CF3B5F" w:rsidRPr="00E61685" w:rsidRDefault="00CF3B5F" w:rsidP="00CF3B5F">
      <w:pPr>
        <w:rPr>
          <w:b/>
        </w:rPr>
      </w:pPr>
    </w:p>
    <w:p w:rsidR="00CF3B5F" w:rsidRPr="00E61685" w:rsidRDefault="00CF3B5F" w:rsidP="00CF3B5F"/>
    <w:p w:rsidR="00CF3B5F" w:rsidRPr="00E61685" w:rsidRDefault="00CF3B5F" w:rsidP="00CF3B5F">
      <w:pPr>
        <w:jc w:val="center"/>
        <w:rPr>
          <w:b/>
        </w:rPr>
      </w:pPr>
      <w:r w:rsidRPr="00E61685">
        <w:lastRenderedPageBreak/>
        <w:t xml:space="preserve">    </w:t>
      </w:r>
      <w:r w:rsidRPr="00E61685">
        <w:rPr>
          <w:b/>
        </w:rPr>
        <w:t xml:space="preserve">SSGG ANALIZĖS SUVESTINĖ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CF3B5F" w:rsidRPr="00E61685" w:rsidTr="00FB6A82">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D9D9D9"/>
          </w:tcPr>
          <w:p w:rsidR="00CF3B5F" w:rsidRPr="00E61685" w:rsidRDefault="00CF3B5F" w:rsidP="00FB6A82">
            <w:pPr>
              <w:rPr>
                <w:b/>
              </w:rPr>
            </w:pPr>
            <w:r w:rsidRPr="00E61685">
              <w:rPr>
                <w:b/>
              </w:rPr>
              <w:t xml:space="preserve">                                     Stipriosios pusės</w:t>
            </w:r>
          </w:p>
        </w:tc>
        <w:tc>
          <w:tcPr>
            <w:tcW w:w="7393" w:type="dxa"/>
            <w:tcBorders>
              <w:top w:val="single" w:sz="4" w:space="0" w:color="auto"/>
              <w:left w:val="single" w:sz="4" w:space="0" w:color="auto"/>
              <w:bottom w:val="single" w:sz="4" w:space="0" w:color="auto"/>
              <w:right w:val="single" w:sz="4" w:space="0" w:color="auto"/>
            </w:tcBorders>
            <w:shd w:val="clear" w:color="auto" w:fill="D9D9D9"/>
          </w:tcPr>
          <w:p w:rsidR="00CF3B5F" w:rsidRPr="00E61685" w:rsidRDefault="00CF3B5F" w:rsidP="00FB6A82">
            <w:pPr>
              <w:jc w:val="center"/>
              <w:rPr>
                <w:b/>
              </w:rPr>
            </w:pPr>
            <w:r w:rsidRPr="00E61685">
              <w:rPr>
                <w:b/>
              </w:rPr>
              <w:t>Silpnosios pusės</w:t>
            </w:r>
          </w:p>
        </w:tc>
      </w:tr>
      <w:tr w:rsidR="00CF3B5F" w:rsidRPr="00FE6AEE" w:rsidTr="00FB6A82">
        <w:trPr>
          <w:trHeight w:val="845"/>
        </w:trPr>
        <w:tc>
          <w:tcPr>
            <w:tcW w:w="7393" w:type="dxa"/>
            <w:tcBorders>
              <w:top w:val="single" w:sz="4" w:space="0" w:color="auto"/>
              <w:left w:val="single" w:sz="4" w:space="0" w:color="auto"/>
              <w:bottom w:val="single" w:sz="4" w:space="0" w:color="auto"/>
              <w:right w:val="single" w:sz="4" w:space="0" w:color="auto"/>
            </w:tcBorders>
          </w:tcPr>
          <w:p w:rsidR="00CF3B5F" w:rsidRDefault="00CF3B5F" w:rsidP="00CF3B5F">
            <w:pPr>
              <w:spacing w:after="0" w:line="240" w:lineRule="auto"/>
            </w:pPr>
            <w:r w:rsidRPr="00E61685">
              <w:t>1.</w:t>
            </w:r>
            <w:r w:rsidRPr="00E61685">
              <w:rPr>
                <w:color w:val="FF0000"/>
              </w:rPr>
              <w:t xml:space="preserve"> </w:t>
            </w:r>
            <w:r w:rsidRPr="00E61685">
              <w:t>Gerai vertinamas mokyklos įvaizdis ir viešieji ryšiai.</w:t>
            </w:r>
          </w:p>
          <w:p w:rsidR="00CF3B5F" w:rsidRPr="00E61685" w:rsidRDefault="00CF3B5F" w:rsidP="00CF3B5F">
            <w:pPr>
              <w:spacing w:after="0" w:line="240" w:lineRule="auto"/>
            </w:pPr>
            <w:r w:rsidRPr="00E61685">
              <w:t>2. Išnaudojamos ele</w:t>
            </w:r>
            <w:r w:rsidR="009F095E">
              <w:t>ktroninio dienyno  galimybės (</w:t>
            </w:r>
            <w:r w:rsidRPr="00E61685">
              <w:t xml:space="preserve">patogus ir greitas bendravimas su </w:t>
            </w:r>
            <w:r w:rsidR="009F095E">
              <w:t>mokiniais, tėvais ir mokytojais</w:t>
            </w:r>
            <w:r w:rsidRPr="00E61685">
              <w:t>)</w:t>
            </w:r>
            <w:r w:rsidR="009F095E">
              <w:t>.</w:t>
            </w:r>
          </w:p>
          <w:p w:rsidR="009F095E" w:rsidRDefault="00CF3B5F" w:rsidP="00CF3B5F">
            <w:pPr>
              <w:spacing w:after="0" w:line="240" w:lineRule="auto"/>
            </w:pPr>
            <w:r w:rsidRPr="00E61685">
              <w:t>3. Tenkinami mokinių ugdymosi ir visybiškumo, optimalumo  poreikiai</w:t>
            </w:r>
          </w:p>
          <w:p w:rsidR="00CF3B5F" w:rsidRPr="00E61685" w:rsidRDefault="00CF3B5F" w:rsidP="00CF3B5F">
            <w:pPr>
              <w:spacing w:after="0" w:line="240" w:lineRule="auto"/>
            </w:pPr>
            <w:r w:rsidRPr="00E61685">
              <w:t>(neformalus ugdymas, darbas su gabiais ir sunkumų turinčiais mokiniais, mokytojų konsultacijos).</w:t>
            </w:r>
          </w:p>
          <w:p w:rsidR="00CF3B5F" w:rsidRPr="00E61685" w:rsidRDefault="00CF3B5F" w:rsidP="00CF3B5F">
            <w:pPr>
              <w:spacing w:after="0" w:line="240" w:lineRule="auto"/>
            </w:pPr>
            <w:r w:rsidRPr="00E61685">
              <w:t>4. Racionaliai naudojami finansiniai ištekliai, sukaupta gera materialinė bazė, visos mokytojų darbo vietos yra kompiuterizuotos, yra prieiga prie interneto.</w:t>
            </w:r>
          </w:p>
          <w:p w:rsidR="00CF3B5F" w:rsidRPr="00E61685" w:rsidRDefault="00CF3B5F" w:rsidP="00CF3B5F">
            <w:pPr>
              <w:spacing w:after="0" w:line="240" w:lineRule="auto"/>
              <w:rPr>
                <w:color w:val="FF0000"/>
              </w:rPr>
            </w:pPr>
            <w:r>
              <w:t xml:space="preserve"> </w:t>
            </w:r>
            <w:r w:rsidRPr="00E61685">
              <w:t>5. Dirba patyrę ir kvalifikuoti  mokytojai.</w:t>
            </w:r>
          </w:p>
          <w:p w:rsidR="00CF3B5F" w:rsidRPr="00E61685" w:rsidRDefault="00CF3B5F" w:rsidP="00CF3B5F">
            <w:pPr>
              <w:spacing w:after="0" w:line="240" w:lineRule="auto"/>
            </w:pPr>
            <w:r w:rsidRPr="00E61685">
              <w:t>7. Aukštai vertinamas planavimas, matomas jo poveikis.</w:t>
            </w:r>
          </w:p>
          <w:p w:rsidR="00CF3B5F" w:rsidRPr="00E61685" w:rsidRDefault="00CF3B5F" w:rsidP="00CF3B5F">
            <w:pPr>
              <w:spacing w:after="0" w:line="240" w:lineRule="auto"/>
            </w:pPr>
            <w:r w:rsidRPr="00E61685">
              <w:t>8. Sėkmingai vyksta įsivertinimo procesas, įsitraukia visi bendruomenės nariai.</w:t>
            </w:r>
          </w:p>
        </w:tc>
        <w:tc>
          <w:tcPr>
            <w:tcW w:w="7393" w:type="dxa"/>
            <w:tcBorders>
              <w:top w:val="single" w:sz="4" w:space="0" w:color="auto"/>
              <w:left w:val="single" w:sz="4" w:space="0" w:color="auto"/>
              <w:bottom w:val="single" w:sz="4" w:space="0" w:color="auto"/>
              <w:right w:val="single" w:sz="4" w:space="0" w:color="auto"/>
            </w:tcBorders>
          </w:tcPr>
          <w:p w:rsidR="00CF3B5F" w:rsidRPr="00E61685" w:rsidRDefault="00CF3B5F" w:rsidP="00CF3B5F">
            <w:pPr>
              <w:spacing w:after="0" w:line="240" w:lineRule="auto"/>
            </w:pPr>
            <w:r w:rsidRPr="00E61685">
              <w:t>1. Pasyvus dalyvavimas projektuose (šalies, tarptautiniuose).</w:t>
            </w:r>
          </w:p>
          <w:p w:rsidR="00CF3B5F" w:rsidRPr="00E61685" w:rsidRDefault="00CF3B5F" w:rsidP="00CF3B5F">
            <w:pPr>
              <w:spacing w:after="0" w:line="240" w:lineRule="auto"/>
            </w:pPr>
            <w:r w:rsidRPr="00E61685">
              <w:t>2. Nepakankamai nuoseklus, kolegialus mokytojų mokymasis (miesto mastu).</w:t>
            </w:r>
          </w:p>
          <w:p w:rsidR="00CF3B5F" w:rsidRPr="00E61685" w:rsidRDefault="00CF3B5F" w:rsidP="00CF3B5F">
            <w:pPr>
              <w:spacing w:after="0" w:line="240" w:lineRule="auto"/>
            </w:pPr>
            <w:r w:rsidRPr="00E61685">
              <w:t>3. Neatsakingas dalies mokinių požiūris į pamokų lankomumą</w:t>
            </w:r>
            <w:r>
              <w:t xml:space="preserve"> ir mokymąsi</w:t>
            </w:r>
            <w:r w:rsidRPr="00E61685">
              <w:t>.</w:t>
            </w:r>
          </w:p>
          <w:p w:rsidR="00CF3B5F" w:rsidRPr="00E61685" w:rsidRDefault="00CF3B5F" w:rsidP="00CF3B5F">
            <w:pPr>
              <w:spacing w:after="0" w:line="240" w:lineRule="auto"/>
            </w:pPr>
            <w:r w:rsidRPr="00E61685">
              <w:t>4. Lyderystės kaip atsakomybės formavimas.</w:t>
            </w:r>
          </w:p>
          <w:p w:rsidR="00CF3B5F" w:rsidRPr="00E61685" w:rsidRDefault="00CF3B5F" w:rsidP="00CF3B5F">
            <w:pPr>
              <w:spacing w:after="0" w:line="240" w:lineRule="auto"/>
            </w:pPr>
            <w:r w:rsidRPr="00E61685">
              <w:t>5. Pageidaujamo elgesio skatinimas.</w:t>
            </w:r>
          </w:p>
          <w:p w:rsidR="00CF3B5F" w:rsidRPr="00E61685" w:rsidRDefault="00CF3B5F" w:rsidP="00CF3B5F">
            <w:pPr>
              <w:spacing w:after="0" w:line="240" w:lineRule="auto"/>
              <w:rPr>
                <w:color w:val="FF0000"/>
              </w:rPr>
            </w:pPr>
            <w:r w:rsidRPr="00E61685">
              <w:t>6. Nesuderintas tarpdalykinis ugdymo(si) integralumas.</w:t>
            </w:r>
          </w:p>
        </w:tc>
      </w:tr>
      <w:tr w:rsidR="00CF3B5F" w:rsidRPr="00E61685" w:rsidTr="00FB6A82">
        <w:trPr>
          <w:trHeight w:val="375"/>
        </w:trPr>
        <w:tc>
          <w:tcPr>
            <w:tcW w:w="7393" w:type="dxa"/>
            <w:tcBorders>
              <w:top w:val="single" w:sz="4" w:space="0" w:color="auto"/>
              <w:left w:val="single" w:sz="4" w:space="0" w:color="auto"/>
              <w:bottom w:val="single" w:sz="4" w:space="0" w:color="auto"/>
              <w:right w:val="single" w:sz="4" w:space="0" w:color="auto"/>
            </w:tcBorders>
            <w:shd w:val="clear" w:color="auto" w:fill="D9D9D9"/>
          </w:tcPr>
          <w:p w:rsidR="00CF3B5F" w:rsidRPr="00E61685" w:rsidRDefault="00CF3B5F" w:rsidP="00FB6A82">
            <w:pPr>
              <w:jc w:val="center"/>
              <w:rPr>
                <w:b/>
              </w:rPr>
            </w:pPr>
            <w:r w:rsidRPr="00E61685">
              <w:rPr>
                <w:b/>
              </w:rPr>
              <w:t>Galimybės</w:t>
            </w:r>
          </w:p>
        </w:tc>
        <w:tc>
          <w:tcPr>
            <w:tcW w:w="7393" w:type="dxa"/>
            <w:tcBorders>
              <w:top w:val="single" w:sz="4" w:space="0" w:color="auto"/>
              <w:left w:val="single" w:sz="4" w:space="0" w:color="auto"/>
              <w:bottom w:val="single" w:sz="4" w:space="0" w:color="auto"/>
              <w:right w:val="single" w:sz="4" w:space="0" w:color="auto"/>
            </w:tcBorders>
            <w:shd w:val="clear" w:color="auto" w:fill="D9D9D9"/>
          </w:tcPr>
          <w:p w:rsidR="00CF3B5F" w:rsidRPr="00E61685" w:rsidRDefault="00CF3B5F" w:rsidP="00FB6A82">
            <w:pPr>
              <w:jc w:val="center"/>
              <w:rPr>
                <w:b/>
              </w:rPr>
            </w:pPr>
            <w:r w:rsidRPr="00E61685">
              <w:rPr>
                <w:b/>
              </w:rPr>
              <w:t>Grėsmės</w:t>
            </w:r>
          </w:p>
        </w:tc>
      </w:tr>
      <w:tr w:rsidR="00CF3B5F" w:rsidRPr="00FE6AEE" w:rsidTr="00FB6A82">
        <w:trPr>
          <w:trHeight w:val="1425"/>
        </w:trPr>
        <w:tc>
          <w:tcPr>
            <w:tcW w:w="7393" w:type="dxa"/>
            <w:tcBorders>
              <w:top w:val="single" w:sz="4" w:space="0" w:color="auto"/>
              <w:left w:val="single" w:sz="4" w:space="0" w:color="auto"/>
              <w:bottom w:val="single" w:sz="4" w:space="0" w:color="auto"/>
              <w:right w:val="single" w:sz="4" w:space="0" w:color="auto"/>
            </w:tcBorders>
          </w:tcPr>
          <w:p w:rsidR="00CF3B5F" w:rsidRPr="00E61685" w:rsidRDefault="00CF3B5F" w:rsidP="00CF3B5F">
            <w:pPr>
              <w:spacing w:after="0" w:line="240" w:lineRule="auto"/>
            </w:pPr>
            <w:r w:rsidRPr="00E61685">
              <w:t>1. Mokytojų dalyvavimas tarptautiniuose  kvalifikacijos kėlimo kursuose.</w:t>
            </w:r>
          </w:p>
          <w:p w:rsidR="00CF3B5F" w:rsidRPr="00E61685" w:rsidRDefault="00CF3B5F" w:rsidP="00CF3B5F">
            <w:pPr>
              <w:spacing w:after="0" w:line="240" w:lineRule="auto"/>
            </w:pPr>
            <w:r w:rsidRPr="00E61685">
              <w:t>2. Dalyvavimas šalies ir tarptautiniuose projektuose.</w:t>
            </w:r>
          </w:p>
          <w:p w:rsidR="00CF3B5F" w:rsidRPr="00E61685" w:rsidRDefault="00CF3B5F" w:rsidP="00CF3B5F">
            <w:pPr>
              <w:spacing w:after="0" w:line="240" w:lineRule="auto"/>
            </w:pPr>
            <w:r w:rsidRPr="00E61685">
              <w:t>3. Platesni ryšiai su kitomis mokyklomis, socialiniais partneriais.</w:t>
            </w:r>
          </w:p>
          <w:p w:rsidR="00CF3B5F" w:rsidRPr="00E61685" w:rsidRDefault="00CF3B5F" w:rsidP="00CF3B5F">
            <w:pPr>
              <w:spacing w:after="0" w:line="240" w:lineRule="auto"/>
            </w:pPr>
            <w:r w:rsidRPr="00E61685">
              <w:t>4. Efektyvus darbas su gabiais ir specialiųjų poreikių turinčiais mokiniais.</w:t>
            </w:r>
          </w:p>
          <w:p w:rsidR="00CF3B5F" w:rsidRPr="00E61685" w:rsidRDefault="00CF3B5F" w:rsidP="00CF3B5F">
            <w:pPr>
              <w:spacing w:after="0" w:line="240" w:lineRule="auto"/>
            </w:pPr>
            <w:r w:rsidRPr="00E61685">
              <w:t>5. Formalaus ir neformalaus švietimo jungčių formavimas.</w:t>
            </w:r>
          </w:p>
          <w:p w:rsidR="00CF3B5F" w:rsidRPr="00E61685" w:rsidRDefault="00CF3B5F" w:rsidP="00CF3B5F">
            <w:pPr>
              <w:spacing w:after="0" w:line="240" w:lineRule="auto"/>
            </w:pPr>
          </w:p>
        </w:tc>
        <w:tc>
          <w:tcPr>
            <w:tcW w:w="7393" w:type="dxa"/>
            <w:tcBorders>
              <w:top w:val="single" w:sz="4" w:space="0" w:color="auto"/>
              <w:left w:val="single" w:sz="4" w:space="0" w:color="auto"/>
              <w:bottom w:val="single" w:sz="4" w:space="0" w:color="auto"/>
              <w:right w:val="single" w:sz="4" w:space="0" w:color="auto"/>
            </w:tcBorders>
          </w:tcPr>
          <w:p w:rsidR="00CF3B5F" w:rsidRPr="00E61685" w:rsidRDefault="00CF3B5F" w:rsidP="00CF3B5F">
            <w:pPr>
              <w:spacing w:after="0" w:line="240" w:lineRule="auto"/>
            </w:pPr>
            <w:r w:rsidRPr="00E61685">
              <w:t>1. Švietimo politikos nepastovumas.</w:t>
            </w:r>
          </w:p>
          <w:p w:rsidR="00CF3B5F" w:rsidRPr="00E61685" w:rsidRDefault="00CF3B5F" w:rsidP="00CF3B5F">
            <w:pPr>
              <w:spacing w:after="0" w:line="240" w:lineRule="auto"/>
            </w:pPr>
            <w:r w:rsidRPr="00E61685">
              <w:t>2. Žemėjantis mokinių sveikatos indeksas, didėjantis dėl ligos praleistų   pamokų skaičius.</w:t>
            </w:r>
          </w:p>
          <w:p w:rsidR="00CF3B5F" w:rsidRPr="00E61685" w:rsidRDefault="00CF3B5F" w:rsidP="00CF3B5F">
            <w:pPr>
              <w:spacing w:after="0" w:line="240" w:lineRule="auto"/>
            </w:pPr>
            <w:r w:rsidRPr="00E61685">
              <w:t>3. Mokytojų</w:t>
            </w:r>
            <w:r w:rsidRPr="00E61685">
              <w:rPr>
                <w:color w:val="FF0000"/>
              </w:rPr>
              <w:t xml:space="preserve"> </w:t>
            </w:r>
            <w:r w:rsidRPr="00E61685">
              <w:t>lyderystės įgūdžių stoka.</w:t>
            </w:r>
          </w:p>
          <w:p w:rsidR="00CF3B5F" w:rsidRPr="00E61685" w:rsidRDefault="00CF3B5F" w:rsidP="00CF3B5F">
            <w:pPr>
              <w:spacing w:after="0" w:line="240" w:lineRule="auto"/>
            </w:pPr>
            <w:r w:rsidRPr="00E61685">
              <w:t>4. Nepakankama mokytojų motyvacija pedagoginėms iniciatyvoms.</w:t>
            </w:r>
          </w:p>
          <w:p w:rsidR="00CF3B5F" w:rsidRPr="00E61685" w:rsidRDefault="00CF3B5F" w:rsidP="00CF3B5F">
            <w:pPr>
              <w:spacing w:after="0" w:line="240" w:lineRule="auto"/>
            </w:pPr>
            <w:r w:rsidRPr="00E61685">
              <w:t>5. Dalies mokytojų konservatyvumas, neleidžiantis pereiti nuo žinių perteikimo prie kompetencijų formavimo.</w:t>
            </w:r>
          </w:p>
        </w:tc>
      </w:tr>
    </w:tbl>
    <w:p w:rsidR="00CF3B5F" w:rsidRPr="00E61685" w:rsidRDefault="00CF3B5F" w:rsidP="00CF3B5F"/>
    <w:p w:rsidR="00CF3B5F" w:rsidRPr="00E61685" w:rsidRDefault="00CF3B5F" w:rsidP="00CF3B5F">
      <w:pPr>
        <w:rPr>
          <w:b/>
        </w:rPr>
      </w:pPr>
    </w:p>
    <w:p w:rsidR="00CF3B5F" w:rsidRPr="00375899" w:rsidRDefault="00CF3B5F" w:rsidP="00CF3B5F">
      <w:pPr>
        <w:tabs>
          <w:tab w:val="left" w:pos="6720"/>
        </w:tabs>
        <w:jc w:val="center"/>
        <w:rPr>
          <w:b/>
        </w:rPr>
      </w:pPr>
      <w:r w:rsidRPr="00E61685">
        <w:t>____________________________________</w:t>
      </w:r>
    </w:p>
    <w:p w:rsidR="00CF3B5F" w:rsidRDefault="00CF3B5F" w:rsidP="00CF3B5F"/>
    <w:p w:rsidR="00CF3B5F" w:rsidRPr="004D779F" w:rsidRDefault="00CF3B5F" w:rsidP="004D779F">
      <w:pPr>
        <w:spacing w:after="0" w:line="240" w:lineRule="auto"/>
        <w:rPr>
          <w:rFonts w:eastAsia="Times New Roman" w:cs="Times New Roman"/>
          <w:szCs w:val="24"/>
          <w:lang w:eastAsia="lt-LT" w:bidi="lo-LA"/>
        </w:rPr>
      </w:pPr>
    </w:p>
    <w:sectPr w:rsidR="00CF3B5F" w:rsidRPr="004D779F" w:rsidSect="00840FD4">
      <w:pgSz w:w="16838" w:h="11906" w:orient="landscape"/>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BD" w:rsidRDefault="006166BD" w:rsidP="007F5028">
      <w:pPr>
        <w:spacing w:after="0" w:line="240" w:lineRule="auto"/>
      </w:pPr>
      <w:r>
        <w:separator/>
      </w:r>
    </w:p>
  </w:endnote>
  <w:endnote w:type="continuationSeparator" w:id="0">
    <w:p w:rsidR="006166BD" w:rsidRDefault="006166BD" w:rsidP="007F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BD" w:rsidRDefault="006166BD" w:rsidP="007F5028">
      <w:pPr>
        <w:spacing w:after="0" w:line="240" w:lineRule="auto"/>
      </w:pPr>
      <w:r>
        <w:separator/>
      </w:r>
    </w:p>
  </w:footnote>
  <w:footnote w:type="continuationSeparator" w:id="0">
    <w:p w:rsidR="006166BD" w:rsidRDefault="006166BD" w:rsidP="007F5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19703"/>
      <w:docPartObj>
        <w:docPartGallery w:val="Page Numbers (Top of Page)"/>
        <w:docPartUnique/>
      </w:docPartObj>
    </w:sdtPr>
    <w:sdtEndPr>
      <w:rPr>
        <w:noProof/>
      </w:rPr>
    </w:sdtEndPr>
    <w:sdtContent>
      <w:p w:rsidR="009F65D3" w:rsidRDefault="00A62B2E">
        <w:pPr>
          <w:pStyle w:val="Header"/>
          <w:jc w:val="center"/>
        </w:pPr>
        <w:r>
          <w:fldChar w:fldCharType="begin"/>
        </w:r>
        <w:r w:rsidR="009F65D3">
          <w:instrText xml:space="preserve"> PAGE   \* MERGEFORMAT </w:instrText>
        </w:r>
        <w:r>
          <w:fldChar w:fldCharType="separate"/>
        </w:r>
        <w:r w:rsidR="00A8449F">
          <w:rPr>
            <w:noProof/>
          </w:rPr>
          <w:t>2</w:t>
        </w:r>
        <w:r>
          <w:rPr>
            <w:noProof/>
          </w:rPr>
          <w:fldChar w:fldCharType="end"/>
        </w:r>
      </w:p>
    </w:sdtContent>
  </w:sdt>
  <w:p w:rsidR="009F65D3" w:rsidRDefault="009F6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B74"/>
    <w:multiLevelType w:val="hybridMultilevel"/>
    <w:tmpl w:val="22E4F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BF0A2B"/>
    <w:multiLevelType w:val="hybridMultilevel"/>
    <w:tmpl w:val="8DAA2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6601B87"/>
    <w:multiLevelType w:val="multilevel"/>
    <w:tmpl w:val="8C1C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E2670D"/>
    <w:multiLevelType w:val="hybridMultilevel"/>
    <w:tmpl w:val="B55E7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6015AC"/>
    <w:multiLevelType w:val="hybridMultilevel"/>
    <w:tmpl w:val="27E6F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9AA6688"/>
    <w:multiLevelType w:val="hybridMultilevel"/>
    <w:tmpl w:val="F04C23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2AD2E04"/>
    <w:multiLevelType w:val="hybridMultilevel"/>
    <w:tmpl w:val="1DB4E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DBF4A80"/>
    <w:multiLevelType w:val="multilevel"/>
    <w:tmpl w:val="CD94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characterSpacingControl w:val="doNotCompress"/>
  <w:hdrShapeDefaults>
    <o:shapedefaults v:ext="edit" spidmax="5122"/>
  </w:hdrShapeDefaults>
  <w:footnotePr>
    <w:footnote w:id="-1"/>
    <w:footnote w:id="0"/>
  </w:footnotePr>
  <w:endnotePr>
    <w:endnote w:id="-1"/>
    <w:endnote w:id="0"/>
  </w:endnotePr>
  <w:compat/>
  <w:rsids>
    <w:rsidRoot w:val="004D779F"/>
    <w:rsid w:val="00077B9C"/>
    <w:rsid w:val="000A34F0"/>
    <w:rsid w:val="0011727B"/>
    <w:rsid w:val="00120499"/>
    <w:rsid w:val="001C3079"/>
    <w:rsid w:val="00251967"/>
    <w:rsid w:val="002736C4"/>
    <w:rsid w:val="002D1853"/>
    <w:rsid w:val="002E20F7"/>
    <w:rsid w:val="004D779F"/>
    <w:rsid w:val="004E0A65"/>
    <w:rsid w:val="004F4348"/>
    <w:rsid w:val="004F7636"/>
    <w:rsid w:val="00562A25"/>
    <w:rsid w:val="00572CCB"/>
    <w:rsid w:val="005C2B86"/>
    <w:rsid w:val="005D0B0E"/>
    <w:rsid w:val="006166BD"/>
    <w:rsid w:val="006906D3"/>
    <w:rsid w:val="007F5028"/>
    <w:rsid w:val="0082581D"/>
    <w:rsid w:val="00840FD4"/>
    <w:rsid w:val="00857A30"/>
    <w:rsid w:val="00890345"/>
    <w:rsid w:val="008D56EF"/>
    <w:rsid w:val="009950D2"/>
    <w:rsid w:val="009F095E"/>
    <w:rsid w:val="009F65D3"/>
    <w:rsid w:val="00A62B2E"/>
    <w:rsid w:val="00A8449F"/>
    <w:rsid w:val="00AF5C09"/>
    <w:rsid w:val="00B06732"/>
    <w:rsid w:val="00B41896"/>
    <w:rsid w:val="00B80D13"/>
    <w:rsid w:val="00C04B7B"/>
    <w:rsid w:val="00C5428A"/>
    <w:rsid w:val="00C75588"/>
    <w:rsid w:val="00C859D7"/>
    <w:rsid w:val="00CB5695"/>
    <w:rsid w:val="00CF3B5F"/>
    <w:rsid w:val="00E3287F"/>
    <w:rsid w:val="00F365A3"/>
    <w:rsid w:val="00F6667B"/>
    <w:rsid w:val="00FB6A82"/>
    <w:rsid w:val="00FC0B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lkūninė jungtis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79F"/>
    <w:pPr>
      <w:spacing w:before="100" w:beforeAutospacing="1" w:after="100" w:afterAutospacing="1" w:line="240" w:lineRule="auto"/>
    </w:pPr>
    <w:rPr>
      <w:rFonts w:eastAsia="Times New Roman" w:cs="Times New Roman"/>
      <w:szCs w:val="24"/>
      <w:lang w:eastAsia="lt-LT" w:bidi="lo-LA"/>
    </w:rPr>
  </w:style>
  <w:style w:type="character" w:styleId="Hyperlink">
    <w:name w:val="Hyperlink"/>
    <w:basedOn w:val="DefaultParagraphFont"/>
    <w:uiPriority w:val="99"/>
    <w:semiHidden/>
    <w:unhideWhenUsed/>
    <w:rsid w:val="004D779F"/>
    <w:rPr>
      <w:color w:val="0000FF"/>
      <w:u w:val="single"/>
    </w:rPr>
  </w:style>
  <w:style w:type="paragraph" w:styleId="BodyTextIndent">
    <w:name w:val="Body Text Indent"/>
    <w:basedOn w:val="Normal"/>
    <w:link w:val="BodyTextIndentChar"/>
    <w:rsid w:val="004D779F"/>
    <w:pPr>
      <w:spacing w:after="120" w:line="240" w:lineRule="auto"/>
      <w:ind w:left="283"/>
    </w:pPr>
    <w:rPr>
      <w:rFonts w:eastAsia="Times New Roman" w:cs="Times New Roman"/>
      <w:szCs w:val="24"/>
      <w:lang w:val="en-GB"/>
    </w:rPr>
  </w:style>
  <w:style w:type="character" w:customStyle="1" w:styleId="BodyTextIndentChar">
    <w:name w:val="Body Text Indent Char"/>
    <w:basedOn w:val="DefaultParagraphFont"/>
    <w:link w:val="BodyTextIndent"/>
    <w:rsid w:val="004D779F"/>
    <w:rPr>
      <w:rFonts w:eastAsia="Times New Roman" w:cs="Times New Roman"/>
      <w:szCs w:val="24"/>
      <w:lang w:val="en-GB"/>
    </w:rPr>
  </w:style>
  <w:style w:type="table" w:styleId="TableGrid">
    <w:name w:val="Table Grid"/>
    <w:basedOn w:val="TableNormal"/>
    <w:uiPriority w:val="59"/>
    <w:rsid w:val="00CF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Normal"/>
    <w:uiPriority w:val="34"/>
    <w:qFormat/>
    <w:rsid w:val="00CF3B5F"/>
    <w:pPr>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7F50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5028"/>
  </w:style>
  <w:style w:type="paragraph" w:styleId="Footer">
    <w:name w:val="footer"/>
    <w:basedOn w:val="Normal"/>
    <w:link w:val="FooterChar"/>
    <w:uiPriority w:val="99"/>
    <w:unhideWhenUsed/>
    <w:rsid w:val="007F50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5028"/>
  </w:style>
  <w:style w:type="paragraph" w:styleId="BalloonText">
    <w:name w:val="Balloon Text"/>
    <w:basedOn w:val="Normal"/>
    <w:link w:val="BalloonTextChar"/>
    <w:uiPriority w:val="99"/>
    <w:semiHidden/>
    <w:unhideWhenUsed/>
    <w:rsid w:val="0025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79F"/>
    <w:pPr>
      <w:spacing w:before="100" w:beforeAutospacing="1" w:after="100" w:afterAutospacing="1" w:line="240" w:lineRule="auto"/>
    </w:pPr>
    <w:rPr>
      <w:rFonts w:eastAsia="Times New Roman" w:cs="Times New Roman"/>
      <w:szCs w:val="24"/>
      <w:lang w:eastAsia="lt-LT" w:bidi="lo-LA"/>
    </w:rPr>
  </w:style>
  <w:style w:type="character" w:styleId="Hyperlink">
    <w:name w:val="Hyperlink"/>
    <w:basedOn w:val="DefaultParagraphFont"/>
    <w:uiPriority w:val="99"/>
    <w:semiHidden/>
    <w:unhideWhenUsed/>
    <w:rsid w:val="004D779F"/>
    <w:rPr>
      <w:color w:val="0000FF"/>
      <w:u w:val="single"/>
    </w:rPr>
  </w:style>
  <w:style w:type="paragraph" w:styleId="BodyTextIndent">
    <w:name w:val="Body Text Indent"/>
    <w:basedOn w:val="Normal"/>
    <w:link w:val="BodyTextIndentChar"/>
    <w:rsid w:val="004D779F"/>
    <w:pPr>
      <w:spacing w:after="120" w:line="240" w:lineRule="auto"/>
      <w:ind w:left="283"/>
    </w:pPr>
    <w:rPr>
      <w:rFonts w:eastAsia="Times New Roman" w:cs="Times New Roman"/>
      <w:szCs w:val="24"/>
      <w:lang w:val="en-GB"/>
    </w:rPr>
  </w:style>
  <w:style w:type="character" w:customStyle="1" w:styleId="BodyTextIndentChar">
    <w:name w:val="Body Text Indent Char"/>
    <w:basedOn w:val="DefaultParagraphFont"/>
    <w:link w:val="BodyTextIndent"/>
    <w:rsid w:val="004D779F"/>
    <w:rPr>
      <w:rFonts w:eastAsia="Times New Roman" w:cs="Times New Roman"/>
      <w:szCs w:val="24"/>
      <w:lang w:val="en-GB"/>
    </w:rPr>
  </w:style>
  <w:style w:type="table" w:styleId="TableGrid">
    <w:name w:val="Table Grid"/>
    <w:basedOn w:val="TableNormal"/>
    <w:uiPriority w:val="59"/>
    <w:rsid w:val="00CF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uiPriority w:val="34"/>
    <w:qFormat/>
    <w:rsid w:val="00CF3B5F"/>
    <w:pPr>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7F50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5028"/>
  </w:style>
  <w:style w:type="paragraph" w:styleId="Footer">
    <w:name w:val="footer"/>
    <w:basedOn w:val="Normal"/>
    <w:link w:val="FooterChar"/>
    <w:uiPriority w:val="99"/>
    <w:unhideWhenUsed/>
    <w:rsid w:val="007F50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5028"/>
  </w:style>
  <w:style w:type="paragraph" w:styleId="BalloonText">
    <w:name w:val="Balloon Text"/>
    <w:basedOn w:val="Normal"/>
    <w:link w:val="BalloonTextChar"/>
    <w:uiPriority w:val="99"/>
    <w:semiHidden/>
    <w:unhideWhenUsed/>
    <w:rsid w:val="0025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686554">
      <w:bodyDiv w:val="1"/>
      <w:marLeft w:val="0"/>
      <w:marRight w:val="0"/>
      <w:marTop w:val="0"/>
      <w:marBottom w:val="0"/>
      <w:divBdr>
        <w:top w:val="none" w:sz="0" w:space="0" w:color="auto"/>
        <w:left w:val="none" w:sz="0" w:space="0" w:color="auto"/>
        <w:bottom w:val="none" w:sz="0" w:space="0" w:color="auto"/>
        <w:right w:val="none" w:sz="0" w:space="0" w:color="auto"/>
      </w:divBdr>
      <w:divsChild>
        <w:div w:id="1204831175">
          <w:marLeft w:val="0"/>
          <w:marRight w:val="0"/>
          <w:marTop w:val="0"/>
          <w:marBottom w:val="0"/>
          <w:divBdr>
            <w:top w:val="none" w:sz="0" w:space="0" w:color="auto"/>
            <w:left w:val="none" w:sz="0" w:space="0" w:color="auto"/>
            <w:bottom w:val="none" w:sz="0" w:space="0" w:color="auto"/>
            <w:right w:val="none" w:sz="0" w:space="0" w:color="auto"/>
          </w:divBdr>
        </w:div>
        <w:div w:id="1439372757">
          <w:marLeft w:val="0"/>
          <w:marRight w:val="0"/>
          <w:marTop w:val="0"/>
          <w:marBottom w:val="0"/>
          <w:divBdr>
            <w:top w:val="none" w:sz="0" w:space="0" w:color="auto"/>
            <w:left w:val="none" w:sz="0" w:space="0" w:color="auto"/>
            <w:bottom w:val="none" w:sz="0" w:space="0" w:color="auto"/>
            <w:right w:val="none" w:sz="0" w:space="0" w:color="auto"/>
          </w:divBdr>
        </w:div>
        <w:div w:id="151800326">
          <w:marLeft w:val="0"/>
          <w:marRight w:val="0"/>
          <w:marTop w:val="0"/>
          <w:marBottom w:val="0"/>
          <w:divBdr>
            <w:top w:val="none" w:sz="0" w:space="0" w:color="auto"/>
            <w:left w:val="none" w:sz="0" w:space="0" w:color="auto"/>
            <w:bottom w:val="none" w:sz="0" w:space="0" w:color="auto"/>
            <w:right w:val="none" w:sz="0" w:space="0" w:color="auto"/>
          </w:divBdr>
        </w:div>
        <w:div w:id="89242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kovalevskajosgimnazija.vilnius.lm.l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2DFD-1447-431C-AFDC-71FE003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22900</Words>
  <Characters>13053</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Marinaite</dc:creator>
  <cp:lastModifiedBy>User</cp:lastModifiedBy>
  <cp:revision>2</cp:revision>
  <cp:lastPrinted>2017-01-30T09:16:00Z</cp:lastPrinted>
  <dcterms:created xsi:type="dcterms:W3CDTF">2017-01-30T10:45:00Z</dcterms:created>
  <dcterms:modified xsi:type="dcterms:W3CDTF">2017-01-30T10:45:00Z</dcterms:modified>
</cp:coreProperties>
</file>